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grindine"/>
        <w:tag w:val="part_46e7e04f34d34c19872b51a128f6a163"/>
        <w:id w:val="-1819564287"/>
        <w:lock w:val="sdtLocked"/>
      </w:sdtPr>
      <w:sdtEndPr/>
      <w:sdtContent>
        <w:p w14:paraId="292D3F6B" w14:textId="77777777" w:rsidR="00E6762A" w:rsidRDefault="00D203DB">
          <w:pPr>
            <w:widowControl w:val="0"/>
            <w:suppressAutoHyphens/>
            <w:jc w:val="center"/>
            <w:rPr>
              <w:color w:val="000000"/>
            </w:rPr>
          </w:pPr>
          <w:r>
            <w:rPr>
              <w:color w:val="000000"/>
              <w:lang w:val="en-US"/>
            </w:rPr>
            <w:pict w14:anchorId="292D4F81">
              <v:shapetype id="_x0000_t201" coordsize="21600,21600" o:spt="201" path="m,l,21600r21600,l21600,xe">
                <v:stroke joinstyle="miter"/>
                <v:path shadowok="f" o:extrusionok="f" strokeok="f" fillok="f" o:connecttype="rect"/>
                <o:lock v:ext="edit" shapetype="t"/>
              </v:shapetype>
              <v:shape id="_x0000_s1201" type="#_x0000_t201" style="position:absolute;left:0;text-align:left;margin-left:0;margin-top:0;width:.75pt;height:.75pt;z-index:251659264;visibility:hidden;mso-position-horizontal-relative:text;mso-position-vertical-relative:text" stroked="f">
                <v:imagedata r:id="rId8" o:title=""/>
              </v:shape>
              <w:control r:id="rId9" w:name="Control 177" w:shapeid="_x0000_s1201"/>
            </w:pict>
          </w:r>
          <w:r w:rsidR="00861842">
            <w:rPr>
              <w:color w:val="000000"/>
            </w:rPr>
            <w:t xml:space="preserve">LIETUVOS AUTOMOBILIŲ KELIŲ DIREKCIJOS </w:t>
          </w:r>
        </w:p>
        <w:p w14:paraId="292D3F6C" w14:textId="77777777" w:rsidR="00E6762A" w:rsidRDefault="00861842">
          <w:pPr>
            <w:widowControl w:val="0"/>
            <w:suppressAutoHyphens/>
            <w:jc w:val="center"/>
            <w:rPr>
              <w:color w:val="000000"/>
            </w:rPr>
          </w:pPr>
          <w:r>
            <w:rPr>
              <w:color w:val="000000"/>
            </w:rPr>
            <w:t>PRIE SUSISIEKIMO MINISTERIJOS GENERALINIO DIREKTORIAUS</w:t>
          </w:r>
        </w:p>
        <w:p w14:paraId="292D3F6D" w14:textId="77777777" w:rsidR="00E6762A" w:rsidRDefault="00861842">
          <w:pPr>
            <w:widowControl w:val="0"/>
            <w:suppressAutoHyphens/>
            <w:jc w:val="center"/>
            <w:rPr>
              <w:color w:val="000000"/>
              <w:spacing w:val="60"/>
            </w:rPr>
          </w:pPr>
          <w:r>
            <w:rPr>
              <w:color w:val="000000"/>
              <w:spacing w:val="60"/>
            </w:rPr>
            <w:t>ĮSAKYMAS</w:t>
          </w:r>
        </w:p>
        <w:p w14:paraId="292D3F6E" w14:textId="77777777" w:rsidR="00E6762A" w:rsidRDefault="00E6762A">
          <w:pPr>
            <w:widowControl w:val="0"/>
            <w:suppressAutoHyphens/>
            <w:jc w:val="center"/>
            <w:rPr>
              <w:color w:val="000000"/>
            </w:rPr>
          </w:pPr>
        </w:p>
        <w:p w14:paraId="292D3F6F" w14:textId="77777777" w:rsidR="00E6762A" w:rsidRDefault="00861842">
          <w:pPr>
            <w:widowControl w:val="0"/>
            <w:suppressAutoHyphens/>
            <w:jc w:val="center"/>
            <w:rPr>
              <w:b/>
              <w:bCs/>
              <w:caps/>
              <w:color w:val="000000"/>
            </w:rPr>
          </w:pPr>
          <w:r>
            <w:rPr>
              <w:b/>
              <w:bCs/>
              <w:caps/>
              <w:color w:val="000000"/>
            </w:rPr>
            <w:t>DĖL DOKUMENTO „APLINKOSAUGINIŲ PRIEMONIŲ PROJEKTAVIMO, ĮDIEGIMO IR PRIEŽIŪROS REKOMENDACIJOS. KELIŲ EISMO TRIUKŠMO MAŽINIMAS APR-T 10“ PATVIRTINIMO</w:t>
          </w:r>
        </w:p>
        <w:p w14:paraId="292D3F70" w14:textId="77777777" w:rsidR="00E6762A" w:rsidRDefault="00E6762A">
          <w:pPr>
            <w:widowControl w:val="0"/>
            <w:suppressAutoHyphens/>
            <w:jc w:val="center"/>
            <w:rPr>
              <w:color w:val="000000"/>
            </w:rPr>
          </w:pPr>
        </w:p>
        <w:p w14:paraId="292D3F71" w14:textId="77777777" w:rsidR="00E6762A" w:rsidRDefault="00861842">
          <w:pPr>
            <w:widowControl w:val="0"/>
            <w:suppressAutoHyphens/>
            <w:jc w:val="center"/>
            <w:rPr>
              <w:color w:val="000000"/>
            </w:rPr>
          </w:pPr>
          <w:r>
            <w:rPr>
              <w:color w:val="000000"/>
            </w:rPr>
            <w:t>2010 m. balandžio 1 d. Nr. V-88</w:t>
          </w:r>
        </w:p>
        <w:p w14:paraId="292D3F72" w14:textId="77777777" w:rsidR="00E6762A" w:rsidRDefault="00861842">
          <w:pPr>
            <w:widowControl w:val="0"/>
            <w:suppressAutoHyphens/>
            <w:jc w:val="center"/>
            <w:rPr>
              <w:color w:val="000000"/>
            </w:rPr>
          </w:pPr>
          <w:r>
            <w:rPr>
              <w:color w:val="000000"/>
            </w:rPr>
            <w:t>Vilnius</w:t>
          </w:r>
        </w:p>
        <w:p w14:paraId="292D3F73" w14:textId="77777777" w:rsidR="00E6762A" w:rsidRDefault="00E6762A">
          <w:pPr>
            <w:widowControl w:val="0"/>
            <w:suppressAutoHyphens/>
            <w:jc w:val="both"/>
            <w:rPr>
              <w:color w:val="000000"/>
            </w:rPr>
          </w:pPr>
        </w:p>
        <w:sdt>
          <w:sdtPr>
            <w:alias w:val="preambule"/>
            <w:tag w:val="part_4e590bafb58e4c39a920a030606d2512"/>
            <w:id w:val="-2096773695"/>
            <w:lock w:val="sdtLocked"/>
          </w:sdtPr>
          <w:sdtEndPr/>
          <w:sdtContent>
            <w:p w14:paraId="292D3F74" w14:textId="77777777" w:rsidR="00E6762A" w:rsidRDefault="00861842">
              <w:pPr>
                <w:widowControl w:val="0"/>
                <w:suppressAutoHyphens/>
                <w:ind w:firstLine="567"/>
                <w:jc w:val="both"/>
                <w:rPr>
                  <w:color w:val="000000"/>
                </w:rPr>
              </w:pPr>
              <w:r>
                <w:rPr>
                  <w:color w:val="000000"/>
                </w:rPr>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w:t>
              </w:r>
              <w:proofErr w:type="spellStart"/>
              <w:r>
                <w:rPr>
                  <w:color w:val="000000"/>
                </w:rPr>
                <w:t>Žin</w:t>
              </w:r>
              <w:proofErr w:type="spellEnd"/>
              <w:r>
                <w:rPr>
                  <w:color w:val="000000"/>
                </w:rPr>
                <w:t>., 2006, Nr.</w:t>
              </w:r>
              <w:hyperlink r:id="rId10" w:tgtFrame="_blank" w:history="1">
                <w:r>
                  <w:rPr>
                    <w:color w:val="0000FF" w:themeColor="hyperlink"/>
                    <w:u w:val="single"/>
                  </w:rPr>
                  <w:t>133-5041</w:t>
                </w:r>
              </w:hyperlink>
              <w:r>
                <w:rPr>
                  <w:color w:val="000000"/>
                </w:rPr>
                <w:t>), 9.7.7 ir 13.4 punktais,</w:t>
              </w:r>
            </w:p>
          </w:sdtContent>
        </w:sdt>
        <w:sdt>
          <w:sdtPr>
            <w:alias w:val="pastraipa"/>
            <w:tag w:val="part_912a4413e4b54f09a45e4df7e51fb743"/>
            <w:id w:val="-1305238774"/>
            <w:lock w:val="sdtLocked"/>
          </w:sdtPr>
          <w:sdtEndPr/>
          <w:sdtContent>
            <w:p w14:paraId="292D3F75" w14:textId="77777777" w:rsidR="00E6762A" w:rsidRDefault="00861842">
              <w:pPr>
                <w:widowControl w:val="0"/>
                <w:suppressAutoHyphens/>
                <w:ind w:firstLine="567"/>
                <w:jc w:val="both"/>
                <w:rPr>
                  <w:color w:val="000000"/>
                </w:rPr>
              </w:pPr>
              <w:r>
                <w:rPr>
                  <w:color w:val="000000"/>
                  <w:spacing w:val="60"/>
                </w:rPr>
                <w:t>tvirtinu</w:t>
              </w:r>
              <w:r>
                <w:rPr>
                  <w:color w:val="000000"/>
                </w:rPr>
                <w:t xml:space="preserve"> dokumentą „Aplinkosauginių priemonių projektavimo, įdiegimo ir priežiūros rekomendacijos. Kelių eismo triukšmo mažinimas APR-T 10“ (pridedama)</w:t>
              </w:r>
              <w:r>
                <w:rPr>
                  <w:color w:val="000000"/>
                  <w:vertAlign w:val="superscript"/>
                </w:rPr>
                <w:footnoteReference w:customMarkFollows="1" w:id="1"/>
                <w:sym w:font="Symbol" w:char="F02A"/>
              </w:r>
              <w:r>
                <w:rPr>
                  <w:color w:val="000000"/>
                </w:rPr>
                <w:t>.</w:t>
              </w:r>
            </w:p>
            <w:p w14:paraId="292D3F76" w14:textId="77777777" w:rsidR="00E6762A" w:rsidRDefault="00E6762A">
              <w:pPr>
                <w:widowControl w:val="0"/>
                <w:suppressAutoHyphens/>
                <w:jc w:val="both"/>
                <w:rPr>
                  <w:color w:val="000000"/>
                </w:rPr>
              </w:pPr>
            </w:p>
            <w:p w14:paraId="292D3F77" w14:textId="77777777" w:rsidR="00E6762A" w:rsidRDefault="00D203DB">
              <w:pPr>
                <w:widowControl w:val="0"/>
                <w:tabs>
                  <w:tab w:val="right" w:pos="9071"/>
                </w:tabs>
                <w:suppressAutoHyphens/>
                <w:rPr>
                  <w:caps/>
                  <w:color w:val="000000"/>
                </w:rPr>
              </w:pPr>
            </w:p>
          </w:sdtContent>
        </w:sdt>
        <w:sdt>
          <w:sdtPr>
            <w:rPr>
              <w:caps/>
              <w:color w:val="000000"/>
            </w:rPr>
            <w:alias w:val="signatura"/>
            <w:tag w:val="part_170252a975db407cbc726fbb1233291e"/>
            <w:id w:val="698901171"/>
            <w:lock w:val="sdtLocked"/>
          </w:sdtPr>
          <w:sdtEndPr>
            <w:rPr>
              <w:caps w:val="0"/>
              <w:color w:val="auto"/>
            </w:rPr>
          </w:sdtEndPr>
          <w:sdtContent>
            <w:p w14:paraId="292D3F78" w14:textId="1AA7076B" w:rsidR="00E6762A" w:rsidRDefault="00861842">
              <w:pPr>
                <w:widowControl w:val="0"/>
                <w:tabs>
                  <w:tab w:val="right" w:pos="9071"/>
                </w:tabs>
                <w:suppressAutoHyphens/>
                <w:rPr>
                  <w:caps/>
                  <w:color w:val="000000"/>
                </w:rPr>
              </w:pPr>
              <w:r>
                <w:rPr>
                  <w:caps/>
                  <w:color w:val="000000"/>
                </w:rPr>
                <w:t xml:space="preserve">Generalinis direktorius </w:t>
              </w:r>
              <w:r>
                <w:rPr>
                  <w:caps/>
                  <w:color w:val="000000"/>
                </w:rPr>
                <w:tab/>
                <w:t>Virgaudas Puodžiukas</w:t>
              </w:r>
            </w:p>
            <w:p w14:paraId="292D3F79" w14:textId="19BFBAA8" w:rsidR="00E6762A" w:rsidRDefault="00E6762A">
              <w:pPr>
                <w:widowControl w:val="0"/>
                <w:suppressAutoHyphens/>
                <w:jc w:val="center"/>
                <w:rPr>
                  <w:caps/>
                  <w:color w:val="000000"/>
                </w:rPr>
              </w:pPr>
            </w:p>
            <w:p w14:paraId="292D3F7A" w14:textId="7E3CFC0A" w:rsidR="00E6762A" w:rsidRDefault="00E6762A">
              <w:pPr>
                <w:widowControl w:val="0"/>
                <w:suppressAutoHyphens/>
                <w:jc w:val="center"/>
                <w:rPr>
                  <w:color w:val="000000"/>
                </w:rPr>
              </w:pPr>
            </w:p>
            <w:p w14:paraId="292D3F7B" w14:textId="5AE78097" w:rsidR="00E6762A" w:rsidRDefault="00D203DB"/>
          </w:sdtContent>
        </w:sdt>
      </w:sdtContent>
    </w:sdt>
    <w:sdt>
      <w:sdtPr>
        <w:alias w:val="patvirtinta"/>
        <w:tag w:val="part_26ba16c980de415abff835ed817ff106"/>
        <w:id w:val="330577359"/>
        <w:lock w:val="sdtLocked"/>
      </w:sdtPr>
      <w:sdtEndPr/>
      <w:sdtContent>
        <w:p w14:paraId="292D3F7C" w14:textId="77777777" w:rsidR="00E6762A" w:rsidRDefault="00861842">
          <w:pPr>
            <w:widowControl w:val="0"/>
            <w:ind w:left="4535"/>
          </w:pPr>
          <w:r>
            <w:br w:type="page"/>
          </w:r>
          <w:r>
            <w:lastRenderedPageBreak/>
            <w:t>PATVIRTINTA</w:t>
          </w:r>
        </w:p>
        <w:p w14:paraId="292D3F7D" w14:textId="77777777" w:rsidR="00E6762A" w:rsidRDefault="00861842">
          <w:pPr>
            <w:widowControl w:val="0"/>
            <w:ind w:left="4535"/>
          </w:pPr>
          <w:r>
            <w:t xml:space="preserve">Lietuvos automobilių kelių direkcijos </w:t>
          </w:r>
        </w:p>
        <w:p w14:paraId="292D3F7E" w14:textId="77777777" w:rsidR="00E6762A" w:rsidRDefault="00861842">
          <w:pPr>
            <w:widowControl w:val="0"/>
            <w:ind w:left="4535"/>
          </w:pPr>
          <w:r>
            <w:t xml:space="preserve">prie Susisiekimo ministerijos </w:t>
          </w:r>
        </w:p>
        <w:p w14:paraId="292D3F7F" w14:textId="77777777" w:rsidR="00E6762A" w:rsidRDefault="00861842">
          <w:pPr>
            <w:widowControl w:val="0"/>
            <w:ind w:left="4535"/>
          </w:pPr>
          <w:r>
            <w:t xml:space="preserve">generalinio direktoriaus </w:t>
          </w:r>
        </w:p>
        <w:p w14:paraId="292D3F80" w14:textId="77777777" w:rsidR="00E6762A" w:rsidRDefault="00861842">
          <w:pPr>
            <w:widowControl w:val="0"/>
            <w:ind w:left="4535"/>
          </w:pPr>
          <w:r>
            <w:t>2010 m. balandžio 1 d. įsakymu Nr. V-88</w:t>
          </w:r>
        </w:p>
        <w:p w14:paraId="292D3F81" w14:textId="77777777" w:rsidR="00E6762A" w:rsidRDefault="00E6762A"/>
        <w:p w14:paraId="292D3F82" w14:textId="77777777" w:rsidR="00E6762A" w:rsidRDefault="00D203DB">
          <w:pPr>
            <w:jc w:val="center"/>
          </w:pPr>
          <w:sdt>
            <w:sdtPr>
              <w:alias w:val="Pavadinimas"/>
              <w:tag w:val="title_26ba16c980de415abff835ed817ff106"/>
              <w:id w:val="585954517"/>
              <w:lock w:val="sdtLocked"/>
            </w:sdtPr>
            <w:sdtEndPr/>
            <w:sdtContent>
              <w:r w:rsidR="00861842">
                <w:rPr>
                  <w:b/>
                  <w:caps/>
                </w:rPr>
                <w:t xml:space="preserve">APLINKOSAUGINIŲ PRIEMONIŲ PROJEKTAVIMO, ĮDIEGIMO IR PRIEŽIŪROS REKOMENDACIJOS. KELIŲ EISMO TRIUKŠMO MAŽINIMAS </w:t>
              </w:r>
              <w:r w:rsidR="00861842">
                <w:rPr>
                  <w:b/>
                  <w:i/>
                  <w:caps/>
                </w:rPr>
                <w:t>APR-T 10</w:t>
              </w:r>
            </w:sdtContent>
          </w:sdt>
        </w:p>
        <w:p w14:paraId="292D3F83" w14:textId="77777777" w:rsidR="00E6762A" w:rsidRDefault="00E6762A"/>
        <w:sdt>
          <w:sdtPr>
            <w:alias w:val="skyrius"/>
            <w:tag w:val="part_ccbc8eb6d19a419f8aeb8a810bb2b587"/>
            <w:id w:val="-1181658836"/>
            <w:lock w:val="sdtLocked"/>
          </w:sdtPr>
          <w:sdtEndPr/>
          <w:sdtContent>
            <w:p w14:paraId="292D3F84" w14:textId="77777777" w:rsidR="00E6762A" w:rsidRDefault="00D203DB">
              <w:pPr>
                <w:keepNext/>
                <w:tabs>
                  <w:tab w:val="center" w:pos="284"/>
                </w:tabs>
                <w:ind w:left="360" w:hanging="360"/>
                <w:jc w:val="center"/>
                <w:rPr>
                  <w:b/>
                </w:rPr>
              </w:pPr>
              <w:sdt>
                <w:sdtPr>
                  <w:alias w:val="Numeris"/>
                  <w:tag w:val="nr_ccbc8eb6d19a419f8aeb8a810bb2b587"/>
                  <w:id w:val="-248274635"/>
                  <w:lock w:val="sdtLocked"/>
                </w:sdtPr>
                <w:sdtEndPr/>
                <w:sdtContent>
                  <w:r w:rsidR="00861842">
                    <w:rPr>
                      <w:b/>
                    </w:rPr>
                    <w:t>I</w:t>
                  </w:r>
                </w:sdtContent>
              </w:sdt>
              <w:r w:rsidR="00861842">
                <w:rPr>
                  <w:b/>
                </w:rPr>
                <w:t xml:space="preserve"> SKYRIUS. </w:t>
              </w:r>
              <w:sdt>
                <w:sdtPr>
                  <w:alias w:val="Pavadinimas"/>
                  <w:tag w:val="title_ccbc8eb6d19a419f8aeb8a810bb2b587"/>
                  <w:id w:val="-864669452"/>
                  <w:lock w:val="sdtLocked"/>
                </w:sdtPr>
                <w:sdtEndPr/>
                <w:sdtContent>
                  <w:r w:rsidR="00861842">
                    <w:rPr>
                      <w:b/>
                    </w:rPr>
                    <w:t>BENDROSIOS NUOSTATOS</w:t>
                  </w:r>
                </w:sdtContent>
              </w:sdt>
            </w:p>
            <w:p w14:paraId="292D3F85" w14:textId="77777777" w:rsidR="00E6762A" w:rsidRDefault="00E6762A">
              <w:pPr>
                <w:jc w:val="both"/>
              </w:pPr>
            </w:p>
            <w:sdt>
              <w:sdtPr>
                <w:alias w:val="1 p."/>
                <w:tag w:val="part_c5336aa16e65406fb9447600022821f5"/>
                <w:id w:val="1018353474"/>
                <w:lock w:val="sdtLocked"/>
              </w:sdtPr>
              <w:sdtEndPr/>
              <w:sdtContent>
                <w:p w14:paraId="292D3F86" w14:textId="77777777" w:rsidR="00E6762A" w:rsidRDefault="00D203DB">
                  <w:pPr>
                    <w:widowControl w:val="0"/>
                    <w:tabs>
                      <w:tab w:val="left" w:pos="1247"/>
                      <w:tab w:val="num" w:pos="1418"/>
                    </w:tabs>
                    <w:ind w:firstLine="567"/>
                    <w:jc w:val="both"/>
                  </w:pPr>
                  <w:sdt>
                    <w:sdtPr>
                      <w:alias w:val="Numeris"/>
                      <w:tag w:val="nr_c5336aa16e65406fb9447600022821f5"/>
                      <w:id w:val="1094061160"/>
                      <w:lock w:val="sdtLocked"/>
                    </w:sdtPr>
                    <w:sdtEndPr/>
                    <w:sdtContent>
                      <w:r w:rsidR="00861842">
                        <w:rPr>
                          <w:b/>
                        </w:rPr>
                        <w:t>1</w:t>
                      </w:r>
                    </w:sdtContent>
                  </w:sdt>
                  <w:r w:rsidR="00861842">
                    <w:rPr>
                      <w:b/>
                    </w:rPr>
                    <w:t xml:space="preserve">. </w:t>
                  </w:r>
                  <w:r w:rsidR="00861842">
                    <w:t>Dokumente „Aplinkosauginių priemonių projektavimo, įdiegimo ir priežiūros rekomendacijos. Kelių eismo triukšmo mažinimas APR-T 10“ (toliau – rekomendacijos) išdėstyti triukšmo mažinimo būdai ir priemonės, taikomos planuojant, projektuojant, tiesiant, rekonstruojant, taisant ir prižiūrint valstybinės reikšmės automobilių kelius.</w:t>
                  </w:r>
                </w:p>
              </w:sdtContent>
            </w:sdt>
            <w:sdt>
              <w:sdtPr>
                <w:alias w:val="2 p."/>
                <w:tag w:val="part_ed2f6e5711ea47fabfed416925cc4b97"/>
                <w:id w:val="592050390"/>
                <w:lock w:val="sdtLocked"/>
              </w:sdtPr>
              <w:sdtEndPr/>
              <w:sdtContent>
                <w:p w14:paraId="292D3F87" w14:textId="77777777" w:rsidR="00E6762A" w:rsidRDefault="00D203DB">
                  <w:pPr>
                    <w:widowControl w:val="0"/>
                    <w:tabs>
                      <w:tab w:val="left" w:pos="1247"/>
                      <w:tab w:val="num" w:pos="1418"/>
                    </w:tabs>
                    <w:ind w:firstLine="567"/>
                    <w:jc w:val="both"/>
                  </w:pPr>
                  <w:sdt>
                    <w:sdtPr>
                      <w:alias w:val="Numeris"/>
                      <w:tag w:val="nr_ed2f6e5711ea47fabfed416925cc4b97"/>
                      <w:id w:val="1727713415"/>
                      <w:lock w:val="sdtLocked"/>
                    </w:sdtPr>
                    <w:sdtEndPr/>
                    <w:sdtContent>
                      <w:r w:rsidR="00861842">
                        <w:rPr>
                          <w:b/>
                        </w:rPr>
                        <w:t>2</w:t>
                      </w:r>
                    </w:sdtContent>
                  </w:sdt>
                  <w:r w:rsidR="00861842">
                    <w:rPr>
                      <w:b/>
                    </w:rPr>
                    <w:t xml:space="preserve">. </w:t>
                  </w:r>
                  <w:proofErr w:type="spellStart"/>
                  <w:r w:rsidR="00861842">
                    <w:t>Rekomedacijos</w:t>
                  </w:r>
                  <w:proofErr w:type="spellEnd"/>
                  <w:r w:rsidR="00861842">
                    <w:t xml:space="preserve"> skirtos valstybinės reikšmės kelių </w:t>
                  </w:r>
                  <w:proofErr w:type="spellStart"/>
                  <w:r w:rsidR="00861842">
                    <w:t>planuotojams</w:t>
                  </w:r>
                  <w:proofErr w:type="spellEnd"/>
                  <w:r w:rsidR="00861842">
                    <w:t>, projektuotojams, statytojams ir savininkams (valdytojams).</w:t>
                  </w:r>
                </w:p>
              </w:sdtContent>
            </w:sdt>
            <w:sdt>
              <w:sdtPr>
                <w:alias w:val="3 p."/>
                <w:tag w:val="part_f71ba93346b14cf4923674524dbdd2ce"/>
                <w:id w:val="1323236023"/>
                <w:lock w:val="sdtLocked"/>
              </w:sdtPr>
              <w:sdtEndPr/>
              <w:sdtContent>
                <w:p w14:paraId="292D3F88" w14:textId="77777777" w:rsidR="00E6762A" w:rsidRDefault="00D203DB">
                  <w:pPr>
                    <w:widowControl w:val="0"/>
                    <w:tabs>
                      <w:tab w:val="left" w:pos="1247"/>
                      <w:tab w:val="num" w:pos="1418"/>
                    </w:tabs>
                    <w:ind w:firstLine="567"/>
                    <w:jc w:val="both"/>
                  </w:pPr>
                  <w:sdt>
                    <w:sdtPr>
                      <w:alias w:val="Numeris"/>
                      <w:tag w:val="nr_f71ba93346b14cf4923674524dbdd2ce"/>
                      <w:id w:val="-1688123053"/>
                      <w:lock w:val="sdtLocked"/>
                    </w:sdtPr>
                    <w:sdtEndPr/>
                    <w:sdtContent>
                      <w:r w:rsidR="00861842">
                        <w:rPr>
                          <w:b/>
                        </w:rPr>
                        <w:t>3</w:t>
                      </w:r>
                    </w:sdtContent>
                  </w:sdt>
                  <w:r w:rsidR="00861842">
                    <w:rPr>
                      <w:b/>
                    </w:rPr>
                    <w:t xml:space="preserve">. </w:t>
                  </w:r>
                  <w:r w:rsidR="00861842">
                    <w:t>Rekomendacijų nuostatos neprieštarauja 1 priede nurodytiems teisės aktams.</w:t>
                  </w:r>
                </w:p>
              </w:sdtContent>
            </w:sdt>
            <w:sdt>
              <w:sdtPr>
                <w:alias w:val="4 p."/>
                <w:tag w:val="part_db7a829ea40b4f3ebad782b59386b680"/>
                <w:id w:val="174692360"/>
                <w:lock w:val="sdtLocked"/>
              </w:sdtPr>
              <w:sdtEndPr/>
              <w:sdtContent>
                <w:p w14:paraId="292D3F89" w14:textId="77777777" w:rsidR="00E6762A" w:rsidRDefault="00D203DB">
                  <w:pPr>
                    <w:widowControl w:val="0"/>
                    <w:tabs>
                      <w:tab w:val="left" w:pos="1247"/>
                      <w:tab w:val="num" w:pos="1418"/>
                    </w:tabs>
                    <w:ind w:firstLine="567"/>
                    <w:jc w:val="both"/>
                  </w:pPr>
                  <w:sdt>
                    <w:sdtPr>
                      <w:alias w:val="Numeris"/>
                      <w:tag w:val="nr_db7a829ea40b4f3ebad782b59386b680"/>
                      <w:id w:val="-1252575203"/>
                      <w:lock w:val="sdtLocked"/>
                    </w:sdtPr>
                    <w:sdtEndPr/>
                    <w:sdtContent>
                      <w:r w:rsidR="00861842">
                        <w:rPr>
                          <w:b/>
                        </w:rPr>
                        <w:t>4</w:t>
                      </w:r>
                    </w:sdtContent>
                  </w:sdt>
                  <w:r w:rsidR="00861842">
                    <w:rPr>
                      <w:b/>
                    </w:rPr>
                    <w:t xml:space="preserve">. </w:t>
                  </w:r>
                  <w:r w:rsidR="00861842">
                    <w:t>Rekomendacijose įprastu šriftu išspausdintuose punktuose pateikiamos pagrindinės nuostatos, o pasvirusiu šriftu – pavyzdžiai, paaiškinimai, tyrimų duomenys.</w:t>
                  </w:r>
                </w:p>
                <w:p w14:paraId="292D3F8A" w14:textId="77777777" w:rsidR="00E6762A" w:rsidRDefault="00D203DB">
                  <w:pPr>
                    <w:ind w:firstLine="567"/>
                    <w:jc w:val="both"/>
                  </w:pPr>
                </w:p>
              </w:sdtContent>
            </w:sdt>
          </w:sdtContent>
        </w:sdt>
        <w:sdt>
          <w:sdtPr>
            <w:alias w:val="skyrius"/>
            <w:tag w:val="part_000e395b355642bcb0b4710910fbe3f3"/>
            <w:id w:val="2062293978"/>
            <w:lock w:val="sdtLocked"/>
          </w:sdtPr>
          <w:sdtEndPr/>
          <w:sdtContent>
            <w:p w14:paraId="292D3F8B" w14:textId="77777777" w:rsidR="00E6762A" w:rsidRDefault="00D203DB">
              <w:pPr>
                <w:keepNext/>
                <w:tabs>
                  <w:tab w:val="center" w:pos="284"/>
                </w:tabs>
                <w:ind w:left="360" w:hanging="360"/>
                <w:jc w:val="center"/>
                <w:rPr>
                  <w:b/>
                </w:rPr>
              </w:pPr>
              <w:sdt>
                <w:sdtPr>
                  <w:alias w:val="Numeris"/>
                  <w:tag w:val="nr_000e395b355642bcb0b4710910fbe3f3"/>
                  <w:id w:val="1435865019"/>
                  <w:lock w:val="sdtLocked"/>
                </w:sdtPr>
                <w:sdtEndPr/>
                <w:sdtContent>
                  <w:r w:rsidR="00861842">
                    <w:rPr>
                      <w:b/>
                    </w:rPr>
                    <w:t>II</w:t>
                  </w:r>
                </w:sdtContent>
              </w:sdt>
              <w:r w:rsidR="00861842">
                <w:rPr>
                  <w:b/>
                </w:rPr>
                <w:t xml:space="preserve"> SKYRIUS. </w:t>
              </w:r>
              <w:sdt>
                <w:sdtPr>
                  <w:alias w:val="Pavadinimas"/>
                  <w:tag w:val="title_000e395b355642bcb0b4710910fbe3f3"/>
                  <w:id w:val="1694799730"/>
                  <w:lock w:val="sdtLocked"/>
                </w:sdtPr>
                <w:sdtEndPr/>
                <w:sdtContent>
                  <w:r w:rsidR="00861842">
                    <w:rPr>
                      <w:b/>
                    </w:rPr>
                    <w:t>NUORODOS</w:t>
                  </w:r>
                </w:sdtContent>
              </w:sdt>
            </w:p>
            <w:p w14:paraId="292D3F8C" w14:textId="77777777" w:rsidR="00E6762A" w:rsidRDefault="00E6762A"/>
            <w:sdt>
              <w:sdtPr>
                <w:alias w:val="5 p."/>
                <w:tag w:val="part_029b0d5803bb40799e4163f3b65bf9c1"/>
                <w:id w:val="795807299"/>
                <w:lock w:val="sdtLocked"/>
              </w:sdtPr>
              <w:sdtEndPr/>
              <w:sdtContent>
                <w:p w14:paraId="292D3F8D" w14:textId="77777777" w:rsidR="00E6762A" w:rsidRDefault="00D203DB">
                  <w:pPr>
                    <w:widowControl w:val="0"/>
                    <w:tabs>
                      <w:tab w:val="left" w:pos="1247"/>
                      <w:tab w:val="num" w:pos="1418"/>
                    </w:tabs>
                    <w:ind w:firstLine="567"/>
                    <w:jc w:val="both"/>
                  </w:pPr>
                  <w:sdt>
                    <w:sdtPr>
                      <w:alias w:val="Numeris"/>
                      <w:tag w:val="nr_029b0d5803bb40799e4163f3b65bf9c1"/>
                      <w:id w:val="1557814912"/>
                      <w:lock w:val="sdtLocked"/>
                    </w:sdtPr>
                    <w:sdtEndPr/>
                    <w:sdtContent>
                      <w:r w:rsidR="00861842">
                        <w:rPr>
                          <w:b/>
                        </w:rPr>
                        <w:t>5</w:t>
                      </w:r>
                    </w:sdtContent>
                  </w:sdt>
                  <w:r w:rsidR="00861842">
                    <w:rPr>
                      <w:b/>
                    </w:rPr>
                    <w:t xml:space="preserve">. </w:t>
                  </w:r>
                  <w:r w:rsidR="00861842">
                    <w:t>Rekomendacijose pateiktos nuorodos į šiuos dokumentus:</w:t>
                  </w:r>
                </w:p>
                <w:sdt>
                  <w:sdtPr>
                    <w:alias w:val="5.1 p."/>
                    <w:tag w:val="part_89d96335318441538cb481b2a575f17b"/>
                    <w:id w:val="604779859"/>
                    <w:lock w:val="sdtLocked"/>
                  </w:sdtPr>
                  <w:sdtEndPr/>
                  <w:sdtContent>
                    <w:p w14:paraId="292D3F8E" w14:textId="77777777" w:rsidR="00E6762A" w:rsidRDefault="00D203DB">
                      <w:pPr>
                        <w:widowControl w:val="0"/>
                        <w:tabs>
                          <w:tab w:val="left" w:pos="1247"/>
                          <w:tab w:val="num" w:pos="1418"/>
                        </w:tabs>
                        <w:ind w:firstLine="567"/>
                        <w:jc w:val="both"/>
                      </w:pPr>
                      <w:sdt>
                        <w:sdtPr>
                          <w:alias w:val="Numeris"/>
                          <w:tag w:val="nr_89d96335318441538cb481b2a575f17b"/>
                          <w:id w:val="-1257354506"/>
                          <w:lock w:val="sdtLocked"/>
                        </w:sdtPr>
                        <w:sdtEndPr/>
                        <w:sdtContent>
                          <w:r w:rsidR="00861842">
                            <w:rPr>
                              <w:b/>
                            </w:rPr>
                            <w:t>5.1</w:t>
                          </w:r>
                        </w:sdtContent>
                      </w:sdt>
                      <w:r w:rsidR="00861842">
                        <w:rPr>
                          <w:b/>
                        </w:rPr>
                        <w:t xml:space="preserve">. </w:t>
                      </w:r>
                      <w:r w:rsidR="00861842">
                        <w:t>Lietuvos Respublikos atliekų tvarkymo įstatymą (</w:t>
                      </w:r>
                      <w:proofErr w:type="spellStart"/>
                      <w:r w:rsidR="00861842">
                        <w:t>Žin</w:t>
                      </w:r>
                      <w:proofErr w:type="spellEnd"/>
                      <w:r w:rsidR="00861842">
                        <w:t xml:space="preserve">., 1998, Nr. </w:t>
                      </w:r>
                      <w:hyperlink r:id="rId11" w:tgtFrame="_blank" w:history="1">
                        <w:r w:rsidR="00861842">
                          <w:rPr>
                            <w:color w:val="0000FF" w:themeColor="hyperlink"/>
                            <w:u w:val="single"/>
                          </w:rPr>
                          <w:t>61-1726</w:t>
                        </w:r>
                      </w:hyperlink>
                      <w:r w:rsidR="00861842">
                        <w:t xml:space="preserve">; 2002, Nr. </w:t>
                      </w:r>
                      <w:hyperlink r:id="rId12" w:tgtFrame="_blank" w:history="1">
                        <w:r w:rsidR="00861842">
                          <w:rPr>
                            <w:color w:val="0000FF" w:themeColor="hyperlink"/>
                            <w:u w:val="single"/>
                          </w:rPr>
                          <w:t>13-475</w:t>
                        </w:r>
                      </w:hyperlink>
                      <w:r w:rsidR="00861842">
                        <w:t>);</w:t>
                      </w:r>
                    </w:p>
                  </w:sdtContent>
                </w:sdt>
                <w:sdt>
                  <w:sdtPr>
                    <w:alias w:val="5.2 p."/>
                    <w:tag w:val="part_1acaf5e73f06438492684fde00d02278"/>
                    <w:id w:val="-1078895960"/>
                    <w:lock w:val="sdtLocked"/>
                  </w:sdtPr>
                  <w:sdtEndPr/>
                  <w:sdtContent>
                    <w:p w14:paraId="292D3F8F" w14:textId="77777777" w:rsidR="00E6762A" w:rsidRDefault="00D203DB">
                      <w:pPr>
                        <w:widowControl w:val="0"/>
                        <w:tabs>
                          <w:tab w:val="left" w:pos="1247"/>
                          <w:tab w:val="num" w:pos="1418"/>
                        </w:tabs>
                        <w:ind w:firstLine="567"/>
                        <w:jc w:val="both"/>
                      </w:pPr>
                      <w:sdt>
                        <w:sdtPr>
                          <w:alias w:val="Numeris"/>
                          <w:tag w:val="nr_1acaf5e73f06438492684fde00d02278"/>
                          <w:id w:val="-209886675"/>
                          <w:lock w:val="sdtLocked"/>
                        </w:sdtPr>
                        <w:sdtEndPr/>
                        <w:sdtContent>
                          <w:r w:rsidR="00861842">
                            <w:rPr>
                              <w:b/>
                            </w:rPr>
                            <w:t>5.2</w:t>
                          </w:r>
                        </w:sdtContent>
                      </w:sdt>
                      <w:r w:rsidR="00861842">
                        <w:rPr>
                          <w:b/>
                        </w:rPr>
                        <w:t xml:space="preserve">. </w:t>
                      </w:r>
                      <w:r w:rsidR="00861842">
                        <w:t>Lietuvos Respublikos planuojamos ūkinės veiklos poveikio aplinkai vertinimo įstatymą (</w:t>
                      </w:r>
                      <w:proofErr w:type="spellStart"/>
                      <w:r w:rsidR="00861842">
                        <w:t>Žin</w:t>
                      </w:r>
                      <w:proofErr w:type="spellEnd"/>
                      <w:r w:rsidR="00861842">
                        <w:t xml:space="preserve">., 1996, Nr. </w:t>
                      </w:r>
                      <w:hyperlink r:id="rId13" w:tgtFrame="_blank" w:history="1">
                        <w:r w:rsidR="00861842">
                          <w:rPr>
                            <w:color w:val="0000FF" w:themeColor="hyperlink"/>
                            <w:u w:val="single"/>
                          </w:rPr>
                          <w:t>82-1965</w:t>
                        </w:r>
                      </w:hyperlink>
                      <w:r w:rsidR="00861842">
                        <w:t>; 2005, Nr. 84-3105);</w:t>
                      </w:r>
                    </w:p>
                  </w:sdtContent>
                </w:sdt>
                <w:sdt>
                  <w:sdtPr>
                    <w:alias w:val="5.3 p."/>
                    <w:tag w:val="part_d56b2e7014c1401788f5216f02bcc427"/>
                    <w:id w:val="26604458"/>
                    <w:lock w:val="sdtLocked"/>
                  </w:sdtPr>
                  <w:sdtEndPr/>
                  <w:sdtContent>
                    <w:p w14:paraId="292D3F90" w14:textId="77777777" w:rsidR="00E6762A" w:rsidRDefault="00D203DB">
                      <w:pPr>
                        <w:widowControl w:val="0"/>
                        <w:tabs>
                          <w:tab w:val="left" w:pos="1247"/>
                          <w:tab w:val="num" w:pos="1418"/>
                        </w:tabs>
                        <w:ind w:firstLine="567"/>
                        <w:jc w:val="both"/>
                      </w:pPr>
                      <w:sdt>
                        <w:sdtPr>
                          <w:alias w:val="Numeris"/>
                          <w:tag w:val="nr_d56b2e7014c1401788f5216f02bcc427"/>
                          <w:id w:val="781153597"/>
                          <w:lock w:val="sdtLocked"/>
                        </w:sdtPr>
                        <w:sdtEndPr/>
                        <w:sdtContent>
                          <w:r w:rsidR="00861842">
                            <w:rPr>
                              <w:b/>
                            </w:rPr>
                            <w:t>5.3</w:t>
                          </w:r>
                        </w:sdtContent>
                      </w:sdt>
                      <w:r w:rsidR="00861842">
                        <w:rPr>
                          <w:b/>
                        </w:rPr>
                        <w:t xml:space="preserve">. </w:t>
                      </w:r>
                      <w:r w:rsidR="00861842">
                        <w:t>Lietuvos Respublikos triukšmo valdymo įstatymą (</w:t>
                      </w:r>
                      <w:proofErr w:type="spellStart"/>
                      <w:r w:rsidR="00861842">
                        <w:t>Žin</w:t>
                      </w:r>
                      <w:proofErr w:type="spellEnd"/>
                      <w:r w:rsidR="00861842">
                        <w:t xml:space="preserve">., 2004, Nr. </w:t>
                      </w:r>
                      <w:hyperlink r:id="rId14" w:tgtFrame="_blank" w:history="1">
                        <w:r w:rsidR="00861842">
                          <w:rPr>
                            <w:color w:val="0000FF" w:themeColor="hyperlink"/>
                            <w:u w:val="single"/>
                          </w:rPr>
                          <w:t>164-5971</w:t>
                        </w:r>
                      </w:hyperlink>
                      <w:r w:rsidR="00861842">
                        <w:t>);</w:t>
                      </w:r>
                    </w:p>
                  </w:sdtContent>
                </w:sdt>
                <w:sdt>
                  <w:sdtPr>
                    <w:alias w:val="5.4 p."/>
                    <w:tag w:val="part_723c0c7bcff7443db2961cabe72b3202"/>
                    <w:id w:val="1896548314"/>
                    <w:lock w:val="sdtLocked"/>
                  </w:sdtPr>
                  <w:sdtEndPr/>
                  <w:sdtContent>
                    <w:p w14:paraId="292D3F91" w14:textId="77777777" w:rsidR="00E6762A" w:rsidRDefault="00D203DB">
                      <w:pPr>
                        <w:widowControl w:val="0"/>
                        <w:tabs>
                          <w:tab w:val="left" w:pos="1247"/>
                          <w:tab w:val="num" w:pos="1418"/>
                        </w:tabs>
                        <w:ind w:firstLine="567"/>
                        <w:jc w:val="both"/>
                      </w:pPr>
                      <w:sdt>
                        <w:sdtPr>
                          <w:alias w:val="Numeris"/>
                          <w:tag w:val="nr_723c0c7bcff7443db2961cabe72b3202"/>
                          <w:id w:val="909963229"/>
                          <w:lock w:val="sdtLocked"/>
                        </w:sdtPr>
                        <w:sdtEndPr/>
                        <w:sdtContent>
                          <w:r w:rsidR="00861842">
                            <w:rPr>
                              <w:b/>
                            </w:rPr>
                            <w:t>5.4</w:t>
                          </w:r>
                        </w:sdtContent>
                      </w:sdt>
                      <w:r w:rsidR="00861842">
                        <w:rPr>
                          <w:b/>
                        </w:rPr>
                        <w:t xml:space="preserve">. </w:t>
                      </w:r>
                      <w:r w:rsidR="00861842">
                        <w:t>Planų ir programų strateginio pasekmių aplinkai vertinimo tvarkos aprašą, patvirtintą Lietuvos Respublikos Vyriausybės 2004 m. rugpjūčio 18 d. nutarimu Nr. 967 (</w:t>
                      </w:r>
                      <w:proofErr w:type="spellStart"/>
                      <w:r w:rsidR="00861842">
                        <w:t>Žin</w:t>
                      </w:r>
                      <w:proofErr w:type="spellEnd"/>
                      <w:r w:rsidR="00861842">
                        <w:t xml:space="preserve">., 2004, Nr. </w:t>
                      </w:r>
                      <w:hyperlink r:id="rId15" w:tgtFrame="_blank" w:history="1">
                        <w:r w:rsidR="00861842">
                          <w:rPr>
                            <w:color w:val="0000FF" w:themeColor="hyperlink"/>
                            <w:u w:val="single"/>
                          </w:rPr>
                          <w:t>130-4650</w:t>
                        </w:r>
                      </w:hyperlink>
                      <w:r w:rsidR="00861842">
                        <w:t xml:space="preserve">; 2007, Nr. </w:t>
                      </w:r>
                      <w:hyperlink r:id="rId16" w:tgtFrame="_blank" w:history="1">
                        <w:r w:rsidR="00861842">
                          <w:rPr>
                            <w:color w:val="0000FF" w:themeColor="hyperlink"/>
                            <w:u w:val="single"/>
                          </w:rPr>
                          <w:t>131-5292</w:t>
                        </w:r>
                      </w:hyperlink>
                      <w:r w:rsidR="00861842">
                        <w:t>);</w:t>
                      </w:r>
                    </w:p>
                  </w:sdtContent>
                </w:sdt>
                <w:sdt>
                  <w:sdtPr>
                    <w:alias w:val="5.5 p."/>
                    <w:tag w:val="part_14624ddcc328464c9b42b3bfc43a7aac"/>
                    <w:id w:val="-1588531613"/>
                    <w:lock w:val="sdtLocked"/>
                  </w:sdtPr>
                  <w:sdtEndPr/>
                  <w:sdtContent>
                    <w:p w14:paraId="292D3F92" w14:textId="77777777" w:rsidR="00E6762A" w:rsidRDefault="00D203DB">
                      <w:pPr>
                        <w:widowControl w:val="0"/>
                        <w:tabs>
                          <w:tab w:val="left" w:pos="1247"/>
                          <w:tab w:val="num" w:pos="1418"/>
                        </w:tabs>
                        <w:ind w:firstLine="567"/>
                        <w:jc w:val="both"/>
                      </w:pPr>
                      <w:sdt>
                        <w:sdtPr>
                          <w:alias w:val="Numeris"/>
                          <w:tag w:val="nr_14624ddcc328464c9b42b3bfc43a7aac"/>
                          <w:id w:val="-2011129796"/>
                          <w:lock w:val="sdtLocked"/>
                        </w:sdtPr>
                        <w:sdtEndPr/>
                        <w:sdtContent>
                          <w:r w:rsidR="00861842">
                            <w:rPr>
                              <w:b/>
                            </w:rPr>
                            <w:t>5.5</w:t>
                          </w:r>
                        </w:sdtContent>
                      </w:sdt>
                      <w:r w:rsidR="00861842">
                        <w:rPr>
                          <w:b/>
                        </w:rPr>
                        <w:t xml:space="preserve">. </w:t>
                      </w:r>
                      <w:r w:rsidR="00861842">
                        <w:t>Lietuvos higienos normą HN 33:2007 „Akustinis triukšmas. Triukšmo ribiniai dydžiai gyvenamuosiuose ir visuomeninės paskirties pastatuose bei jų aplinkoje“, patvirtintą Lietuvos Respublikos sveikatos ministro 2007 m. liepos 2 d. įsakymu Nr. V-555 (</w:t>
                      </w:r>
                      <w:proofErr w:type="spellStart"/>
                      <w:r w:rsidR="00861842">
                        <w:t>Žin</w:t>
                      </w:r>
                      <w:proofErr w:type="spellEnd"/>
                      <w:r w:rsidR="00861842">
                        <w:t xml:space="preserve">., 2007, Nr. </w:t>
                      </w:r>
                      <w:hyperlink r:id="rId17" w:tgtFrame="_blank" w:history="1">
                        <w:r w:rsidR="00861842">
                          <w:rPr>
                            <w:color w:val="0000FF" w:themeColor="hyperlink"/>
                            <w:u w:val="single"/>
                          </w:rPr>
                          <w:t>75-2990</w:t>
                        </w:r>
                      </w:hyperlink>
                      <w:r w:rsidR="00861842">
                        <w:t>);</w:t>
                      </w:r>
                    </w:p>
                  </w:sdtContent>
                </w:sdt>
                <w:sdt>
                  <w:sdtPr>
                    <w:alias w:val="5.6 p."/>
                    <w:tag w:val="part_b7e533118d974c43ad7ead912c136a77"/>
                    <w:id w:val="268441977"/>
                    <w:lock w:val="sdtLocked"/>
                  </w:sdtPr>
                  <w:sdtEndPr/>
                  <w:sdtContent>
                    <w:p w14:paraId="292D3F93" w14:textId="77777777" w:rsidR="00E6762A" w:rsidRDefault="00D203DB">
                      <w:pPr>
                        <w:widowControl w:val="0"/>
                        <w:tabs>
                          <w:tab w:val="left" w:pos="1247"/>
                          <w:tab w:val="num" w:pos="1418"/>
                        </w:tabs>
                        <w:ind w:firstLine="567"/>
                        <w:jc w:val="both"/>
                      </w:pPr>
                      <w:sdt>
                        <w:sdtPr>
                          <w:alias w:val="Numeris"/>
                          <w:tag w:val="nr_b7e533118d974c43ad7ead912c136a77"/>
                          <w:id w:val="-879629613"/>
                          <w:lock w:val="sdtLocked"/>
                        </w:sdtPr>
                        <w:sdtEndPr/>
                        <w:sdtContent>
                          <w:r w:rsidR="00861842">
                            <w:rPr>
                              <w:b/>
                            </w:rPr>
                            <w:t>5.6</w:t>
                          </w:r>
                        </w:sdtContent>
                      </w:sdt>
                      <w:r w:rsidR="00861842">
                        <w:rPr>
                          <w:b/>
                        </w:rPr>
                        <w:t xml:space="preserve">. </w:t>
                      </w:r>
                      <w:r w:rsidR="00861842">
                        <w:t>Lietuvos standartą LST ISO 1996-1:2005 „Akustika. Aplinkos triukšmo aprašymas, matavimas ir įvertinimas. 1 dalis. Pagrindiniai dydžiai ir įvertinimo tvarka“ (tapatus ISO 1996-1:2003);</w:t>
                      </w:r>
                    </w:p>
                  </w:sdtContent>
                </w:sdt>
                <w:sdt>
                  <w:sdtPr>
                    <w:alias w:val="5.7 p."/>
                    <w:tag w:val="part_939adb4f7ce94f95bc905c4afe6940ef"/>
                    <w:id w:val="-1703931478"/>
                    <w:lock w:val="sdtLocked"/>
                  </w:sdtPr>
                  <w:sdtEndPr/>
                  <w:sdtContent>
                    <w:p w14:paraId="292D3F94" w14:textId="77777777" w:rsidR="00E6762A" w:rsidRDefault="00D203DB">
                      <w:pPr>
                        <w:widowControl w:val="0"/>
                        <w:tabs>
                          <w:tab w:val="left" w:pos="1247"/>
                          <w:tab w:val="num" w:pos="1418"/>
                        </w:tabs>
                        <w:ind w:firstLine="567"/>
                        <w:jc w:val="both"/>
                      </w:pPr>
                      <w:sdt>
                        <w:sdtPr>
                          <w:alias w:val="Numeris"/>
                          <w:tag w:val="nr_939adb4f7ce94f95bc905c4afe6940ef"/>
                          <w:id w:val="1922372001"/>
                          <w:lock w:val="sdtLocked"/>
                        </w:sdtPr>
                        <w:sdtEndPr/>
                        <w:sdtContent>
                          <w:r w:rsidR="00861842">
                            <w:rPr>
                              <w:b/>
                            </w:rPr>
                            <w:t>5.7</w:t>
                          </w:r>
                        </w:sdtContent>
                      </w:sdt>
                      <w:r w:rsidR="00861842">
                        <w:rPr>
                          <w:b/>
                        </w:rPr>
                        <w:t xml:space="preserve">. </w:t>
                      </w:r>
                      <w:r w:rsidR="00861842">
                        <w:t>Lietuvos standartą LST ISO 1996-2:2008 „Akustika. Aplinkos triukšmo apibūdinimas, matavimas ir įvertinimas. 2 dalis. Aplinkos triukšmo lygių nustatymas“ (tapatus ISO 1996-2:2007);</w:t>
                      </w:r>
                    </w:p>
                  </w:sdtContent>
                </w:sdt>
                <w:sdt>
                  <w:sdtPr>
                    <w:alias w:val="5.8 p."/>
                    <w:tag w:val="part_15a89fc4b76b43ae86833f702a0081cc"/>
                    <w:id w:val="-758825167"/>
                    <w:lock w:val="sdtLocked"/>
                  </w:sdtPr>
                  <w:sdtEndPr/>
                  <w:sdtContent>
                    <w:p w14:paraId="292D3F95" w14:textId="77777777" w:rsidR="00E6762A" w:rsidRDefault="00D203DB">
                      <w:pPr>
                        <w:widowControl w:val="0"/>
                        <w:tabs>
                          <w:tab w:val="left" w:pos="1247"/>
                          <w:tab w:val="num" w:pos="1418"/>
                        </w:tabs>
                        <w:ind w:firstLine="567"/>
                        <w:jc w:val="both"/>
                      </w:pPr>
                      <w:sdt>
                        <w:sdtPr>
                          <w:alias w:val="Numeris"/>
                          <w:tag w:val="nr_15a89fc4b76b43ae86833f702a0081cc"/>
                          <w:id w:val="-492962530"/>
                          <w:lock w:val="sdtLocked"/>
                        </w:sdtPr>
                        <w:sdtEndPr/>
                        <w:sdtContent>
                          <w:r w:rsidR="00861842">
                            <w:rPr>
                              <w:b/>
                            </w:rPr>
                            <w:t>5.8</w:t>
                          </w:r>
                        </w:sdtContent>
                      </w:sdt>
                      <w:r w:rsidR="00861842">
                        <w:rPr>
                          <w:b/>
                        </w:rPr>
                        <w:t xml:space="preserve">. </w:t>
                      </w:r>
                      <w:r w:rsidR="00861842">
                        <w:t xml:space="preserve">Lietuvos standartą LST ISO 10847:2006 „Akustika. Visų tipų išorės triukšmo užtvarų </w:t>
                      </w:r>
                      <w:proofErr w:type="spellStart"/>
                      <w:r w:rsidR="00861842">
                        <w:t>įneštinio</w:t>
                      </w:r>
                      <w:proofErr w:type="spellEnd"/>
                      <w:r w:rsidR="00861842">
                        <w:t xml:space="preserve"> silpninimo nustatymas realioje aplinkoje“ (tapatus ISO 10847:1997);</w:t>
                      </w:r>
                    </w:p>
                  </w:sdtContent>
                </w:sdt>
                <w:sdt>
                  <w:sdtPr>
                    <w:alias w:val="5.9 p."/>
                    <w:tag w:val="part_f09a84846b604fba8b24b04a13b05a56"/>
                    <w:id w:val="1796024842"/>
                    <w:lock w:val="sdtLocked"/>
                  </w:sdtPr>
                  <w:sdtEndPr/>
                  <w:sdtContent>
                    <w:p w14:paraId="292D3F96" w14:textId="77777777" w:rsidR="00E6762A" w:rsidRDefault="00D203DB">
                      <w:pPr>
                        <w:widowControl w:val="0"/>
                        <w:tabs>
                          <w:tab w:val="left" w:pos="1247"/>
                          <w:tab w:val="num" w:pos="1418"/>
                        </w:tabs>
                        <w:ind w:firstLine="567"/>
                        <w:jc w:val="both"/>
                      </w:pPr>
                      <w:sdt>
                        <w:sdtPr>
                          <w:alias w:val="Numeris"/>
                          <w:tag w:val="nr_f09a84846b604fba8b24b04a13b05a56"/>
                          <w:id w:val="-1971132144"/>
                          <w:lock w:val="sdtLocked"/>
                        </w:sdtPr>
                        <w:sdtEndPr/>
                        <w:sdtContent>
                          <w:r w:rsidR="00861842">
                            <w:rPr>
                              <w:b/>
                            </w:rPr>
                            <w:t>5.9</w:t>
                          </w:r>
                        </w:sdtContent>
                      </w:sdt>
                      <w:r w:rsidR="00861842">
                        <w:rPr>
                          <w:b/>
                        </w:rPr>
                        <w:t xml:space="preserve">. </w:t>
                      </w:r>
                      <w:r w:rsidR="00861842">
                        <w:t>Lietuvos standartą LST EN ISO/IEC 17025:2005 „Bandymų ir kalibravimo laboratorijų kompetencijai keliami bendrieji reikalavimai“;</w:t>
                      </w:r>
                    </w:p>
                  </w:sdtContent>
                </w:sdt>
                <w:sdt>
                  <w:sdtPr>
                    <w:alias w:val="5.10 p."/>
                    <w:tag w:val="part_ef01e2849d82485fb2fee9d4b77ad6b3"/>
                    <w:id w:val="-19388667"/>
                    <w:lock w:val="sdtLocked"/>
                  </w:sdtPr>
                  <w:sdtEndPr/>
                  <w:sdtContent>
                    <w:p w14:paraId="292D3F97" w14:textId="77777777" w:rsidR="00E6762A" w:rsidRDefault="00D203DB">
                      <w:pPr>
                        <w:widowControl w:val="0"/>
                        <w:tabs>
                          <w:tab w:val="left" w:pos="1247"/>
                          <w:tab w:val="num" w:pos="1418"/>
                        </w:tabs>
                        <w:ind w:firstLine="567"/>
                        <w:jc w:val="both"/>
                      </w:pPr>
                      <w:sdt>
                        <w:sdtPr>
                          <w:alias w:val="Numeris"/>
                          <w:tag w:val="nr_ef01e2849d82485fb2fee9d4b77ad6b3"/>
                          <w:id w:val="264271025"/>
                          <w:lock w:val="sdtLocked"/>
                        </w:sdtPr>
                        <w:sdtEndPr/>
                        <w:sdtContent>
                          <w:r w:rsidR="00861842">
                            <w:rPr>
                              <w:b/>
                            </w:rPr>
                            <w:t>5.10</w:t>
                          </w:r>
                        </w:sdtContent>
                      </w:sdt>
                      <w:r w:rsidR="00861842">
                        <w:rPr>
                          <w:b/>
                        </w:rPr>
                        <w:t xml:space="preserve">. </w:t>
                      </w:r>
                      <w:r w:rsidR="00861842">
                        <w:t>Lietuvos standartą LST EN ISO 12944-2:2000 „Dažai ir lakai. Plieninių konstrukcijų apsauga nuo korozijos apsauginėmis dažų sistemomis. 2 dalis. Aplinkos klasifikacija“ (ISO 12944-2:1998);</w:t>
                      </w:r>
                    </w:p>
                  </w:sdtContent>
                </w:sdt>
                <w:sdt>
                  <w:sdtPr>
                    <w:alias w:val="5.11 p."/>
                    <w:tag w:val="part_e42ca64d1d5d42efbb6832596d9a6f24"/>
                    <w:id w:val="1071620061"/>
                    <w:lock w:val="sdtLocked"/>
                  </w:sdtPr>
                  <w:sdtEndPr/>
                  <w:sdtContent>
                    <w:p w14:paraId="292D3F98" w14:textId="77777777" w:rsidR="00E6762A" w:rsidRDefault="00D203DB">
                      <w:pPr>
                        <w:widowControl w:val="0"/>
                        <w:tabs>
                          <w:tab w:val="left" w:pos="1247"/>
                          <w:tab w:val="num" w:pos="1418"/>
                        </w:tabs>
                        <w:ind w:firstLine="567"/>
                        <w:jc w:val="both"/>
                      </w:pPr>
                      <w:sdt>
                        <w:sdtPr>
                          <w:alias w:val="Numeris"/>
                          <w:tag w:val="nr_e42ca64d1d5d42efbb6832596d9a6f24"/>
                          <w:id w:val="1102370785"/>
                          <w:lock w:val="sdtLocked"/>
                        </w:sdtPr>
                        <w:sdtEndPr/>
                        <w:sdtContent>
                          <w:r w:rsidR="00861842">
                            <w:rPr>
                              <w:b/>
                            </w:rPr>
                            <w:t>5.11</w:t>
                          </w:r>
                        </w:sdtContent>
                      </w:sdt>
                      <w:r w:rsidR="00861842">
                        <w:rPr>
                          <w:b/>
                        </w:rPr>
                        <w:t xml:space="preserve">. </w:t>
                      </w:r>
                      <w:r w:rsidR="00861842">
                        <w:t>Lietuvos standartą LST EN ISO 14713:2002 „Geležies ir plieno konstrukcijų apsauga nuo korozijos. Cinko ir aliuminio dangos. Rekomendacijos“ (ISO 14713:1999);</w:t>
                      </w:r>
                    </w:p>
                  </w:sdtContent>
                </w:sdt>
                <w:sdt>
                  <w:sdtPr>
                    <w:alias w:val="5.12 p."/>
                    <w:tag w:val="part_3015cb9f2b824175a232672262666fe0"/>
                    <w:id w:val="-691152605"/>
                    <w:lock w:val="sdtLocked"/>
                  </w:sdtPr>
                  <w:sdtEndPr/>
                  <w:sdtContent>
                    <w:p w14:paraId="292D3F99" w14:textId="77777777" w:rsidR="00E6762A" w:rsidRDefault="00D203DB">
                      <w:pPr>
                        <w:widowControl w:val="0"/>
                        <w:tabs>
                          <w:tab w:val="left" w:pos="1247"/>
                          <w:tab w:val="num" w:pos="1418"/>
                        </w:tabs>
                        <w:ind w:firstLine="567"/>
                        <w:jc w:val="both"/>
                      </w:pPr>
                      <w:sdt>
                        <w:sdtPr>
                          <w:alias w:val="Numeris"/>
                          <w:tag w:val="nr_3015cb9f2b824175a232672262666fe0"/>
                          <w:id w:val="814382930"/>
                          <w:lock w:val="sdtLocked"/>
                        </w:sdtPr>
                        <w:sdtEndPr/>
                        <w:sdtContent>
                          <w:r w:rsidR="00861842">
                            <w:rPr>
                              <w:b/>
                            </w:rPr>
                            <w:t>5.12</w:t>
                          </w:r>
                        </w:sdtContent>
                      </w:sdt>
                      <w:r w:rsidR="00861842">
                        <w:rPr>
                          <w:b/>
                        </w:rPr>
                        <w:t xml:space="preserve">. </w:t>
                      </w:r>
                      <w:r w:rsidR="00861842">
                        <w:t xml:space="preserve">Lietuvos standartą LST EN 14388:2007 „Kelių eismo triukšmo mažinimo </w:t>
                      </w:r>
                      <w:r w:rsidR="00861842">
                        <w:lastRenderedPageBreak/>
                        <w:t>įrenginiai. Techniniai reikalavimai“;</w:t>
                      </w:r>
                    </w:p>
                  </w:sdtContent>
                </w:sdt>
                <w:sdt>
                  <w:sdtPr>
                    <w:alias w:val="5.13 p."/>
                    <w:tag w:val="part_685f61b887b749e2a97ebc447f09a158"/>
                    <w:id w:val="-2055300015"/>
                    <w:lock w:val="sdtLocked"/>
                  </w:sdtPr>
                  <w:sdtEndPr/>
                  <w:sdtContent>
                    <w:p w14:paraId="292D3F9A" w14:textId="77777777" w:rsidR="00E6762A" w:rsidRDefault="00D203DB">
                      <w:pPr>
                        <w:widowControl w:val="0"/>
                        <w:tabs>
                          <w:tab w:val="left" w:pos="1247"/>
                          <w:tab w:val="num" w:pos="1418"/>
                        </w:tabs>
                        <w:ind w:firstLine="567"/>
                        <w:jc w:val="both"/>
                      </w:pPr>
                      <w:sdt>
                        <w:sdtPr>
                          <w:alias w:val="Numeris"/>
                          <w:tag w:val="nr_685f61b887b749e2a97ebc447f09a158"/>
                          <w:id w:val="-1950238611"/>
                          <w:lock w:val="sdtLocked"/>
                        </w:sdtPr>
                        <w:sdtEndPr/>
                        <w:sdtContent>
                          <w:r w:rsidR="00861842">
                            <w:rPr>
                              <w:b/>
                            </w:rPr>
                            <w:t>5.13</w:t>
                          </w:r>
                        </w:sdtContent>
                      </w:sdt>
                      <w:r w:rsidR="00861842">
                        <w:rPr>
                          <w:b/>
                        </w:rPr>
                        <w:t xml:space="preserve">. </w:t>
                      </w:r>
                      <w:r w:rsidR="00861842">
                        <w:t>Lietuvos standartą LST EN 14389-1:2008 „Kelių eismo triukšmo mažinimo įrenginiai. Ilgalaikių eksploatacinių charakteristikų įvertinimo procedūros. 1 dalis. Akustinės charakteristikos“;</w:t>
                      </w:r>
                    </w:p>
                  </w:sdtContent>
                </w:sdt>
                <w:sdt>
                  <w:sdtPr>
                    <w:alias w:val="5.14 p."/>
                    <w:tag w:val="part_9916fef7b8084d3599afe5cff0dff037"/>
                    <w:id w:val="-1433359720"/>
                    <w:lock w:val="sdtLocked"/>
                  </w:sdtPr>
                  <w:sdtEndPr/>
                  <w:sdtContent>
                    <w:p w14:paraId="292D3F9B" w14:textId="77777777" w:rsidR="00E6762A" w:rsidRDefault="00D203DB">
                      <w:pPr>
                        <w:widowControl w:val="0"/>
                        <w:tabs>
                          <w:tab w:val="left" w:pos="1247"/>
                          <w:tab w:val="num" w:pos="1418"/>
                        </w:tabs>
                        <w:ind w:firstLine="567"/>
                        <w:jc w:val="both"/>
                      </w:pPr>
                      <w:sdt>
                        <w:sdtPr>
                          <w:alias w:val="Numeris"/>
                          <w:tag w:val="nr_9916fef7b8084d3599afe5cff0dff037"/>
                          <w:id w:val="785085468"/>
                          <w:lock w:val="sdtLocked"/>
                        </w:sdtPr>
                        <w:sdtEndPr/>
                        <w:sdtContent>
                          <w:r w:rsidR="00861842">
                            <w:rPr>
                              <w:b/>
                            </w:rPr>
                            <w:t>5.14</w:t>
                          </w:r>
                        </w:sdtContent>
                      </w:sdt>
                      <w:r w:rsidR="00861842">
                        <w:rPr>
                          <w:b/>
                        </w:rPr>
                        <w:t xml:space="preserve">. </w:t>
                      </w:r>
                      <w:r w:rsidR="00861842">
                        <w:t>Lietuvos standartą LST EN 14389-2:2004 „Kelių eismo triukšmo sumažinimo įrenginiai. Ilgalaikių eksploatacinių charakteristikų įvertinimo procedūros. 2 dalis. Neakustinės charakteristikos“;</w:t>
                      </w:r>
                    </w:p>
                  </w:sdtContent>
                </w:sdt>
                <w:sdt>
                  <w:sdtPr>
                    <w:alias w:val="5.15 p."/>
                    <w:tag w:val="part_83b25fae6a8d4371b71c84815f11133c"/>
                    <w:id w:val="-1158454801"/>
                    <w:lock w:val="sdtLocked"/>
                  </w:sdtPr>
                  <w:sdtEndPr/>
                  <w:sdtContent>
                    <w:p w14:paraId="292D3F9C" w14:textId="77777777" w:rsidR="00E6762A" w:rsidRDefault="00D203DB">
                      <w:pPr>
                        <w:widowControl w:val="0"/>
                        <w:tabs>
                          <w:tab w:val="left" w:pos="1247"/>
                          <w:tab w:val="num" w:pos="1418"/>
                        </w:tabs>
                        <w:ind w:firstLine="567"/>
                        <w:jc w:val="both"/>
                      </w:pPr>
                      <w:sdt>
                        <w:sdtPr>
                          <w:alias w:val="Numeris"/>
                          <w:tag w:val="nr_83b25fae6a8d4371b71c84815f11133c"/>
                          <w:id w:val="-280580614"/>
                          <w:lock w:val="sdtLocked"/>
                        </w:sdtPr>
                        <w:sdtEndPr/>
                        <w:sdtContent>
                          <w:r w:rsidR="00861842">
                            <w:rPr>
                              <w:b/>
                            </w:rPr>
                            <w:t>5.15</w:t>
                          </w:r>
                        </w:sdtContent>
                      </w:sdt>
                      <w:r w:rsidR="00861842">
                        <w:rPr>
                          <w:b/>
                        </w:rPr>
                        <w:t xml:space="preserve">. </w:t>
                      </w:r>
                      <w:r w:rsidR="00861842">
                        <w:t>Lietuvos standartą LST EN 1794-1:2003 „Kelių eismo triukšmo sumažinimo įrenginiai. Neakustiniai eksploataciniai parametrai. 1 dalis. Mechaniniai eksploataciniai parametrai ir jų pastovumo reikalavimai“;</w:t>
                      </w:r>
                    </w:p>
                  </w:sdtContent>
                </w:sdt>
                <w:sdt>
                  <w:sdtPr>
                    <w:alias w:val="5.16 p."/>
                    <w:tag w:val="part_06e04eae4d7d4d36aac79f024fa444f0"/>
                    <w:id w:val="775986130"/>
                    <w:lock w:val="sdtLocked"/>
                  </w:sdtPr>
                  <w:sdtEndPr/>
                  <w:sdtContent>
                    <w:p w14:paraId="292D3F9D" w14:textId="77777777" w:rsidR="00E6762A" w:rsidRDefault="00D203DB">
                      <w:pPr>
                        <w:widowControl w:val="0"/>
                        <w:tabs>
                          <w:tab w:val="left" w:pos="1247"/>
                          <w:tab w:val="num" w:pos="1418"/>
                        </w:tabs>
                        <w:ind w:firstLine="567"/>
                        <w:jc w:val="both"/>
                      </w:pPr>
                      <w:sdt>
                        <w:sdtPr>
                          <w:alias w:val="Numeris"/>
                          <w:tag w:val="nr_06e04eae4d7d4d36aac79f024fa444f0"/>
                          <w:id w:val="1911725951"/>
                          <w:lock w:val="sdtLocked"/>
                        </w:sdtPr>
                        <w:sdtEndPr/>
                        <w:sdtContent>
                          <w:r w:rsidR="00861842">
                            <w:rPr>
                              <w:b/>
                            </w:rPr>
                            <w:t>5.16</w:t>
                          </w:r>
                        </w:sdtContent>
                      </w:sdt>
                      <w:r w:rsidR="00861842">
                        <w:rPr>
                          <w:b/>
                        </w:rPr>
                        <w:t xml:space="preserve">. </w:t>
                      </w:r>
                      <w:r w:rsidR="00861842">
                        <w:t>Lietuvos standartą LST EN 1794-2:2003 „Kelių eismo triukšmo sumažinimo įrenginiai. Neakustiniai eksploataciniai parametrai. 2 dalis. Bendrieji saugos ir aplinkos reikalavimai“;</w:t>
                      </w:r>
                    </w:p>
                  </w:sdtContent>
                </w:sdt>
                <w:sdt>
                  <w:sdtPr>
                    <w:alias w:val="5.17 p."/>
                    <w:tag w:val="part_63ae281445df4c0bb1312e61ab075933"/>
                    <w:id w:val="-1190680595"/>
                    <w:lock w:val="sdtLocked"/>
                  </w:sdtPr>
                  <w:sdtEndPr/>
                  <w:sdtContent>
                    <w:p w14:paraId="292D3F9E" w14:textId="77777777" w:rsidR="00E6762A" w:rsidRDefault="00D203DB">
                      <w:pPr>
                        <w:widowControl w:val="0"/>
                        <w:tabs>
                          <w:tab w:val="left" w:pos="1247"/>
                          <w:tab w:val="num" w:pos="1418"/>
                        </w:tabs>
                        <w:ind w:firstLine="567"/>
                        <w:jc w:val="both"/>
                      </w:pPr>
                      <w:sdt>
                        <w:sdtPr>
                          <w:alias w:val="Numeris"/>
                          <w:tag w:val="nr_63ae281445df4c0bb1312e61ab075933"/>
                          <w:id w:val="587430160"/>
                          <w:lock w:val="sdtLocked"/>
                        </w:sdtPr>
                        <w:sdtEndPr/>
                        <w:sdtContent>
                          <w:r w:rsidR="00861842">
                            <w:rPr>
                              <w:b/>
                            </w:rPr>
                            <w:t>5.17</w:t>
                          </w:r>
                        </w:sdtContent>
                      </w:sdt>
                      <w:r w:rsidR="00861842">
                        <w:rPr>
                          <w:b/>
                        </w:rPr>
                        <w:t xml:space="preserve">. </w:t>
                      </w:r>
                      <w:r w:rsidR="00861842">
                        <w:t>statybos techninį reglamentą STR 2.05.06:2005 „Aliumininių konstrukcijų projektavimas“, patvirtintą Lietuvos Respublikos aplinkos ministro 2005 m. kovo 17 d. įsakymu Nr. D1-152 (</w:t>
                      </w:r>
                      <w:proofErr w:type="spellStart"/>
                      <w:r w:rsidR="00861842">
                        <w:t>Žin</w:t>
                      </w:r>
                      <w:proofErr w:type="spellEnd"/>
                      <w:r w:rsidR="00861842">
                        <w:t xml:space="preserve">., 2005, Nr. </w:t>
                      </w:r>
                      <w:hyperlink r:id="rId18" w:tgtFrame="_blank" w:history="1">
                        <w:r w:rsidR="00861842">
                          <w:rPr>
                            <w:color w:val="0000FF" w:themeColor="hyperlink"/>
                            <w:u w:val="single"/>
                          </w:rPr>
                          <w:t>39-1282</w:t>
                        </w:r>
                      </w:hyperlink>
                      <w:r w:rsidR="00861842">
                        <w:t>);</w:t>
                      </w:r>
                    </w:p>
                  </w:sdtContent>
                </w:sdt>
                <w:sdt>
                  <w:sdtPr>
                    <w:alias w:val="5.18 p."/>
                    <w:tag w:val="part_2867daa356074773ab6ea144ef017870"/>
                    <w:id w:val="-2072186898"/>
                    <w:lock w:val="sdtLocked"/>
                  </w:sdtPr>
                  <w:sdtEndPr/>
                  <w:sdtContent>
                    <w:p w14:paraId="292D3F9F" w14:textId="77777777" w:rsidR="00E6762A" w:rsidRDefault="00D203DB">
                      <w:pPr>
                        <w:widowControl w:val="0"/>
                        <w:tabs>
                          <w:tab w:val="left" w:pos="1247"/>
                          <w:tab w:val="num" w:pos="1418"/>
                        </w:tabs>
                        <w:ind w:firstLine="567"/>
                        <w:jc w:val="both"/>
                      </w:pPr>
                      <w:sdt>
                        <w:sdtPr>
                          <w:alias w:val="Numeris"/>
                          <w:tag w:val="nr_2867daa356074773ab6ea144ef017870"/>
                          <w:id w:val="-1755659225"/>
                          <w:lock w:val="sdtLocked"/>
                        </w:sdtPr>
                        <w:sdtEndPr/>
                        <w:sdtContent>
                          <w:r w:rsidR="00861842">
                            <w:rPr>
                              <w:b/>
                            </w:rPr>
                            <w:t>5.18</w:t>
                          </w:r>
                        </w:sdtContent>
                      </w:sdt>
                      <w:r w:rsidR="00861842">
                        <w:rPr>
                          <w:b/>
                        </w:rPr>
                        <w:t xml:space="preserve">. </w:t>
                      </w:r>
                      <w:r w:rsidR="00861842">
                        <w:t>statybos techninį reglamentą STR 2.05.10:2005 „</w:t>
                      </w:r>
                      <w:proofErr w:type="spellStart"/>
                      <w:r w:rsidR="00861842">
                        <w:t>Armocementinių</w:t>
                      </w:r>
                      <w:proofErr w:type="spellEnd"/>
                      <w:r w:rsidR="00861842">
                        <w:t xml:space="preserve"> konstrukcijų projektavimas“, patvirtintą Lietuvos Respublikos aplinkos ministro 2005 m. vasario 8 d. įsakymu Nr. D1-72 (</w:t>
                      </w:r>
                      <w:proofErr w:type="spellStart"/>
                      <w:r w:rsidR="00861842">
                        <w:t>Žin</w:t>
                      </w:r>
                      <w:proofErr w:type="spellEnd"/>
                      <w:r w:rsidR="00861842">
                        <w:t xml:space="preserve">., 2005, Nr. </w:t>
                      </w:r>
                      <w:hyperlink r:id="rId19" w:tgtFrame="_blank" w:history="1">
                        <w:r w:rsidR="00861842">
                          <w:rPr>
                            <w:color w:val="0000FF" w:themeColor="hyperlink"/>
                            <w:u w:val="single"/>
                          </w:rPr>
                          <w:t>22-708</w:t>
                        </w:r>
                      </w:hyperlink>
                      <w:r w:rsidR="00861842">
                        <w:t>);</w:t>
                      </w:r>
                    </w:p>
                  </w:sdtContent>
                </w:sdt>
                <w:sdt>
                  <w:sdtPr>
                    <w:alias w:val="5.19 p."/>
                    <w:tag w:val="part_282df35c0b0c4995bc85c5ba39cbc4c1"/>
                    <w:id w:val="1788233883"/>
                    <w:lock w:val="sdtLocked"/>
                  </w:sdtPr>
                  <w:sdtEndPr/>
                  <w:sdtContent>
                    <w:p w14:paraId="292D3FA0" w14:textId="77777777" w:rsidR="00E6762A" w:rsidRDefault="00D203DB">
                      <w:pPr>
                        <w:widowControl w:val="0"/>
                        <w:tabs>
                          <w:tab w:val="left" w:pos="1247"/>
                          <w:tab w:val="num" w:pos="1418"/>
                        </w:tabs>
                        <w:ind w:firstLine="567"/>
                        <w:jc w:val="both"/>
                      </w:pPr>
                      <w:sdt>
                        <w:sdtPr>
                          <w:alias w:val="Numeris"/>
                          <w:tag w:val="nr_282df35c0b0c4995bc85c5ba39cbc4c1"/>
                          <w:id w:val="-520240817"/>
                          <w:lock w:val="sdtLocked"/>
                        </w:sdtPr>
                        <w:sdtEndPr/>
                        <w:sdtContent>
                          <w:r w:rsidR="00861842">
                            <w:rPr>
                              <w:b/>
                            </w:rPr>
                            <w:t>5.19</w:t>
                          </w:r>
                        </w:sdtContent>
                      </w:sdt>
                      <w:r w:rsidR="00861842">
                        <w:rPr>
                          <w:b/>
                        </w:rPr>
                        <w:t xml:space="preserve">. </w:t>
                      </w:r>
                      <w:r w:rsidR="00861842">
                        <w:t>statybos techninį reglamentą STR 2.05.05:2005 „Betoninių ir gelžbetoninių konstrukcijų projektavimas“, patvirtintą Lietuvos Respublikos aplinkos ministro 2005 m. sausio 26 d. įsakymu Nr. D1-44 (</w:t>
                      </w:r>
                      <w:proofErr w:type="spellStart"/>
                      <w:r w:rsidR="00861842">
                        <w:t>Žin</w:t>
                      </w:r>
                      <w:proofErr w:type="spellEnd"/>
                      <w:r w:rsidR="00861842">
                        <w:t xml:space="preserve">., 2005, Nr. </w:t>
                      </w:r>
                      <w:hyperlink r:id="rId20" w:tgtFrame="_blank" w:history="1">
                        <w:r w:rsidR="00861842">
                          <w:rPr>
                            <w:color w:val="0000FF" w:themeColor="hyperlink"/>
                            <w:u w:val="single"/>
                          </w:rPr>
                          <w:t>17-550</w:t>
                        </w:r>
                      </w:hyperlink>
                      <w:r w:rsidR="00861842">
                        <w:t>);</w:t>
                      </w:r>
                    </w:p>
                  </w:sdtContent>
                </w:sdt>
                <w:sdt>
                  <w:sdtPr>
                    <w:alias w:val="5.20 p."/>
                    <w:tag w:val="part_50fb82da629f44ba981248c9c70448bc"/>
                    <w:id w:val="1843123065"/>
                    <w:lock w:val="sdtLocked"/>
                  </w:sdtPr>
                  <w:sdtEndPr/>
                  <w:sdtContent>
                    <w:p w14:paraId="292D3FA1" w14:textId="77777777" w:rsidR="00E6762A" w:rsidRDefault="00D203DB">
                      <w:pPr>
                        <w:widowControl w:val="0"/>
                        <w:tabs>
                          <w:tab w:val="left" w:pos="1247"/>
                          <w:tab w:val="num" w:pos="1418"/>
                        </w:tabs>
                        <w:ind w:firstLine="567"/>
                        <w:jc w:val="both"/>
                      </w:pPr>
                      <w:sdt>
                        <w:sdtPr>
                          <w:alias w:val="Numeris"/>
                          <w:tag w:val="nr_50fb82da629f44ba981248c9c70448bc"/>
                          <w:id w:val="-1349865752"/>
                          <w:lock w:val="sdtLocked"/>
                        </w:sdtPr>
                        <w:sdtEndPr/>
                        <w:sdtContent>
                          <w:r w:rsidR="00861842">
                            <w:rPr>
                              <w:b/>
                            </w:rPr>
                            <w:t>5.20</w:t>
                          </w:r>
                        </w:sdtContent>
                      </w:sdt>
                      <w:r w:rsidR="00861842">
                        <w:rPr>
                          <w:b/>
                        </w:rPr>
                        <w:t xml:space="preserve">. </w:t>
                      </w:r>
                      <w:r w:rsidR="00861842">
                        <w:t xml:space="preserve">statybos techninį reglamentą STR 2.05.12:2005 „Betoninių ir gelžbetoninių konstrukcijų iš tankiojo </w:t>
                      </w:r>
                      <w:proofErr w:type="spellStart"/>
                      <w:r w:rsidR="00861842">
                        <w:t>silikatbetonio</w:t>
                      </w:r>
                      <w:proofErr w:type="spellEnd"/>
                      <w:r w:rsidR="00861842">
                        <w:t xml:space="preserve"> projektavimas“, patvirtintą Lietuvos Respublikos aplinkos ministro 2005 m. vasario 18 d. įsakymu Nr. D1-100 (</w:t>
                      </w:r>
                      <w:proofErr w:type="spellStart"/>
                      <w:r w:rsidR="00861842">
                        <w:t>Žin</w:t>
                      </w:r>
                      <w:proofErr w:type="spellEnd"/>
                      <w:r w:rsidR="00861842">
                        <w:t xml:space="preserve">., 2005, Nr. </w:t>
                      </w:r>
                      <w:hyperlink r:id="rId21" w:tgtFrame="_blank" w:history="1">
                        <w:r w:rsidR="00861842">
                          <w:rPr>
                            <w:color w:val="0000FF" w:themeColor="hyperlink"/>
                            <w:u w:val="single"/>
                          </w:rPr>
                          <w:t>28-893</w:t>
                        </w:r>
                      </w:hyperlink>
                      <w:r w:rsidR="00861842">
                        <w:t>);</w:t>
                      </w:r>
                    </w:p>
                  </w:sdtContent>
                </w:sdt>
                <w:sdt>
                  <w:sdtPr>
                    <w:alias w:val="5.21 p."/>
                    <w:tag w:val="part_84b3267fac984816ba5ad4a4e3405a32"/>
                    <w:id w:val="-1666008485"/>
                    <w:lock w:val="sdtLocked"/>
                  </w:sdtPr>
                  <w:sdtEndPr/>
                  <w:sdtContent>
                    <w:p w14:paraId="292D3FA2" w14:textId="77777777" w:rsidR="00E6762A" w:rsidRDefault="00D203DB">
                      <w:pPr>
                        <w:widowControl w:val="0"/>
                        <w:tabs>
                          <w:tab w:val="left" w:pos="1247"/>
                          <w:tab w:val="num" w:pos="1418"/>
                        </w:tabs>
                        <w:ind w:firstLine="567"/>
                        <w:jc w:val="both"/>
                      </w:pPr>
                      <w:sdt>
                        <w:sdtPr>
                          <w:alias w:val="Numeris"/>
                          <w:tag w:val="nr_84b3267fac984816ba5ad4a4e3405a32"/>
                          <w:id w:val="596382120"/>
                          <w:lock w:val="sdtLocked"/>
                        </w:sdtPr>
                        <w:sdtEndPr/>
                        <w:sdtContent>
                          <w:r w:rsidR="00861842">
                            <w:rPr>
                              <w:b/>
                            </w:rPr>
                            <w:t>5.21</w:t>
                          </w:r>
                        </w:sdtContent>
                      </w:sdt>
                      <w:r w:rsidR="00861842">
                        <w:rPr>
                          <w:b/>
                        </w:rPr>
                        <w:t xml:space="preserve">. </w:t>
                      </w:r>
                      <w:r w:rsidR="00861842">
                        <w:t>statybos techninį reglamentą STR 2.01.08:2003 „Lauko sąlygomis naudojamos įrangos į aplinką skleidžiamo triukšmo valdymas“, patvirtintą Lietuvos Respublikos aplinkos ministro 2003 m. birželio 30 d. įsakymu Nr. 325 (</w:t>
                      </w:r>
                      <w:proofErr w:type="spellStart"/>
                      <w:r w:rsidR="00861842">
                        <w:t>Žin</w:t>
                      </w:r>
                      <w:proofErr w:type="spellEnd"/>
                      <w:r w:rsidR="00861842">
                        <w:t xml:space="preserve">., 2003, Nr. </w:t>
                      </w:r>
                      <w:hyperlink r:id="rId22" w:tgtFrame="_blank" w:history="1">
                        <w:r w:rsidR="00861842">
                          <w:rPr>
                            <w:color w:val="0000FF" w:themeColor="hyperlink"/>
                            <w:u w:val="single"/>
                          </w:rPr>
                          <w:t>90-4086</w:t>
                        </w:r>
                      </w:hyperlink>
                      <w:r w:rsidR="00861842">
                        <w:t>);</w:t>
                      </w:r>
                    </w:p>
                  </w:sdtContent>
                </w:sdt>
                <w:sdt>
                  <w:sdtPr>
                    <w:alias w:val="5.22 p."/>
                    <w:tag w:val="part_5e13d2e8798e4cb5beb7f07de7e19e37"/>
                    <w:id w:val="-215512623"/>
                    <w:lock w:val="sdtLocked"/>
                  </w:sdtPr>
                  <w:sdtEndPr/>
                  <w:sdtContent>
                    <w:p w14:paraId="292D3FA3" w14:textId="77777777" w:rsidR="00E6762A" w:rsidRDefault="00D203DB">
                      <w:pPr>
                        <w:widowControl w:val="0"/>
                        <w:tabs>
                          <w:tab w:val="left" w:pos="1247"/>
                          <w:tab w:val="num" w:pos="1418"/>
                        </w:tabs>
                        <w:ind w:firstLine="567"/>
                        <w:jc w:val="both"/>
                      </w:pPr>
                      <w:sdt>
                        <w:sdtPr>
                          <w:alias w:val="Numeris"/>
                          <w:tag w:val="nr_5e13d2e8798e4cb5beb7f07de7e19e37"/>
                          <w:id w:val="-1555297058"/>
                          <w:lock w:val="sdtLocked"/>
                        </w:sdtPr>
                        <w:sdtEndPr/>
                        <w:sdtContent>
                          <w:r w:rsidR="00861842">
                            <w:rPr>
                              <w:b/>
                            </w:rPr>
                            <w:t>5.22</w:t>
                          </w:r>
                        </w:sdtContent>
                      </w:sdt>
                      <w:r w:rsidR="00861842">
                        <w:rPr>
                          <w:b/>
                        </w:rPr>
                        <w:t xml:space="preserve">. </w:t>
                      </w:r>
                      <w:r w:rsidR="00861842">
                        <w:t>statybos techninį reglamentą STR 2.05.07:2005 „Medinių konstrukcijų projektavimas“, patvirtintą Lietuvos Respublikos aplinkos ministro 2005 m. vasario 10 d. įsakymu Nr. D1-79 (</w:t>
                      </w:r>
                      <w:proofErr w:type="spellStart"/>
                      <w:r w:rsidR="00861842">
                        <w:t>Žin</w:t>
                      </w:r>
                      <w:proofErr w:type="spellEnd"/>
                      <w:r w:rsidR="00861842">
                        <w:t xml:space="preserve">., 2005, Nr. </w:t>
                      </w:r>
                      <w:hyperlink r:id="rId23" w:tgtFrame="_blank" w:history="1">
                        <w:r w:rsidR="00861842">
                          <w:rPr>
                            <w:color w:val="0000FF" w:themeColor="hyperlink"/>
                            <w:u w:val="single"/>
                          </w:rPr>
                          <w:t>25-818</w:t>
                        </w:r>
                      </w:hyperlink>
                      <w:r w:rsidR="00861842">
                        <w:t>);</w:t>
                      </w:r>
                    </w:p>
                  </w:sdtContent>
                </w:sdt>
                <w:sdt>
                  <w:sdtPr>
                    <w:alias w:val="5.23 p."/>
                    <w:tag w:val="part_42e1c9e8727e44ecba793a83978c6350"/>
                    <w:id w:val="-438137777"/>
                    <w:lock w:val="sdtLocked"/>
                  </w:sdtPr>
                  <w:sdtEndPr/>
                  <w:sdtContent>
                    <w:p w14:paraId="292D3FA4" w14:textId="77777777" w:rsidR="00E6762A" w:rsidRDefault="00D203DB">
                      <w:pPr>
                        <w:widowControl w:val="0"/>
                        <w:tabs>
                          <w:tab w:val="left" w:pos="1247"/>
                          <w:tab w:val="num" w:pos="1418"/>
                        </w:tabs>
                        <w:ind w:firstLine="567"/>
                        <w:jc w:val="both"/>
                      </w:pPr>
                      <w:sdt>
                        <w:sdtPr>
                          <w:alias w:val="Numeris"/>
                          <w:tag w:val="nr_42e1c9e8727e44ecba793a83978c6350"/>
                          <w:id w:val="2032076344"/>
                          <w:lock w:val="sdtLocked"/>
                        </w:sdtPr>
                        <w:sdtEndPr/>
                        <w:sdtContent>
                          <w:r w:rsidR="00861842">
                            <w:rPr>
                              <w:b/>
                            </w:rPr>
                            <w:t>5.23</w:t>
                          </w:r>
                        </w:sdtContent>
                      </w:sdt>
                      <w:r w:rsidR="00861842">
                        <w:rPr>
                          <w:b/>
                        </w:rPr>
                        <w:t xml:space="preserve">. </w:t>
                      </w:r>
                      <w:r w:rsidR="00861842">
                        <w:t>statybos techninį reglamentą STR 2.06.01:1999 „Miestų, miestelių ir kaimų susisiekimo sistemos“, patvirtintą Lietuvos Respublikos aplinkos ministro 1999 m. kovo 2 d. įsakymu Nr. 61 (</w:t>
                      </w:r>
                      <w:proofErr w:type="spellStart"/>
                      <w:r w:rsidR="00861842">
                        <w:t>Žin</w:t>
                      </w:r>
                      <w:proofErr w:type="spellEnd"/>
                      <w:r w:rsidR="00861842">
                        <w:t xml:space="preserve">., 1999, Nr. </w:t>
                      </w:r>
                      <w:hyperlink r:id="rId24" w:tgtFrame="_blank" w:history="1">
                        <w:r w:rsidR="00861842">
                          <w:rPr>
                            <w:color w:val="0000FF" w:themeColor="hyperlink"/>
                            <w:u w:val="single"/>
                          </w:rPr>
                          <w:t>27-773</w:t>
                        </w:r>
                      </w:hyperlink>
                      <w:r w:rsidR="00861842">
                        <w:t xml:space="preserve">); </w:t>
                      </w:r>
                    </w:p>
                  </w:sdtContent>
                </w:sdt>
                <w:sdt>
                  <w:sdtPr>
                    <w:alias w:val="5.24 p."/>
                    <w:tag w:val="part_27a5e94237a04d54b991fc6ecbae097d"/>
                    <w:id w:val="-1629773290"/>
                    <w:lock w:val="sdtLocked"/>
                  </w:sdtPr>
                  <w:sdtEndPr/>
                  <w:sdtContent>
                    <w:p w14:paraId="292D3FA5" w14:textId="77777777" w:rsidR="00E6762A" w:rsidRDefault="00D203DB">
                      <w:pPr>
                        <w:widowControl w:val="0"/>
                        <w:tabs>
                          <w:tab w:val="left" w:pos="1247"/>
                          <w:tab w:val="num" w:pos="1418"/>
                        </w:tabs>
                        <w:ind w:firstLine="567"/>
                        <w:jc w:val="both"/>
                      </w:pPr>
                      <w:sdt>
                        <w:sdtPr>
                          <w:alias w:val="Numeris"/>
                          <w:tag w:val="nr_27a5e94237a04d54b991fc6ecbae097d"/>
                          <w:id w:val="528453805"/>
                          <w:lock w:val="sdtLocked"/>
                        </w:sdtPr>
                        <w:sdtEndPr/>
                        <w:sdtContent>
                          <w:r w:rsidR="00861842">
                            <w:rPr>
                              <w:b/>
                            </w:rPr>
                            <w:t>5.24</w:t>
                          </w:r>
                        </w:sdtContent>
                      </w:sdt>
                      <w:r w:rsidR="00861842">
                        <w:rPr>
                          <w:b/>
                        </w:rPr>
                        <w:t xml:space="preserve">. </w:t>
                      </w:r>
                      <w:r w:rsidR="00861842">
                        <w:t>statybos techninį reglamentą STR 2.05.09:2005 „Mūrinių konstrukcijų projektavimas“, patvirtintą Lietuvos Respublikos aplinkos ministro 2005 m. sausio 20 d. įsakymu Nr. D1-38 (</w:t>
                      </w:r>
                      <w:proofErr w:type="spellStart"/>
                      <w:r w:rsidR="00861842">
                        <w:t>Žin</w:t>
                      </w:r>
                      <w:proofErr w:type="spellEnd"/>
                      <w:r w:rsidR="00861842">
                        <w:t xml:space="preserve">., 2005, Nr. </w:t>
                      </w:r>
                      <w:hyperlink r:id="rId25" w:tgtFrame="_blank" w:history="1">
                        <w:r w:rsidR="00861842">
                          <w:rPr>
                            <w:color w:val="0000FF" w:themeColor="hyperlink"/>
                            <w:u w:val="single"/>
                          </w:rPr>
                          <w:t>14-443</w:t>
                        </w:r>
                      </w:hyperlink>
                      <w:r w:rsidR="00861842">
                        <w:t>);</w:t>
                      </w:r>
                    </w:p>
                  </w:sdtContent>
                </w:sdt>
                <w:sdt>
                  <w:sdtPr>
                    <w:alias w:val="5.25 p."/>
                    <w:tag w:val="part_4c1a6724ab7b4f1fab17d482f55ebf51"/>
                    <w:id w:val="-1806697336"/>
                    <w:lock w:val="sdtLocked"/>
                  </w:sdtPr>
                  <w:sdtEndPr/>
                  <w:sdtContent>
                    <w:p w14:paraId="292D3FA6" w14:textId="77777777" w:rsidR="00E6762A" w:rsidRDefault="00D203DB">
                      <w:pPr>
                        <w:widowControl w:val="0"/>
                        <w:tabs>
                          <w:tab w:val="left" w:pos="1247"/>
                          <w:tab w:val="num" w:pos="1418"/>
                        </w:tabs>
                        <w:ind w:firstLine="567"/>
                        <w:jc w:val="both"/>
                      </w:pPr>
                      <w:sdt>
                        <w:sdtPr>
                          <w:alias w:val="Numeris"/>
                          <w:tag w:val="nr_4c1a6724ab7b4f1fab17d482f55ebf51"/>
                          <w:id w:val="-1990772543"/>
                          <w:lock w:val="sdtLocked"/>
                        </w:sdtPr>
                        <w:sdtEndPr/>
                        <w:sdtContent>
                          <w:r w:rsidR="00861842">
                            <w:rPr>
                              <w:b/>
                            </w:rPr>
                            <w:t>5.25</w:t>
                          </w:r>
                        </w:sdtContent>
                      </w:sdt>
                      <w:r w:rsidR="00861842">
                        <w:rPr>
                          <w:b/>
                        </w:rPr>
                        <w:t xml:space="preserve">. </w:t>
                      </w:r>
                      <w:r w:rsidR="00861842">
                        <w:t>statybos techninį reglamentą STR 2.01.07:2003 „Pastatų vidaus ir išorės aplinkos apsauga nuo triukšmo“, patvirtintą Lietuvos Respublikos aplinkos ministro 2003 m. liepos 17 d. įsakymu Nr. 387 (</w:t>
                      </w:r>
                      <w:proofErr w:type="spellStart"/>
                      <w:r w:rsidR="00861842">
                        <w:t>Žin</w:t>
                      </w:r>
                      <w:proofErr w:type="spellEnd"/>
                      <w:r w:rsidR="00861842">
                        <w:t xml:space="preserve">., 2003, Nr. </w:t>
                      </w:r>
                      <w:hyperlink r:id="rId26" w:tgtFrame="_blank" w:history="1">
                        <w:r w:rsidR="00861842">
                          <w:rPr>
                            <w:color w:val="0000FF" w:themeColor="hyperlink"/>
                            <w:u w:val="single"/>
                          </w:rPr>
                          <w:t>79-3614</w:t>
                        </w:r>
                      </w:hyperlink>
                      <w:r w:rsidR="00861842">
                        <w:t xml:space="preserve">); </w:t>
                      </w:r>
                    </w:p>
                  </w:sdtContent>
                </w:sdt>
                <w:sdt>
                  <w:sdtPr>
                    <w:alias w:val="5.26 p."/>
                    <w:tag w:val="part_b24e28f70a7a4e4eab842b99db56d75d"/>
                    <w:id w:val="1245068402"/>
                    <w:lock w:val="sdtLocked"/>
                  </w:sdtPr>
                  <w:sdtEndPr/>
                  <w:sdtContent>
                    <w:p w14:paraId="292D3FA7" w14:textId="77777777" w:rsidR="00E6762A" w:rsidRDefault="00D203DB">
                      <w:pPr>
                        <w:widowControl w:val="0"/>
                        <w:tabs>
                          <w:tab w:val="left" w:pos="1247"/>
                          <w:tab w:val="num" w:pos="1418"/>
                        </w:tabs>
                        <w:ind w:firstLine="567"/>
                        <w:jc w:val="both"/>
                      </w:pPr>
                      <w:sdt>
                        <w:sdtPr>
                          <w:alias w:val="Numeris"/>
                          <w:tag w:val="nr_b24e28f70a7a4e4eab842b99db56d75d"/>
                          <w:id w:val="1309748511"/>
                          <w:lock w:val="sdtLocked"/>
                        </w:sdtPr>
                        <w:sdtEndPr/>
                        <w:sdtContent>
                          <w:r w:rsidR="00861842">
                            <w:rPr>
                              <w:b/>
                            </w:rPr>
                            <w:t>5.26</w:t>
                          </w:r>
                        </w:sdtContent>
                      </w:sdt>
                      <w:r w:rsidR="00861842">
                        <w:rPr>
                          <w:b/>
                        </w:rPr>
                        <w:t xml:space="preserve">. </w:t>
                      </w:r>
                      <w:r w:rsidR="00861842">
                        <w:t>statybos techninį reglamentą STR 2.05.08:2005 „Plieninių konstrukcijų projektavimas. Pagrindinės nuostatos“, patvirtintą Lietuvos Respublikos aplinkos ministro 2005 m. vasario 18 d. įsakymu Nr. D1-101 (</w:t>
                      </w:r>
                      <w:proofErr w:type="spellStart"/>
                      <w:r w:rsidR="00861842">
                        <w:t>Žin</w:t>
                      </w:r>
                      <w:proofErr w:type="spellEnd"/>
                      <w:r w:rsidR="00861842">
                        <w:t xml:space="preserve">., 2005, Nr. </w:t>
                      </w:r>
                      <w:hyperlink r:id="rId27" w:tgtFrame="_blank" w:history="1">
                        <w:r w:rsidR="00861842">
                          <w:rPr>
                            <w:color w:val="0000FF" w:themeColor="hyperlink"/>
                            <w:u w:val="single"/>
                          </w:rPr>
                          <w:t>28-895</w:t>
                        </w:r>
                      </w:hyperlink>
                      <w:r w:rsidR="00861842">
                        <w:t>);</w:t>
                      </w:r>
                    </w:p>
                  </w:sdtContent>
                </w:sdt>
                <w:sdt>
                  <w:sdtPr>
                    <w:alias w:val="5.27 p."/>
                    <w:tag w:val="part_0c84a38c12e147e08285b314aa275939"/>
                    <w:id w:val="615634827"/>
                    <w:lock w:val="sdtLocked"/>
                  </w:sdtPr>
                  <w:sdtEndPr/>
                  <w:sdtContent>
                    <w:p w14:paraId="292D3FA8" w14:textId="77777777" w:rsidR="00E6762A" w:rsidRDefault="00D203DB">
                      <w:pPr>
                        <w:widowControl w:val="0"/>
                        <w:tabs>
                          <w:tab w:val="left" w:pos="1247"/>
                          <w:tab w:val="num" w:pos="1418"/>
                        </w:tabs>
                        <w:ind w:firstLine="567"/>
                        <w:jc w:val="both"/>
                      </w:pPr>
                      <w:sdt>
                        <w:sdtPr>
                          <w:alias w:val="Numeris"/>
                          <w:tag w:val="nr_0c84a38c12e147e08285b314aa275939"/>
                          <w:id w:val="659274261"/>
                          <w:lock w:val="sdtLocked"/>
                        </w:sdtPr>
                        <w:sdtEndPr/>
                        <w:sdtContent>
                          <w:r w:rsidR="00861842">
                            <w:rPr>
                              <w:b/>
                            </w:rPr>
                            <w:t>5.27</w:t>
                          </w:r>
                        </w:sdtContent>
                      </w:sdt>
                      <w:r w:rsidR="00861842">
                        <w:rPr>
                          <w:b/>
                        </w:rPr>
                        <w:t xml:space="preserve">. </w:t>
                      </w:r>
                      <w:r w:rsidR="00861842">
                        <w:t>statybos techninį reglamentą STR 1.05.05:2004 „Statinio projekto aplinkos apsaugos dalis“, patvirtintą Lietuvos Respublikos aplinkos ministro 2003 m. gruodžio 24 d. įsakymu Nr. 701 (</w:t>
                      </w:r>
                      <w:proofErr w:type="spellStart"/>
                      <w:r w:rsidR="00861842">
                        <w:t>Žin</w:t>
                      </w:r>
                      <w:proofErr w:type="spellEnd"/>
                      <w:r w:rsidR="00861842">
                        <w:t xml:space="preserve">., 2004, Nr. </w:t>
                      </w:r>
                      <w:hyperlink r:id="rId28" w:tgtFrame="_blank" w:history="1">
                        <w:r w:rsidR="00861842">
                          <w:rPr>
                            <w:color w:val="0000FF" w:themeColor="hyperlink"/>
                            <w:u w:val="single"/>
                          </w:rPr>
                          <w:t>50-1675</w:t>
                        </w:r>
                      </w:hyperlink>
                      <w:r w:rsidR="00861842">
                        <w:t xml:space="preserve">); </w:t>
                      </w:r>
                    </w:p>
                  </w:sdtContent>
                </w:sdt>
                <w:sdt>
                  <w:sdtPr>
                    <w:alias w:val="5.28 p."/>
                    <w:tag w:val="part_37d55335c9d74d0b9372632d1dcc1aec"/>
                    <w:id w:val="-1770610775"/>
                    <w:lock w:val="sdtLocked"/>
                  </w:sdtPr>
                  <w:sdtEndPr/>
                  <w:sdtContent>
                    <w:p w14:paraId="292D3FA9" w14:textId="77777777" w:rsidR="00E6762A" w:rsidRDefault="00D203DB">
                      <w:pPr>
                        <w:widowControl w:val="0"/>
                        <w:tabs>
                          <w:tab w:val="left" w:pos="1247"/>
                          <w:tab w:val="num" w:pos="1418"/>
                        </w:tabs>
                        <w:ind w:firstLine="567"/>
                        <w:jc w:val="both"/>
                      </w:pPr>
                      <w:sdt>
                        <w:sdtPr>
                          <w:alias w:val="Numeris"/>
                          <w:tag w:val="nr_37d55335c9d74d0b9372632d1dcc1aec"/>
                          <w:id w:val="1531922800"/>
                          <w:lock w:val="sdtLocked"/>
                        </w:sdtPr>
                        <w:sdtEndPr/>
                        <w:sdtContent>
                          <w:r w:rsidR="00861842">
                            <w:rPr>
                              <w:b/>
                            </w:rPr>
                            <w:t>5.28</w:t>
                          </w:r>
                        </w:sdtContent>
                      </w:sdt>
                      <w:r w:rsidR="00861842">
                        <w:rPr>
                          <w:b/>
                        </w:rPr>
                        <w:t xml:space="preserve">. </w:t>
                      </w:r>
                      <w:r w:rsidR="00861842">
                        <w:t xml:space="preserve"> statybos techninį reglamentą STR 1.12.01:2004 „Valstybei ir savivaldybėms nuosavybės teise priklausančių statinių pripažinimo avariniais tvarka“, patvirtintą Lietuvos Respublikos aplinkos ministro 2003 m. gruodžio 19 d. įsakymu Nr. 676 (</w:t>
                      </w:r>
                      <w:proofErr w:type="spellStart"/>
                      <w:r w:rsidR="00861842">
                        <w:t>Žin</w:t>
                      </w:r>
                      <w:proofErr w:type="spellEnd"/>
                      <w:r w:rsidR="00861842">
                        <w:t xml:space="preserve">., 2004, Nr. </w:t>
                      </w:r>
                      <w:hyperlink r:id="rId29" w:tgtFrame="_blank" w:history="1">
                        <w:r w:rsidR="00861842">
                          <w:rPr>
                            <w:color w:val="0000FF" w:themeColor="hyperlink"/>
                            <w:u w:val="single"/>
                          </w:rPr>
                          <w:t>10-286</w:t>
                        </w:r>
                      </w:hyperlink>
                      <w:r w:rsidR="00861842">
                        <w:t>);</w:t>
                      </w:r>
                    </w:p>
                  </w:sdtContent>
                </w:sdt>
                <w:sdt>
                  <w:sdtPr>
                    <w:alias w:val="5.29 p."/>
                    <w:tag w:val="part_2f9a0eaa214d4b7ca3df522c9f8bf294"/>
                    <w:id w:val="259346409"/>
                    <w:lock w:val="sdtLocked"/>
                  </w:sdtPr>
                  <w:sdtEndPr/>
                  <w:sdtContent>
                    <w:p w14:paraId="292D3FAA" w14:textId="77777777" w:rsidR="00E6762A" w:rsidRDefault="00D203DB">
                      <w:pPr>
                        <w:widowControl w:val="0"/>
                        <w:tabs>
                          <w:tab w:val="left" w:pos="1247"/>
                          <w:tab w:val="num" w:pos="1418"/>
                        </w:tabs>
                        <w:ind w:firstLine="567"/>
                        <w:jc w:val="both"/>
                      </w:pPr>
                      <w:sdt>
                        <w:sdtPr>
                          <w:alias w:val="Numeris"/>
                          <w:tag w:val="nr_2f9a0eaa214d4b7ca3df522c9f8bf294"/>
                          <w:id w:val="-2054300454"/>
                          <w:lock w:val="sdtLocked"/>
                        </w:sdtPr>
                        <w:sdtEndPr/>
                        <w:sdtContent>
                          <w:r w:rsidR="00861842">
                            <w:rPr>
                              <w:b/>
                            </w:rPr>
                            <w:t>5.29</w:t>
                          </w:r>
                        </w:sdtContent>
                      </w:sdt>
                      <w:r w:rsidR="00861842">
                        <w:rPr>
                          <w:b/>
                        </w:rPr>
                        <w:t xml:space="preserve">. </w:t>
                      </w:r>
                      <w:r w:rsidR="00861842">
                        <w:t xml:space="preserve">kelių techninį reglamentą KTR 1.01:2008 „Automobilių keliai“, patvirtintą Lietuvos Respublikos aplinkos ministro ir Lietuvos Respublikos susisiekimo ministro 2008 </w:t>
                      </w:r>
                      <w:r w:rsidR="00861842">
                        <w:lastRenderedPageBreak/>
                        <w:t>m. sausio 9 d. įsakymu Nr. D1-11/3-3 (</w:t>
                      </w:r>
                      <w:proofErr w:type="spellStart"/>
                      <w:r w:rsidR="00861842">
                        <w:t>Žin</w:t>
                      </w:r>
                      <w:proofErr w:type="spellEnd"/>
                      <w:r w:rsidR="00861842">
                        <w:t xml:space="preserve">., 2008, Nr. </w:t>
                      </w:r>
                      <w:hyperlink r:id="rId30" w:tgtFrame="_blank" w:history="1">
                        <w:r w:rsidR="00861842">
                          <w:rPr>
                            <w:color w:val="0000FF" w:themeColor="hyperlink"/>
                            <w:u w:val="single"/>
                          </w:rPr>
                          <w:t>9-322</w:t>
                        </w:r>
                      </w:hyperlink>
                      <w:r w:rsidR="00861842">
                        <w:t>);</w:t>
                      </w:r>
                    </w:p>
                  </w:sdtContent>
                </w:sdt>
                <w:sdt>
                  <w:sdtPr>
                    <w:alias w:val="5.30 p."/>
                    <w:tag w:val="part_12f441eecc4549be86ed977c2a8dee97"/>
                    <w:id w:val="-1222673499"/>
                    <w:lock w:val="sdtLocked"/>
                  </w:sdtPr>
                  <w:sdtEndPr/>
                  <w:sdtContent>
                    <w:p w14:paraId="292D3FAB" w14:textId="77777777" w:rsidR="00E6762A" w:rsidRDefault="00D203DB">
                      <w:pPr>
                        <w:widowControl w:val="0"/>
                        <w:tabs>
                          <w:tab w:val="left" w:pos="1247"/>
                          <w:tab w:val="num" w:pos="1418"/>
                        </w:tabs>
                        <w:ind w:firstLine="567"/>
                        <w:jc w:val="both"/>
                      </w:pPr>
                      <w:sdt>
                        <w:sdtPr>
                          <w:alias w:val="Numeris"/>
                          <w:tag w:val="nr_12f441eecc4549be86ed977c2a8dee97"/>
                          <w:id w:val="-143508936"/>
                          <w:lock w:val="sdtLocked"/>
                        </w:sdtPr>
                        <w:sdtEndPr/>
                        <w:sdtContent>
                          <w:r w:rsidR="00861842">
                            <w:rPr>
                              <w:b/>
                            </w:rPr>
                            <w:t>5.30</w:t>
                          </w:r>
                        </w:sdtContent>
                      </w:sdt>
                      <w:r w:rsidR="00861842">
                        <w:rPr>
                          <w:b/>
                        </w:rPr>
                        <w:t xml:space="preserve">. </w:t>
                      </w:r>
                      <w:r w:rsidR="00861842">
                        <w:t>Kelių priežiūros vadovo I dalį PN-05 „Automobilių kelių priežiūros normatyvai“, patvirtintą Lietuvos automobilių kelių direkcijos prie Susisiekimo ministerijos generalinio direktoriaus 2006 m. balandžio 28 d. įsakymu Nr. V-103 (</w:t>
                      </w:r>
                      <w:proofErr w:type="spellStart"/>
                      <w:r w:rsidR="00861842">
                        <w:t>Žin</w:t>
                      </w:r>
                      <w:proofErr w:type="spellEnd"/>
                      <w:r w:rsidR="00861842">
                        <w:t xml:space="preserve">., 2006, Nr. </w:t>
                      </w:r>
                      <w:hyperlink r:id="rId31" w:tgtFrame="_blank" w:history="1">
                        <w:r w:rsidR="00861842">
                          <w:rPr>
                            <w:color w:val="0000FF" w:themeColor="hyperlink"/>
                            <w:u w:val="single"/>
                          </w:rPr>
                          <w:t>55-1994</w:t>
                        </w:r>
                      </w:hyperlink>
                      <w:r w:rsidR="00861842">
                        <w:t xml:space="preserve">; 2008, Nr. </w:t>
                      </w:r>
                      <w:hyperlink r:id="rId32" w:tgtFrame="_blank" w:history="1">
                        <w:r w:rsidR="00861842">
                          <w:rPr>
                            <w:color w:val="0000FF" w:themeColor="hyperlink"/>
                            <w:u w:val="single"/>
                          </w:rPr>
                          <w:t>53-1995</w:t>
                        </w:r>
                      </w:hyperlink>
                      <w:r w:rsidR="00861842">
                        <w:t>);</w:t>
                      </w:r>
                    </w:p>
                  </w:sdtContent>
                </w:sdt>
                <w:sdt>
                  <w:sdtPr>
                    <w:alias w:val="5.31 p."/>
                    <w:tag w:val="part_3babb5b10b584324ba3fd4d76ee8f921"/>
                    <w:id w:val="-1374698004"/>
                    <w:lock w:val="sdtLocked"/>
                  </w:sdtPr>
                  <w:sdtEndPr/>
                  <w:sdtContent>
                    <w:p w14:paraId="292D3FAC" w14:textId="77777777" w:rsidR="00E6762A" w:rsidRDefault="00D203DB">
                      <w:pPr>
                        <w:widowControl w:val="0"/>
                        <w:tabs>
                          <w:tab w:val="left" w:pos="1247"/>
                          <w:tab w:val="num" w:pos="1418"/>
                        </w:tabs>
                        <w:ind w:firstLine="567"/>
                        <w:jc w:val="both"/>
                      </w:pPr>
                      <w:sdt>
                        <w:sdtPr>
                          <w:alias w:val="Numeris"/>
                          <w:tag w:val="nr_3babb5b10b584324ba3fd4d76ee8f921"/>
                          <w:id w:val="-1045444891"/>
                          <w:lock w:val="sdtLocked"/>
                        </w:sdtPr>
                        <w:sdtEndPr/>
                        <w:sdtContent>
                          <w:r w:rsidR="00861842">
                            <w:rPr>
                              <w:b/>
                            </w:rPr>
                            <w:t>5.31</w:t>
                          </w:r>
                        </w:sdtContent>
                      </w:sdt>
                      <w:r w:rsidR="00861842">
                        <w:rPr>
                          <w:b/>
                        </w:rPr>
                        <w:t xml:space="preserve">. </w:t>
                      </w:r>
                      <w:r w:rsidR="00861842">
                        <w:t>Automobilių kelių dangos konstrukcijos asfalto sluoksnių įrengimo taisykles ĮT ASFALTAS 08, patvirtintas Lietuvos automobilių kelių direkcijos prie Susisiekimo ministerijos generalinio direktoriaus 2009 m. sausio 12 d. įsakymu Nr. V-16 (</w:t>
                      </w:r>
                      <w:proofErr w:type="spellStart"/>
                      <w:r w:rsidR="00861842">
                        <w:t>Žin</w:t>
                      </w:r>
                      <w:proofErr w:type="spellEnd"/>
                      <w:r w:rsidR="00861842">
                        <w:t xml:space="preserve">., 2009, Nr. </w:t>
                      </w:r>
                      <w:hyperlink r:id="rId33" w:tgtFrame="_blank" w:history="1">
                        <w:r w:rsidR="00861842">
                          <w:rPr>
                            <w:color w:val="0000FF" w:themeColor="hyperlink"/>
                            <w:u w:val="single"/>
                          </w:rPr>
                          <w:t>8-308</w:t>
                        </w:r>
                      </w:hyperlink>
                      <w:r w:rsidR="00861842">
                        <w:t>);</w:t>
                      </w:r>
                    </w:p>
                  </w:sdtContent>
                </w:sdt>
                <w:sdt>
                  <w:sdtPr>
                    <w:alias w:val="5.32 p."/>
                    <w:tag w:val="part_5292969da4e244849dfd0e2724a631ff"/>
                    <w:id w:val="-575749897"/>
                    <w:lock w:val="sdtLocked"/>
                  </w:sdtPr>
                  <w:sdtEndPr/>
                  <w:sdtContent>
                    <w:p w14:paraId="292D3FAD" w14:textId="77777777" w:rsidR="00E6762A" w:rsidRDefault="00D203DB">
                      <w:pPr>
                        <w:widowControl w:val="0"/>
                        <w:tabs>
                          <w:tab w:val="left" w:pos="1247"/>
                          <w:tab w:val="num" w:pos="1418"/>
                        </w:tabs>
                        <w:ind w:firstLine="567"/>
                        <w:jc w:val="both"/>
                      </w:pPr>
                      <w:sdt>
                        <w:sdtPr>
                          <w:alias w:val="Numeris"/>
                          <w:tag w:val="nr_5292969da4e244849dfd0e2724a631ff"/>
                          <w:id w:val="1503083418"/>
                          <w:lock w:val="sdtLocked"/>
                        </w:sdtPr>
                        <w:sdtEndPr/>
                        <w:sdtContent>
                          <w:r w:rsidR="00861842">
                            <w:rPr>
                              <w:b/>
                            </w:rPr>
                            <w:t>5.32</w:t>
                          </w:r>
                        </w:sdtContent>
                      </w:sdt>
                      <w:r w:rsidR="00861842">
                        <w:rPr>
                          <w:b/>
                        </w:rPr>
                        <w:t xml:space="preserve">. </w:t>
                      </w:r>
                      <w:r w:rsidR="00861842">
                        <w:t>Lietuvos automobilių kelių direkcijos prie Susisiekimo ministerijos ir Europos Sąjungos bendrai finansuojamų projektų vykdytojo procedūrų vadovą, patvirtintą Lietuvos automobilių kelių direkcijos prie Susisiekimo ministerijos generalinio direktoriaus įsakymu 2008 m. rugpjūčio 22 d. Nr. V-220;</w:t>
                      </w:r>
                    </w:p>
                  </w:sdtContent>
                </w:sdt>
                <w:sdt>
                  <w:sdtPr>
                    <w:alias w:val="5.33 p."/>
                    <w:tag w:val="part_2d768485886f47b3bd50e0fc59778a4d"/>
                    <w:id w:val="-876922423"/>
                    <w:lock w:val="sdtLocked"/>
                  </w:sdtPr>
                  <w:sdtEndPr/>
                  <w:sdtContent>
                    <w:p w14:paraId="292D3FAE" w14:textId="77777777" w:rsidR="00E6762A" w:rsidRDefault="00D203DB">
                      <w:pPr>
                        <w:widowControl w:val="0"/>
                        <w:tabs>
                          <w:tab w:val="left" w:pos="1247"/>
                          <w:tab w:val="num" w:pos="1418"/>
                        </w:tabs>
                        <w:ind w:firstLine="567"/>
                        <w:jc w:val="both"/>
                      </w:pPr>
                      <w:sdt>
                        <w:sdtPr>
                          <w:alias w:val="Numeris"/>
                          <w:tag w:val="nr_2d768485886f47b3bd50e0fc59778a4d"/>
                          <w:id w:val="696275948"/>
                          <w:lock w:val="sdtLocked"/>
                        </w:sdtPr>
                        <w:sdtEndPr/>
                        <w:sdtContent>
                          <w:r w:rsidR="00861842">
                            <w:rPr>
                              <w:b/>
                            </w:rPr>
                            <w:t>5.33</w:t>
                          </w:r>
                        </w:sdtContent>
                      </w:sdt>
                      <w:r w:rsidR="00861842">
                        <w:rPr>
                          <w:b/>
                        </w:rPr>
                        <w:t xml:space="preserve">. </w:t>
                      </w:r>
                      <w:r w:rsidR="00861842">
                        <w:t>Automobilių kelių transporto priemonių apsauginių atitvarų sistemų projektavimo taisyklės KPT TAS 09, patvirtintos Lietuvos automobilių kelių direkcijos prie Susisiekimo ministerijos generalinio direktoriaus 2010 m. mėn. d. įsakymu Nr. (</w:t>
                      </w:r>
                      <w:proofErr w:type="spellStart"/>
                      <w:r w:rsidR="00861842">
                        <w:t>Žin</w:t>
                      </w:r>
                      <w:proofErr w:type="spellEnd"/>
                      <w:r w:rsidR="00861842">
                        <w:t xml:space="preserve">., 2010 Nr. ). </w:t>
                      </w:r>
                    </w:p>
                    <w:p w14:paraId="292D3FAF" w14:textId="77777777" w:rsidR="00E6762A" w:rsidRDefault="00D203DB"/>
                  </w:sdtContent>
                </w:sdt>
              </w:sdtContent>
            </w:sdt>
          </w:sdtContent>
        </w:sdt>
        <w:sdt>
          <w:sdtPr>
            <w:alias w:val="skyrius"/>
            <w:tag w:val="part_1d135ede035e49678d93278a521645fa"/>
            <w:id w:val="914518420"/>
            <w:lock w:val="sdtLocked"/>
          </w:sdtPr>
          <w:sdtEndPr/>
          <w:sdtContent>
            <w:p w14:paraId="292D3FB0" w14:textId="77777777" w:rsidR="00E6762A" w:rsidRDefault="00D203DB">
              <w:pPr>
                <w:keepNext/>
                <w:tabs>
                  <w:tab w:val="center" w:pos="284"/>
                </w:tabs>
                <w:ind w:left="360" w:hanging="360"/>
                <w:jc w:val="center"/>
                <w:rPr>
                  <w:b/>
                </w:rPr>
              </w:pPr>
              <w:sdt>
                <w:sdtPr>
                  <w:alias w:val="Numeris"/>
                  <w:tag w:val="nr_1d135ede035e49678d93278a521645fa"/>
                  <w:id w:val="-1192289951"/>
                  <w:lock w:val="sdtLocked"/>
                </w:sdtPr>
                <w:sdtEndPr/>
                <w:sdtContent>
                  <w:r w:rsidR="00861842">
                    <w:rPr>
                      <w:b/>
                    </w:rPr>
                    <w:t>III</w:t>
                  </w:r>
                </w:sdtContent>
              </w:sdt>
              <w:r w:rsidR="00861842">
                <w:rPr>
                  <w:b/>
                </w:rPr>
                <w:t xml:space="preserve"> SKYRIUS. </w:t>
              </w:r>
              <w:sdt>
                <w:sdtPr>
                  <w:alias w:val="Pavadinimas"/>
                  <w:tag w:val="title_1d135ede035e49678d93278a521645fa"/>
                  <w:id w:val="-462047412"/>
                  <w:lock w:val="sdtLocked"/>
                </w:sdtPr>
                <w:sdtEndPr/>
                <w:sdtContent>
                  <w:r w:rsidR="00861842">
                    <w:rPr>
                      <w:b/>
                    </w:rPr>
                    <w:t>PAGRINDINĖS SĄVOKOS</w:t>
                  </w:r>
                </w:sdtContent>
              </w:sdt>
            </w:p>
            <w:p w14:paraId="292D3FB1" w14:textId="77777777" w:rsidR="00E6762A" w:rsidRDefault="00E6762A"/>
            <w:sdt>
              <w:sdtPr>
                <w:alias w:val="6 p."/>
                <w:tag w:val="part_0bfdd33e58e645f9a5f4d487d587817b"/>
                <w:id w:val="-357808410"/>
                <w:lock w:val="sdtLocked"/>
              </w:sdtPr>
              <w:sdtEndPr/>
              <w:sdtContent>
                <w:p w14:paraId="292D3FB2" w14:textId="77777777" w:rsidR="00E6762A" w:rsidRDefault="00D203DB">
                  <w:pPr>
                    <w:widowControl w:val="0"/>
                    <w:tabs>
                      <w:tab w:val="left" w:pos="1247"/>
                      <w:tab w:val="num" w:pos="1418"/>
                    </w:tabs>
                    <w:ind w:firstLine="567"/>
                    <w:jc w:val="both"/>
                  </w:pPr>
                  <w:sdt>
                    <w:sdtPr>
                      <w:alias w:val="Numeris"/>
                      <w:tag w:val="nr_0bfdd33e58e645f9a5f4d487d587817b"/>
                      <w:id w:val="1388845985"/>
                      <w:lock w:val="sdtLocked"/>
                    </w:sdtPr>
                    <w:sdtEndPr/>
                    <w:sdtContent>
                      <w:r w:rsidR="00861842">
                        <w:rPr>
                          <w:b/>
                        </w:rPr>
                        <w:t>6</w:t>
                      </w:r>
                    </w:sdtContent>
                  </w:sdt>
                  <w:r w:rsidR="00861842">
                    <w:rPr>
                      <w:b/>
                    </w:rPr>
                    <w:t xml:space="preserve">. </w:t>
                  </w:r>
                  <w:r w:rsidR="00861842">
                    <w:t>Rekomendacijose vartojamos sąvokos:</w:t>
                  </w:r>
                </w:p>
                <w:sdt>
                  <w:sdtPr>
                    <w:alias w:val="6.1 p."/>
                    <w:tag w:val="part_dec225b84de94858b477566144b2f3b5"/>
                    <w:id w:val="-1283882552"/>
                    <w:lock w:val="sdtLocked"/>
                  </w:sdtPr>
                  <w:sdtEndPr/>
                  <w:sdtContent>
                    <w:p w14:paraId="292D3FB3" w14:textId="77777777" w:rsidR="00E6762A" w:rsidRDefault="00D203DB">
                      <w:pPr>
                        <w:widowControl w:val="0"/>
                        <w:tabs>
                          <w:tab w:val="left" w:pos="1247"/>
                          <w:tab w:val="num" w:pos="1418"/>
                        </w:tabs>
                        <w:ind w:firstLine="567"/>
                        <w:jc w:val="both"/>
                      </w:pPr>
                      <w:sdt>
                        <w:sdtPr>
                          <w:alias w:val="Numeris"/>
                          <w:tag w:val="nr_dec225b84de94858b477566144b2f3b5"/>
                          <w:id w:val="1011182633"/>
                          <w:lock w:val="sdtLocked"/>
                        </w:sdtPr>
                        <w:sdtEndPr/>
                        <w:sdtContent>
                          <w:r w:rsidR="00861842">
                            <w:rPr>
                              <w:b/>
                            </w:rPr>
                            <w:t>6.1</w:t>
                          </w:r>
                        </w:sdtContent>
                      </w:sdt>
                      <w:r w:rsidR="00861842">
                        <w:rPr>
                          <w:b/>
                        </w:rPr>
                        <w:t>. Akustinė tarša</w:t>
                      </w:r>
                      <w:r w:rsidR="00861842">
                        <w:t xml:space="preserve"> – triukšmo ribinių dydžių viršijimas.</w:t>
                      </w:r>
                    </w:p>
                  </w:sdtContent>
                </w:sdt>
                <w:sdt>
                  <w:sdtPr>
                    <w:alias w:val="6.2 p."/>
                    <w:tag w:val="part_a73e481f33ee4aa384ef1eed49c922de"/>
                    <w:id w:val="626363992"/>
                    <w:lock w:val="sdtLocked"/>
                  </w:sdtPr>
                  <w:sdtEndPr/>
                  <w:sdtContent>
                    <w:p w14:paraId="292D3FB4" w14:textId="77777777" w:rsidR="00E6762A" w:rsidRDefault="00D203DB">
                      <w:pPr>
                        <w:widowControl w:val="0"/>
                        <w:tabs>
                          <w:tab w:val="left" w:pos="1247"/>
                          <w:tab w:val="num" w:pos="1418"/>
                        </w:tabs>
                        <w:ind w:firstLine="567"/>
                        <w:jc w:val="both"/>
                      </w:pPr>
                      <w:sdt>
                        <w:sdtPr>
                          <w:alias w:val="Numeris"/>
                          <w:tag w:val="nr_a73e481f33ee4aa384ef1eed49c922de"/>
                          <w:id w:val="942267751"/>
                          <w:lock w:val="sdtLocked"/>
                        </w:sdtPr>
                        <w:sdtEndPr/>
                        <w:sdtContent>
                          <w:r w:rsidR="00861842">
                            <w:rPr>
                              <w:b/>
                            </w:rPr>
                            <w:t>6.2</w:t>
                          </w:r>
                        </w:sdtContent>
                      </w:sdt>
                      <w:r w:rsidR="00861842">
                        <w:rPr>
                          <w:b/>
                        </w:rPr>
                        <w:t>. Akustinis (garso) šešėlis</w:t>
                      </w:r>
                      <w:r w:rsidR="00861842">
                        <w:t xml:space="preserve"> – tylos/tylesnė zona, susidaranti už triukšmo užtvaros.</w:t>
                      </w:r>
                    </w:p>
                  </w:sdtContent>
                </w:sdt>
                <w:sdt>
                  <w:sdtPr>
                    <w:alias w:val="6.3 p."/>
                    <w:tag w:val="part_143922bbf1cf4202b7cb901b147030af"/>
                    <w:id w:val="870342385"/>
                    <w:lock w:val="sdtLocked"/>
                  </w:sdtPr>
                  <w:sdtEndPr/>
                  <w:sdtContent>
                    <w:p w14:paraId="292D3FB5" w14:textId="77777777" w:rsidR="00E6762A" w:rsidRDefault="00D203DB">
                      <w:pPr>
                        <w:widowControl w:val="0"/>
                        <w:tabs>
                          <w:tab w:val="left" w:pos="1247"/>
                          <w:tab w:val="num" w:pos="1418"/>
                        </w:tabs>
                        <w:ind w:firstLine="567"/>
                        <w:jc w:val="both"/>
                      </w:pPr>
                      <w:sdt>
                        <w:sdtPr>
                          <w:alias w:val="Numeris"/>
                          <w:tag w:val="nr_143922bbf1cf4202b7cb901b147030af"/>
                          <w:id w:val="676774042"/>
                          <w:lock w:val="sdtLocked"/>
                        </w:sdtPr>
                        <w:sdtEndPr/>
                        <w:sdtContent>
                          <w:r w:rsidR="00861842">
                            <w:rPr>
                              <w:b/>
                            </w:rPr>
                            <w:t>6.3</w:t>
                          </w:r>
                        </w:sdtContent>
                      </w:sdt>
                      <w:r w:rsidR="00861842">
                        <w:rPr>
                          <w:b/>
                        </w:rPr>
                        <w:t>. Akustinis planavimas</w:t>
                      </w:r>
                      <w:r w:rsidR="00861842">
                        <w:t xml:space="preserve"> – numatomo triukšmo valdymas planavimo priemonėmis (žemėnaudos planavimas, transporto sistemų projektavimas, transporto planavimas, triukšmo mažinimo būdų numatymas įvairiomis priemonėmis ir ribojant triukšmą jo šaltiniuose).</w:t>
                      </w:r>
                    </w:p>
                  </w:sdtContent>
                </w:sdt>
                <w:sdt>
                  <w:sdtPr>
                    <w:alias w:val="6.4 p."/>
                    <w:tag w:val="part_34c8e16c9db64277a4611926162eafb2"/>
                    <w:id w:val="1840805688"/>
                    <w:lock w:val="sdtLocked"/>
                  </w:sdtPr>
                  <w:sdtEndPr/>
                  <w:sdtContent>
                    <w:p w14:paraId="292D3FB6" w14:textId="77777777" w:rsidR="00E6762A" w:rsidRDefault="00D203DB">
                      <w:pPr>
                        <w:widowControl w:val="0"/>
                        <w:tabs>
                          <w:tab w:val="left" w:pos="1247"/>
                          <w:tab w:val="num" w:pos="1418"/>
                        </w:tabs>
                        <w:ind w:firstLine="567"/>
                        <w:jc w:val="both"/>
                      </w:pPr>
                      <w:sdt>
                        <w:sdtPr>
                          <w:alias w:val="Numeris"/>
                          <w:tag w:val="nr_34c8e16c9db64277a4611926162eafb2"/>
                          <w:id w:val="-1432122927"/>
                          <w:lock w:val="sdtLocked"/>
                        </w:sdtPr>
                        <w:sdtEndPr/>
                        <w:sdtContent>
                          <w:r w:rsidR="00861842">
                            <w:rPr>
                              <w:b/>
                            </w:rPr>
                            <w:t>6.4</w:t>
                          </w:r>
                        </w:sdtContent>
                      </w:sdt>
                      <w:r w:rsidR="00861842">
                        <w:rPr>
                          <w:b/>
                        </w:rPr>
                        <w:t>. Akustinis triukšmas (triukšmas)</w:t>
                      </w:r>
                      <w:r w:rsidR="00861842">
                        <w:t xml:space="preserve"> – įvairaus stiprumo ir dažnio garso bangų visuma, kuri gali sukelti nepalankias ir kenksmingas pasekmes sveikatai.</w:t>
                      </w:r>
                    </w:p>
                  </w:sdtContent>
                </w:sdt>
                <w:sdt>
                  <w:sdtPr>
                    <w:alias w:val="6.5 p."/>
                    <w:tag w:val="part_16028188dbd34d7e8e730360aa323b4e"/>
                    <w:id w:val="1855611137"/>
                    <w:lock w:val="sdtLocked"/>
                  </w:sdtPr>
                  <w:sdtEndPr/>
                  <w:sdtContent>
                    <w:p w14:paraId="292D3FB7" w14:textId="77777777" w:rsidR="00E6762A" w:rsidRDefault="00D203DB">
                      <w:pPr>
                        <w:widowControl w:val="0"/>
                        <w:tabs>
                          <w:tab w:val="left" w:pos="1247"/>
                          <w:tab w:val="num" w:pos="1418"/>
                        </w:tabs>
                        <w:ind w:firstLine="567"/>
                        <w:jc w:val="both"/>
                      </w:pPr>
                      <w:sdt>
                        <w:sdtPr>
                          <w:alias w:val="Numeris"/>
                          <w:tag w:val="nr_16028188dbd34d7e8e730360aa323b4e"/>
                          <w:id w:val="35015995"/>
                          <w:lock w:val="sdtLocked"/>
                        </w:sdtPr>
                        <w:sdtEndPr/>
                        <w:sdtContent>
                          <w:r w:rsidR="00861842">
                            <w:rPr>
                              <w:b/>
                            </w:rPr>
                            <w:t>6.5</w:t>
                          </w:r>
                        </w:sdtContent>
                      </w:sdt>
                      <w:r w:rsidR="00861842">
                        <w:rPr>
                          <w:b/>
                        </w:rPr>
                        <w:t>. Ekranavimas</w:t>
                      </w:r>
                      <w:r w:rsidR="00861842">
                        <w:t xml:space="preserve"> – objekto apsaugojimas, atitvėrimas nuo triukšmo. </w:t>
                      </w:r>
                    </w:p>
                  </w:sdtContent>
                </w:sdt>
                <w:sdt>
                  <w:sdtPr>
                    <w:alias w:val="6.6 p."/>
                    <w:tag w:val="part_089501f81b7e439baaaf7c8a0eb78ab9"/>
                    <w:id w:val="-417872855"/>
                    <w:lock w:val="sdtLocked"/>
                  </w:sdtPr>
                  <w:sdtEndPr/>
                  <w:sdtContent>
                    <w:p w14:paraId="292D3FB8" w14:textId="77777777" w:rsidR="00E6762A" w:rsidRDefault="00D203DB">
                      <w:pPr>
                        <w:widowControl w:val="0"/>
                        <w:tabs>
                          <w:tab w:val="left" w:pos="1247"/>
                          <w:tab w:val="num" w:pos="1418"/>
                        </w:tabs>
                        <w:ind w:firstLine="567"/>
                        <w:jc w:val="both"/>
                      </w:pPr>
                      <w:sdt>
                        <w:sdtPr>
                          <w:alias w:val="Numeris"/>
                          <w:tag w:val="nr_089501f81b7e439baaaf7c8a0eb78ab9"/>
                          <w:id w:val="-1132164519"/>
                          <w:lock w:val="sdtLocked"/>
                        </w:sdtPr>
                        <w:sdtEndPr/>
                        <w:sdtContent>
                          <w:r w:rsidR="00861842">
                            <w:rPr>
                              <w:b/>
                            </w:rPr>
                            <w:t>6.6</w:t>
                          </w:r>
                        </w:sdtContent>
                      </w:sdt>
                      <w:r w:rsidR="00861842">
                        <w:rPr>
                          <w:b/>
                        </w:rPr>
                        <w:t xml:space="preserve">. </w:t>
                      </w:r>
                      <w:proofErr w:type="spellStart"/>
                      <w:r w:rsidR="00861842">
                        <w:rPr>
                          <w:b/>
                        </w:rPr>
                        <w:t>Gabionai</w:t>
                      </w:r>
                      <w:proofErr w:type="spellEnd"/>
                      <w:r w:rsidR="00861842">
                        <w:t xml:space="preserve"> – metalinio tinklo (dažniausiai galvanizuoto plieno vielos) ir akmenų/skaldos blokeliai/krepšeliai.</w:t>
                      </w:r>
                    </w:p>
                  </w:sdtContent>
                </w:sdt>
                <w:sdt>
                  <w:sdtPr>
                    <w:alias w:val="6.7 p."/>
                    <w:tag w:val="part_9e34fb1056f9475cb38996999d5e2ff2"/>
                    <w:id w:val="1238669522"/>
                    <w:lock w:val="sdtLocked"/>
                  </w:sdtPr>
                  <w:sdtEndPr/>
                  <w:sdtContent>
                    <w:p w14:paraId="292D3FB9" w14:textId="77777777" w:rsidR="00E6762A" w:rsidRDefault="00D203DB">
                      <w:pPr>
                        <w:widowControl w:val="0"/>
                        <w:tabs>
                          <w:tab w:val="left" w:pos="1247"/>
                          <w:tab w:val="num" w:pos="1418"/>
                        </w:tabs>
                        <w:ind w:firstLine="567"/>
                        <w:jc w:val="both"/>
                      </w:pPr>
                      <w:sdt>
                        <w:sdtPr>
                          <w:alias w:val="Numeris"/>
                          <w:tag w:val="nr_9e34fb1056f9475cb38996999d5e2ff2"/>
                          <w:id w:val="-1124687707"/>
                          <w:lock w:val="sdtLocked"/>
                        </w:sdtPr>
                        <w:sdtEndPr/>
                        <w:sdtContent>
                          <w:r w:rsidR="00861842">
                            <w:rPr>
                              <w:b/>
                            </w:rPr>
                            <w:t>6.7</w:t>
                          </w:r>
                        </w:sdtContent>
                      </w:sdt>
                      <w:r w:rsidR="00861842">
                        <w:rPr>
                          <w:b/>
                        </w:rPr>
                        <w:t>. Išorės aplinka</w:t>
                      </w:r>
                      <w:r w:rsidR="00861842">
                        <w:t xml:space="preserve"> – erdvė šalia pastato, jam priklausančiame žemės sklype, balkonai, erdvė šalia langų, žaidimo aikštelės ir kitos panašios sritys.</w:t>
                      </w:r>
                    </w:p>
                  </w:sdtContent>
                </w:sdt>
                <w:sdt>
                  <w:sdtPr>
                    <w:alias w:val="6.8 p."/>
                    <w:tag w:val="part_7dff49dff0b049f7bbb5242abdf083b2"/>
                    <w:id w:val="510344050"/>
                    <w:lock w:val="sdtLocked"/>
                  </w:sdtPr>
                  <w:sdtEndPr/>
                  <w:sdtContent>
                    <w:p w14:paraId="292D3FBA" w14:textId="77777777" w:rsidR="00E6762A" w:rsidRDefault="00D203DB">
                      <w:pPr>
                        <w:widowControl w:val="0"/>
                        <w:tabs>
                          <w:tab w:val="left" w:pos="1247"/>
                          <w:tab w:val="num" w:pos="1418"/>
                        </w:tabs>
                        <w:ind w:firstLine="567"/>
                        <w:jc w:val="both"/>
                      </w:pPr>
                      <w:sdt>
                        <w:sdtPr>
                          <w:alias w:val="Numeris"/>
                          <w:tag w:val="nr_7dff49dff0b049f7bbb5242abdf083b2"/>
                          <w:id w:val="191804792"/>
                          <w:lock w:val="sdtLocked"/>
                        </w:sdtPr>
                        <w:sdtEndPr/>
                        <w:sdtContent>
                          <w:r w:rsidR="00861842">
                            <w:rPr>
                              <w:b/>
                            </w:rPr>
                            <w:t>6.8</w:t>
                          </w:r>
                        </w:sdtContent>
                      </w:sdt>
                      <w:r w:rsidR="00861842">
                        <w:rPr>
                          <w:b/>
                        </w:rPr>
                        <w:t>. Kelio apdanga</w:t>
                      </w:r>
                      <w:r w:rsidR="00861842">
                        <w:t xml:space="preserve"> – triukšmo mažinimo įrenginys, kuris dengia kelią arba išsikiša virš jo.</w:t>
                      </w:r>
                    </w:p>
                  </w:sdtContent>
                </w:sdt>
                <w:sdt>
                  <w:sdtPr>
                    <w:alias w:val="6.9 p."/>
                    <w:tag w:val="part_8dee8deb201942608a5dedb379b354a0"/>
                    <w:id w:val="-238794350"/>
                    <w:lock w:val="sdtLocked"/>
                  </w:sdtPr>
                  <w:sdtEndPr/>
                  <w:sdtContent>
                    <w:p w14:paraId="292D3FBB" w14:textId="77777777" w:rsidR="00E6762A" w:rsidRDefault="00D203DB">
                      <w:pPr>
                        <w:widowControl w:val="0"/>
                        <w:tabs>
                          <w:tab w:val="left" w:pos="1247"/>
                          <w:tab w:val="num" w:pos="1418"/>
                        </w:tabs>
                        <w:ind w:firstLine="567"/>
                        <w:jc w:val="both"/>
                      </w:pPr>
                      <w:sdt>
                        <w:sdtPr>
                          <w:alias w:val="Numeris"/>
                          <w:tag w:val="nr_8dee8deb201942608a5dedb379b354a0"/>
                          <w:id w:val="-748042381"/>
                          <w:lock w:val="sdtLocked"/>
                        </w:sdtPr>
                        <w:sdtEndPr/>
                        <w:sdtContent>
                          <w:r w:rsidR="00861842">
                            <w:rPr>
                              <w:b/>
                            </w:rPr>
                            <w:t>6.9</w:t>
                          </w:r>
                        </w:sdtContent>
                      </w:sdt>
                      <w:r w:rsidR="00861842">
                        <w:rPr>
                          <w:b/>
                        </w:rPr>
                        <w:t>. Nepastovus triukšmas</w:t>
                      </w:r>
                      <w:r w:rsidR="00861842">
                        <w:t xml:space="preserve"> – triukšmas, kurio lygio pokytis didesnis kaip 5 </w:t>
                      </w:r>
                      <w:proofErr w:type="spellStart"/>
                      <w:r w:rsidR="00861842">
                        <w:t>dBA</w:t>
                      </w:r>
                      <w:proofErr w:type="spellEnd"/>
                      <w:r w:rsidR="00861842">
                        <w:t xml:space="preserve"> ir nuolat kinta, pertrūksta arba pulsuoja.</w:t>
                      </w:r>
                    </w:p>
                  </w:sdtContent>
                </w:sdt>
                <w:sdt>
                  <w:sdtPr>
                    <w:alias w:val="6.10 p."/>
                    <w:tag w:val="part_50df7cc28f1a4980a95527a7777e3e67"/>
                    <w:id w:val="-509373120"/>
                    <w:lock w:val="sdtLocked"/>
                  </w:sdtPr>
                  <w:sdtEndPr/>
                  <w:sdtContent>
                    <w:p w14:paraId="292D3FBC" w14:textId="77777777" w:rsidR="00E6762A" w:rsidRDefault="00D203DB">
                      <w:pPr>
                        <w:widowControl w:val="0"/>
                        <w:tabs>
                          <w:tab w:val="left" w:pos="1247"/>
                          <w:tab w:val="num" w:pos="1418"/>
                        </w:tabs>
                        <w:ind w:firstLine="567"/>
                        <w:jc w:val="both"/>
                      </w:pPr>
                      <w:sdt>
                        <w:sdtPr>
                          <w:alias w:val="Numeris"/>
                          <w:tag w:val="nr_50df7cc28f1a4980a95527a7777e3e67"/>
                          <w:id w:val="-1219363654"/>
                          <w:lock w:val="sdtLocked"/>
                        </w:sdtPr>
                        <w:sdtEndPr/>
                        <w:sdtContent>
                          <w:r w:rsidR="00861842">
                            <w:rPr>
                              <w:b/>
                            </w:rPr>
                            <w:t>6.10</w:t>
                          </w:r>
                        </w:sdtContent>
                      </w:sdt>
                      <w:r w:rsidR="00861842">
                        <w:rPr>
                          <w:b/>
                        </w:rPr>
                        <w:t>. Pastovus triukšmas</w:t>
                      </w:r>
                      <w:r w:rsidR="00861842">
                        <w:t xml:space="preserve"> – triukšmas, kurio lygio pokytis ne didesnis kaip 5 </w:t>
                      </w:r>
                      <w:proofErr w:type="spellStart"/>
                      <w:r w:rsidR="00861842">
                        <w:t>dBA</w:t>
                      </w:r>
                      <w:proofErr w:type="spellEnd"/>
                      <w:r w:rsidR="00861842">
                        <w:t>.</w:t>
                      </w:r>
                    </w:p>
                  </w:sdtContent>
                </w:sdt>
                <w:sdt>
                  <w:sdtPr>
                    <w:alias w:val="6.11 p."/>
                    <w:tag w:val="part_a3879a84c63f489ca3c57e3fca9e69c4"/>
                    <w:id w:val="1052967697"/>
                    <w:lock w:val="sdtLocked"/>
                  </w:sdtPr>
                  <w:sdtEndPr/>
                  <w:sdtContent>
                    <w:p w14:paraId="292D3FBD" w14:textId="77777777" w:rsidR="00E6762A" w:rsidRDefault="00D203DB">
                      <w:pPr>
                        <w:widowControl w:val="0"/>
                        <w:tabs>
                          <w:tab w:val="left" w:pos="1247"/>
                          <w:tab w:val="num" w:pos="1418"/>
                        </w:tabs>
                        <w:ind w:firstLine="567"/>
                        <w:jc w:val="both"/>
                      </w:pPr>
                      <w:sdt>
                        <w:sdtPr>
                          <w:alias w:val="Numeris"/>
                          <w:tag w:val="nr_a3879a84c63f489ca3c57e3fca9e69c4"/>
                          <w:id w:val="457773591"/>
                          <w:lock w:val="sdtLocked"/>
                        </w:sdtPr>
                        <w:sdtEndPr/>
                        <w:sdtContent>
                          <w:r w:rsidR="00861842">
                            <w:rPr>
                              <w:b/>
                            </w:rPr>
                            <w:t>6.11</w:t>
                          </w:r>
                        </w:sdtContent>
                      </w:sdt>
                      <w:r w:rsidR="00861842">
                        <w:rPr>
                          <w:b/>
                        </w:rPr>
                        <w:t>. Tyliosios zonos</w:t>
                      </w:r>
                      <w:r w:rsidR="00861842">
                        <w:t>:</w:t>
                      </w:r>
                    </w:p>
                    <w:p w14:paraId="292D3FBE" w14:textId="77777777" w:rsidR="00E6762A" w:rsidRDefault="00861842">
                      <w:pPr>
                        <w:widowControl w:val="0"/>
                        <w:ind w:firstLine="567"/>
                        <w:jc w:val="both"/>
                      </w:pPr>
                      <w:r>
                        <w:rPr>
                          <w:kern w:val="16"/>
                        </w:rPr>
                        <w:t xml:space="preserve">– </w:t>
                      </w:r>
                      <w:r>
                        <w:rPr>
                          <w:b/>
                        </w:rPr>
                        <w:t>tylioji aglomeracijos zona</w:t>
                      </w:r>
                      <w:r>
                        <w:t xml:space="preserve"> – zona, kurioje bet kurio šaltinio skleidžiamo triukšmo </w:t>
                      </w:r>
                      <w:proofErr w:type="spellStart"/>
                      <w:r>
                        <w:t>L</w:t>
                      </w:r>
                      <w:r>
                        <w:rPr>
                          <w:vertAlign w:val="subscript"/>
                        </w:rPr>
                        <w:t>dvn</w:t>
                      </w:r>
                      <w:proofErr w:type="spellEnd"/>
                      <w:r>
                        <w:t xml:space="preserve"> ar kito triukšmo rodiklis neviršija nustatyto dydžio;</w:t>
                      </w:r>
                    </w:p>
                    <w:p w14:paraId="292D3FBF" w14:textId="77777777" w:rsidR="00E6762A" w:rsidRDefault="00861842">
                      <w:pPr>
                        <w:widowControl w:val="0"/>
                        <w:ind w:firstLine="567"/>
                        <w:jc w:val="both"/>
                      </w:pPr>
                      <w:r>
                        <w:rPr>
                          <w:kern w:val="16"/>
                        </w:rPr>
                        <w:t xml:space="preserve">– </w:t>
                      </w:r>
                      <w:r>
                        <w:rPr>
                          <w:b/>
                        </w:rPr>
                        <w:t>tylioji gamtos zona</w:t>
                      </w:r>
                      <w:r>
                        <w:t xml:space="preserve"> – zona, netrikdoma transporto, pramonės ar kitų mechanizmų skleidžiamo triukšmo ir buitinės veiklos, kaimynų ar lankytojų keliamo triukšmo ar rekreacinės veiklos triukšmo;</w:t>
                      </w:r>
                    </w:p>
                    <w:p w14:paraId="292D3FC0" w14:textId="77777777" w:rsidR="00E6762A" w:rsidRDefault="00861842">
                      <w:pPr>
                        <w:widowControl w:val="0"/>
                        <w:ind w:firstLine="567"/>
                        <w:jc w:val="both"/>
                      </w:pPr>
                      <w:r>
                        <w:rPr>
                          <w:kern w:val="16"/>
                        </w:rPr>
                        <w:t xml:space="preserve">– </w:t>
                      </w:r>
                      <w:r>
                        <w:rPr>
                          <w:b/>
                        </w:rPr>
                        <w:t>tylioji viešoji zona</w:t>
                      </w:r>
                      <w:r>
                        <w:t xml:space="preserve"> – urbanizuotų teritorijų zona, netrikdoma transporto, pramonės ar komercinės ir gamybinės veiklos triukšmo.</w:t>
                      </w:r>
                    </w:p>
                  </w:sdtContent>
                </w:sdt>
                <w:sdt>
                  <w:sdtPr>
                    <w:alias w:val="6.12 p."/>
                    <w:tag w:val="part_75cb5af5a30c48e2964db304f3195393"/>
                    <w:id w:val="1900090282"/>
                    <w:lock w:val="sdtLocked"/>
                  </w:sdtPr>
                  <w:sdtEndPr/>
                  <w:sdtContent>
                    <w:p w14:paraId="292D3FC1" w14:textId="77777777" w:rsidR="00E6762A" w:rsidRDefault="00D203DB">
                      <w:pPr>
                        <w:widowControl w:val="0"/>
                        <w:tabs>
                          <w:tab w:val="left" w:pos="1247"/>
                          <w:tab w:val="num" w:pos="1418"/>
                        </w:tabs>
                        <w:ind w:firstLine="567"/>
                        <w:jc w:val="both"/>
                      </w:pPr>
                      <w:sdt>
                        <w:sdtPr>
                          <w:alias w:val="Numeris"/>
                          <w:tag w:val="nr_75cb5af5a30c48e2964db304f3195393"/>
                          <w:id w:val="-196008399"/>
                          <w:lock w:val="sdtLocked"/>
                        </w:sdtPr>
                        <w:sdtEndPr/>
                        <w:sdtContent>
                          <w:r w:rsidR="00861842">
                            <w:rPr>
                              <w:b/>
                            </w:rPr>
                            <w:t>6.12</w:t>
                          </w:r>
                        </w:sdtContent>
                      </w:sdt>
                      <w:r w:rsidR="00861842">
                        <w:rPr>
                          <w:b/>
                        </w:rPr>
                        <w:t>. Triukšmo ekspozicija</w:t>
                      </w:r>
                      <w:r w:rsidR="00861842">
                        <w:t xml:space="preserve"> – triukšmo dozė, kurią gauna triukšmo priėmėjas.</w:t>
                      </w:r>
                    </w:p>
                  </w:sdtContent>
                </w:sdt>
                <w:sdt>
                  <w:sdtPr>
                    <w:alias w:val="6.13 p."/>
                    <w:tag w:val="part_b9c6aa24cac0484781a96cfcb90424f0"/>
                    <w:id w:val="-1476606105"/>
                    <w:lock w:val="sdtLocked"/>
                  </w:sdtPr>
                  <w:sdtEndPr/>
                  <w:sdtContent>
                    <w:p w14:paraId="292D3FC2" w14:textId="77777777" w:rsidR="00E6762A" w:rsidRDefault="00D203DB">
                      <w:pPr>
                        <w:widowControl w:val="0"/>
                        <w:tabs>
                          <w:tab w:val="left" w:pos="1247"/>
                          <w:tab w:val="num" w:pos="1418"/>
                        </w:tabs>
                        <w:ind w:firstLine="567"/>
                        <w:jc w:val="both"/>
                      </w:pPr>
                      <w:sdt>
                        <w:sdtPr>
                          <w:alias w:val="Numeris"/>
                          <w:tag w:val="nr_b9c6aa24cac0484781a96cfcb90424f0"/>
                          <w:id w:val="-1388948615"/>
                          <w:lock w:val="sdtLocked"/>
                        </w:sdtPr>
                        <w:sdtEndPr/>
                        <w:sdtContent>
                          <w:r w:rsidR="00861842">
                            <w:rPr>
                              <w:b/>
                            </w:rPr>
                            <w:t>6.13</w:t>
                          </w:r>
                        </w:sdtContent>
                      </w:sdt>
                      <w:r w:rsidR="00861842">
                        <w:rPr>
                          <w:b/>
                        </w:rPr>
                        <w:t>. Triukšmo emisija</w:t>
                      </w:r>
                      <w:r w:rsidR="00861842">
                        <w:t xml:space="preserve"> – triukšmo sklidimas į aplinką.</w:t>
                      </w:r>
                    </w:p>
                  </w:sdtContent>
                </w:sdt>
                <w:sdt>
                  <w:sdtPr>
                    <w:alias w:val="6.14 p."/>
                    <w:tag w:val="part_4826195a0cda49bcaabd03403897760c"/>
                    <w:id w:val="-1407068377"/>
                    <w:lock w:val="sdtLocked"/>
                  </w:sdtPr>
                  <w:sdtEndPr/>
                  <w:sdtContent>
                    <w:p w14:paraId="292D3FC3" w14:textId="77777777" w:rsidR="00E6762A" w:rsidRDefault="00D203DB">
                      <w:pPr>
                        <w:widowControl w:val="0"/>
                        <w:tabs>
                          <w:tab w:val="left" w:pos="1247"/>
                          <w:tab w:val="num" w:pos="1418"/>
                        </w:tabs>
                        <w:ind w:firstLine="567"/>
                        <w:jc w:val="both"/>
                      </w:pPr>
                      <w:sdt>
                        <w:sdtPr>
                          <w:alias w:val="Numeris"/>
                          <w:tag w:val="nr_4826195a0cda49bcaabd03403897760c"/>
                          <w:id w:val="325404793"/>
                          <w:lock w:val="sdtLocked"/>
                        </w:sdtPr>
                        <w:sdtEndPr/>
                        <w:sdtContent>
                          <w:r w:rsidR="00861842">
                            <w:rPr>
                              <w:b/>
                            </w:rPr>
                            <w:t>6.14</w:t>
                          </w:r>
                        </w:sdtContent>
                      </w:sdt>
                      <w:r w:rsidR="00861842">
                        <w:rPr>
                          <w:b/>
                        </w:rPr>
                        <w:t xml:space="preserve">. Triukšmo </w:t>
                      </w:r>
                      <w:proofErr w:type="spellStart"/>
                      <w:r w:rsidR="00861842">
                        <w:rPr>
                          <w:b/>
                        </w:rPr>
                        <w:t>imisija</w:t>
                      </w:r>
                      <w:proofErr w:type="spellEnd"/>
                      <w:r w:rsidR="00861842">
                        <w:t xml:space="preserve"> – reiškinys, kai išspinduliuotos garso bangos pasiekia priėmėją.</w:t>
                      </w:r>
                    </w:p>
                  </w:sdtContent>
                </w:sdt>
                <w:sdt>
                  <w:sdtPr>
                    <w:alias w:val="6.15 p."/>
                    <w:tag w:val="part_16eec2adf65548e6b633ddd884b4f908"/>
                    <w:id w:val="-849492800"/>
                    <w:lock w:val="sdtLocked"/>
                  </w:sdtPr>
                  <w:sdtEndPr/>
                  <w:sdtContent>
                    <w:p w14:paraId="292D3FC4" w14:textId="77777777" w:rsidR="00E6762A" w:rsidRDefault="00D203DB">
                      <w:pPr>
                        <w:widowControl w:val="0"/>
                        <w:tabs>
                          <w:tab w:val="left" w:pos="1247"/>
                          <w:tab w:val="num" w:pos="1418"/>
                        </w:tabs>
                        <w:ind w:firstLine="567"/>
                        <w:jc w:val="both"/>
                      </w:pPr>
                      <w:sdt>
                        <w:sdtPr>
                          <w:alias w:val="Numeris"/>
                          <w:tag w:val="nr_16eec2adf65548e6b633ddd884b4f908"/>
                          <w:id w:val="1818066563"/>
                          <w:lock w:val="sdtLocked"/>
                        </w:sdtPr>
                        <w:sdtEndPr/>
                        <w:sdtContent>
                          <w:r w:rsidR="00861842">
                            <w:rPr>
                              <w:b/>
                            </w:rPr>
                            <w:t>6.15</w:t>
                          </w:r>
                        </w:sdtContent>
                      </w:sdt>
                      <w:r w:rsidR="00861842">
                        <w:rPr>
                          <w:b/>
                        </w:rPr>
                        <w:t>. Triukšmo priėmėjas</w:t>
                      </w:r>
                      <w:r w:rsidR="00861842">
                        <w:t xml:space="preserve"> – objektas, kurį pasiekia išspinduliuotos garso bangos.</w:t>
                      </w:r>
                    </w:p>
                  </w:sdtContent>
                </w:sdt>
                <w:sdt>
                  <w:sdtPr>
                    <w:alias w:val="6.16 p."/>
                    <w:tag w:val="part_9e28a180263d4403a5770c807ce81e01"/>
                    <w:id w:val="1981114817"/>
                    <w:lock w:val="sdtLocked"/>
                  </w:sdtPr>
                  <w:sdtEndPr/>
                  <w:sdtContent>
                    <w:p w14:paraId="292D3FC5" w14:textId="77777777" w:rsidR="00E6762A" w:rsidRDefault="00D203DB">
                      <w:pPr>
                        <w:widowControl w:val="0"/>
                        <w:tabs>
                          <w:tab w:val="left" w:pos="1247"/>
                          <w:tab w:val="num" w:pos="1418"/>
                        </w:tabs>
                        <w:ind w:firstLine="567"/>
                        <w:jc w:val="both"/>
                      </w:pPr>
                      <w:sdt>
                        <w:sdtPr>
                          <w:alias w:val="Numeris"/>
                          <w:tag w:val="nr_9e28a180263d4403a5770c807ce81e01"/>
                          <w:id w:val="1913187564"/>
                          <w:lock w:val="sdtLocked"/>
                        </w:sdtPr>
                        <w:sdtEndPr/>
                        <w:sdtContent>
                          <w:r w:rsidR="00861842">
                            <w:rPr>
                              <w:b/>
                            </w:rPr>
                            <w:t>6.16</w:t>
                          </w:r>
                        </w:sdtContent>
                      </w:sdt>
                      <w:r w:rsidR="00861842">
                        <w:rPr>
                          <w:b/>
                        </w:rPr>
                        <w:t>. Triukšmo užtvara</w:t>
                      </w:r>
                      <w:r w:rsidR="00861842">
                        <w:t xml:space="preserve"> – triukšmo mažinimo įrenginys, kuris užstoja tiesioginį kelių transporto sukeliamo ore sklindančio garso perdavimą.</w:t>
                      </w:r>
                    </w:p>
                  </w:sdtContent>
                </w:sdt>
                <w:sdt>
                  <w:sdtPr>
                    <w:alias w:val="6.17 p."/>
                    <w:tag w:val="part_7b8deff4d5b249048288453e44caa4f8"/>
                    <w:id w:val="362418235"/>
                    <w:lock w:val="sdtLocked"/>
                  </w:sdtPr>
                  <w:sdtEndPr/>
                  <w:sdtContent>
                    <w:p w14:paraId="292D3FC6" w14:textId="77777777" w:rsidR="00E6762A" w:rsidRDefault="00D203DB">
                      <w:pPr>
                        <w:widowControl w:val="0"/>
                        <w:tabs>
                          <w:tab w:val="left" w:pos="1247"/>
                          <w:tab w:val="num" w:pos="1418"/>
                        </w:tabs>
                        <w:ind w:firstLine="567"/>
                        <w:jc w:val="both"/>
                      </w:pPr>
                      <w:sdt>
                        <w:sdtPr>
                          <w:alias w:val="Numeris"/>
                          <w:tag w:val="nr_7b8deff4d5b249048288453e44caa4f8"/>
                          <w:id w:val="1900170094"/>
                          <w:lock w:val="sdtLocked"/>
                        </w:sdtPr>
                        <w:sdtEndPr/>
                        <w:sdtContent>
                          <w:r w:rsidR="00861842">
                            <w:rPr>
                              <w:b/>
                            </w:rPr>
                            <w:t>6.17</w:t>
                          </w:r>
                        </w:sdtContent>
                      </w:sdt>
                      <w:r w:rsidR="00861842">
                        <w:rPr>
                          <w:b/>
                        </w:rPr>
                        <w:t>. Vidaus aplinka</w:t>
                      </w:r>
                      <w:r w:rsidR="00861842">
                        <w:t xml:space="preserve"> – </w:t>
                      </w:r>
                      <w:proofErr w:type="spellStart"/>
                      <w:r w:rsidR="00861842">
                        <w:t>atitvarinėmis</w:t>
                      </w:r>
                      <w:proofErr w:type="spellEnd"/>
                      <w:r w:rsidR="00861842">
                        <w:t xml:space="preserve"> konstrukcijomis apribota pastato erdvė. Tai </w:t>
                      </w:r>
                      <w:r w:rsidR="00861842">
                        <w:lastRenderedPageBreak/>
                        <w:t>gyvenamieji, miegamieji kambariai ir kitos paskirties patalpos.</w:t>
                      </w:r>
                    </w:p>
                    <w:p w14:paraId="292D3FC7" w14:textId="77777777" w:rsidR="00E6762A" w:rsidRDefault="00D203DB"/>
                  </w:sdtContent>
                </w:sdt>
              </w:sdtContent>
            </w:sdt>
          </w:sdtContent>
        </w:sdt>
        <w:sdt>
          <w:sdtPr>
            <w:alias w:val="skyrius"/>
            <w:tag w:val="part_92059f8f8aee49c4a8717618799f1c1a"/>
            <w:id w:val="-191683783"/>
            <w:lock w:val="sdtLocked"/>
          </w:sdtPr>
          <w:sdtEndPr/>
          <w:sdtContent>
            <w:p w14:paraId="292D3FC8" w14:textId="77777777" w:rsidR="00E6762A" w:rsidRDefault="00D203DB">
              <w:pPr>
                <w:keepNext/>
                <w:tabs>
                  <w:tab w:val="center" w:pos="284"/>
                </w:tabs>
                <w:ind w:left="360" w:hanging="360"/>
                <w:jc w:val="center"/>
                <w:rPr>
                  <w:b/>
                </w:rPr>
              </w:pPr>
              <w:sdt>
                <w:sdtPr>
                  <w:alias w:val="Numeris"/>
                  <w:tag w:val="nr_92059f8f8aee49c4a8717618799f1c1a"/>
                  <w:id w:val="-1955399021"/>
                  <w:lock w:val="sdtLocked"/>
                </w:sdtPr>
                <w:sdtEndPr/>
                <w:sdtContent>
                  <w:r w:rsidR="00861842">
                    <w:rPr>
                      <w:b/>
                    </w:rPr>
                    <w:t>IV</w:t>
                  </w:r>
                </w:sdtContent>
              </w:sdt>
              <w:r w:rsidR="00861842">
                <w:rPr>
                  <w:b/>
                </w:rPr>
                <w:t xml:space="preserve"> SKYRIUS. </w:t>
              </w:r>
              <w:sdt>
                <w:sdtPr>
                  <w:alias w:val="Pavadinimas"/>
                  <w:tag w:val="title_92059f8f8aee49c4a8717618799f1c1a"/>
                  <w:id w:val="1155498339"/>
                  <w:lock w:val="sdtLocked"/>
                </w:sdtPr>
                <w:sdtEndPr/>
                <w:sdtContent>
                  <w:r w:rsidR="00861842">
                    <w:rPr>
                      <w:b/>
                    </w:rPr>
                    <w:t>ŽYMENYS IR SANTRUMPOS</w:t>
                  </w:r>
                </w:sdtContent>
              </w:sdt>
            </w:p>
            <w:p w14:paraId="292D3FC9" w14:textId="77777777" w:rsidR="00E6762A" w:rsidRDefault="00E6762A"/>
            <w:sdt>
              <w:sdtPr>
                <w:alias w:val="7 p."/>
                <w:tag w:val="part_bbaeab28168a4cad839d5b2f15646b50"/>
                <w:id w:val="-1248422273"/>
                <w:lock w:val="sdtLocked"/>
              </w:sdtPr>
              <w:sdtEndPr/>
              <w:sdtContent>
                <w:p w14:paraId="292D3FCA" w14:textId="77777777" w:rsidR="00E6762A" w:rsidRDefault="00D203DB">
                  <w:pPr>
                    <w:widowControl w:val="0"/>
                    <w:tabs>
                      <w:tab w:val="left" w:pos="1247"/>
                      <w:tab w:val="num" w:pos="1418"/>
                    </w:tabs>
                    <w:ind w:firstLine="567"/>
                    <w:jc w:val="both"/>
                  </w:pPr>
                  <w:sdt>
                    <w:sdtPr>
                      <w:alias w:val="Numeris"/>
                      <w:tag w:val="nr_bbaeab28168a4cad839d5b2f15646b50"/>
                      <w:id w:val="378750206"/>
                      <w:lock w:val="sdtLocked"/>
                    </w:sdtPr>
                    <w:sdtEndPr/>
                    <w:sdtContent>
                      <w:r w:rsidR="00861842">
                        <w:rPr>
                          <w:b/>
                        </w:rPr>
                        <w:t>7</w:t>
                      </w:r>
                    </w:sdtContent>
                  </w:sdt>
                  <w:r w:rsidR="00861842">
                    <w:rPr>
                      <w:b/>
                    </w:rPr>
                    <w:t xml:space="preserve">. </w:t>
                  </w:r>
                  <w:r w:rsidR="00861842">
                    <w:t>Rekomendacijose pateikiami šie žymenys ir sutrumpinimai:</w:t>
                  </w:r>
                </w:p>
                <w:sdt>
                  <w:sdtPr>
                    <w:alias w:val="7.1 p."/>
                    <w:tag w:val="part_241e0434f31c4c0096782976c414c830"/>
                    <w:id w:val="1634296452"/>
                    <w:lock w:val="sdtLocked"/>
                  </w:sdtPr>
                  <w:sdtEndPr/>
                  <w:sdtContent>
                    <w:p w14:paraId="292D3FCB" w14:textId="77777777" w:rsidR="00E6762A" w:rsidRDefault="00D203DB">
                      <w:pPr>
                        <w:widowControl w:val="0"/>
                        <w:tabs>
                          <w:tab w:val="left" w:pos="1247"/>
                          <w:tab w:val="num" w:pos="1418"/>
                        </w:tabs>
                        <w:ind w:firstLine="567"/>
                        <w:jc w:val="both"/>
                      </w:pPr>
                      <w:sdt>
                        <w:sdtPr>
                          <w:alias w:val="Numeris"/>
                          <w:tag w:val="nr_241e0434f31c4c0096782976c414c830"/>
                          <w:id w:val="358322174"/>
                          <w:lock w:val="sdtLocked"/>
                        </w:sdtPr>
                        <w:sdtEndPr/>
                        <w:sdtContent>
                          <w:r w:rsidR="00861842">
                            <w:rPr>
                              <w:b/>
                            </w:rPr>
                            <w:t>7.1</w:t>
                          </w:r>
                        </w:sdtContent>
                      </w:sdt>
                      <w:r w:rsidR="00861842">
                        <w:rPr>
                          <w:b/>
                        </w:rPr>
                        <w:t xml:space="preserve">. </w:t>
                      </w:r>
                      <w:r w:rsidR="00861842">
                        <w:t>AAD – aplinkos apsaugos dalis;</w:t>
                      </w:r>
                    </w:p>
                  </w:sdtContent>
                </w:sdt>
                <w:sdt>
                  <w:sdtPr>
                    <w:alias w:val="7.2 p."/>
                    <w:tag w:val="part_f11df494176d43b4aae0a183fc1643bd"/>
                    <w:id w:val="769968035"/>
                    <w:lock w:val="sdtLocked"/>
                  </w:sdtPr>
                  <w:sdtEndPr/>
                  <w:sdtContent>
                    <w:p w14:paraId="292D3FCC" w14:textId="77777777" w:rsidR="00E6762A" w:rsidRDefault="00D203DB">
                      <w:pPr>
                        <w:widowControl w:val="0"/>
                        <w:tabs>
                          <w:tab w:val="left" w:pos="1247"/>
                          <w:tab w:val="num" w:pos="1418"/>
                        </w:tabs>
                        <w:ind w:firstLine="567"/>
                        <w:jc w:val="both"/>
                      </w:pPr>
                      <w:sdt>
                        <w:sdtPr>
                          <w:alias w:val="Numeris"/>
                          <w:tag w:val="nr_f11df494176d43b4aae0a183fc1643bd"/>
                          <w:id w:val="-1137027567"/>
                          <w:lock w:val="sdtLocked"/>
                        </w:sdtPr>
                        <w:sdtEndPr/>
                        <w:sdtContent>
                          <w:r w:rsidR="00861842">
                            <w:rPr>
                              <w:b/>
                            </w:rPr>
                            <w:t>7.2</w:t>
                          </w:r>
                        </w:sdtContent>
                      </w:sdt>
                      <w:r w:rsidR="00861842">
                        <w:rPr>
                          <w:b/>
                        </w:rPr>
                        <w:t xml:space="preserve">. </w:t>
                      </w:r>
                      <w:r w:rsidR="00861842">
                        <w:t>AC – asfaltbetonis;</w:t>
                      </w:r>
                    </w:p>
                  </w:sdtContent>
                </w:sdt>
                <w:sdt>
                  <w:sdtPr>
                    <w:alias w:val="7.3 p."/>
                    <w:tag w:val="part_24e824443b1f425593c4cedc0a1b2384"/>
                    <w:id w:val="1088655089"/>
                    <w:lock w:val="sdtLocked"/>
                  </w:sdtPr>
                  <w:sdtEndPr/>
                  <w:sdtContent>
                    <w:p w14:paraId="292D3FCD" w14:textId="77777777" w:rsidR="00E6762A" w:rsidRDefault="00D203DB">
                      <w:pPr>
                        <w:widowControl w:val="0"/>
                        <w:tabs>
                          <w:tab w:val="left" w:pos="1247"/>
                          <w:tab w:val="num" w:pos="1418"/>
                        </w:tabs>
                        <w:ind w:firstLine="567"/>
                        <w:jc w:val="both"/>
                      </w:pPr>
                      <w:sdt>
                        <w:sdtPr>
                          <w:alias w:val="Numeris"/>
                          <w:tag w:val="nr_24e824443b1f425593c4cedc0a1b2384"/>
                          <w:id w:val="290094886"/>
                          <w:lock w:val="sdtLocked"/>
                        </w:sdtPr>
                        <w:sdtEndPr/>
                        <w:sdtContent>
                          <w:r w:rsidR="00861842">
                            <w:rPr>
                              <w:b/>
                            </w:rPr>
                            <w:t>7.3</w:t>
                          </w:r>
                        </w:sdtContent>
                      </w:sdt>
                      <w:r w:rsidR="00861842">
                        <w:rPr>
                          <w:b/>
                        </w:rPr>
                        <w:t xml:space="preserve">. </w:t>
                      </w:r>
                      <w:proofErr w:type="spellStart"/>
                      <w:r w:rsidR="00861842">
                        <w:t>dBA</w:t>
                      </w:r>
                      <w:proofErr w:type="spellEnd"/>
                      <w:r w:rsidR="00861842">
                        <w:t xml:space="preserve"> – decibelas skalėje A; </w:t>
                      </w:r>
                    </w:p>
                  </w:sdtContent>
                </w:sdt>
                <w:sdt>
                  <w:sdtPr>
                    <w:alias w:val="7.4 p."/>
                    <w:tag w:val="part_cc72b1f597be45d7a830d1f48477d6aa"/>
                    <w:id w:val="576799471"/>
                    <w:lock w:val="sdtLocked"/>
                  </w:sdtPr>
                  <w:sdtEndPr/>
                  <w:sdtContent>
                    <w:p w14:paraId="292D3FCE" w14:textId="77777777" w:rsidR="00E6762A" w:rsidRDefault="00D203DB">
                      <w:pPr>
                        <w:widowControl w:val="0"/>
                        <w:tabs>
                          <w:tab w:val="left" w:pos="1247"/>
                          <w:tab w:val="num" w:pos="1418"/>
                        </w:tabs>
                        <w:ind w:firstLine="567"/>
                        <w:jc w:val="both"/>
                      </w:pPr>
                      <w:sdt>
                        <w:sdtPr>
                          <w:alias w:val="Numeris"/>
                          <w:tag w:val="nr_cc72b1f597be45d7a830d1f48477d6aa"/>
                          <w:id w:val="609550100"/>
                          <w:lock w:val="sdtLocked"/>
                        </w:sdtPr>
                        <w:sdtEndPr/>
                        <w:sdtContent>
                          <w:r w:rsidR="00861842">
                            <w:rPr>
                              <w:b/>
                            </w:rPr>
                            <w:t>7.4</w:t>
                          </w:r>
                        </w:sdtContent>
                      </w:sdt>
                      <w:r w:rsidR="00861842">
                        <w:rPr>
                          <w:b/>
                        </w:rPr>
                        <w:t xml:space="preserve">. </w:t>
                      </w:r>
                      <w:proofErr w:type="spellStart"/>
                      <w:r w:rsidR="00861842">
                        <w:t>dB</w:t>
                      </w:r>
                      <w:proofErr w:type="spellEnd"/>
                      <w:r w:rsidR="00861842">
                        <w:t xml:space="preserve"> – decibelas; </w:t>
                      </w:r>
                    </w:p>
                  </w:sdtContent>
                </w:sdt>
                <w:sdt>
                  <w:sdtPr>
                    <w:alias w:val="7.5 p."/>
                    <w:tag w:val="part_2718b6982fe34834909cd80f0fcfd22d"/>
                    <w:id w:val="292799933"/>
                    <w:lock w:val="sdtLocked"/>
                  </w:sdtPr>
                  <w:sdtEndPr/>
                  <w:sdtContent>
                    <w:p w14:paraId="292D3FCF" w14:textId="77777777" w:rsidR="00E6762A" w:rsidRDefault="00D203DB">
                      <w:pPr>
                        <w:widowControl w:val="0"/>
                        <w:tabs>
                          <w:tab w:val="left" w:pos="1247"/>
                          <w:tab w:val="num" w:pos="1418"/>
                        </w:tabs>
                        <w:ind w:firstLine="567"/>
                        <w:jc w:val="both"/>
                      </w:pPr>
                      <w:sdt>
                        <w:sdtPr>
                          <w:alias w:val="Numeris"/>
                          <w:tag w:val="nr_2718b6982fe34834909cd80f0fcfd22d"/>
                          <w:id w:val="447439334"/>
                          <w:lock w:val="sdtLocked"/>
                        </w:sdtPr>
                        <w:sdtEndPr/>
                        <w:sdtContent>
                          <w:r w:rsidR="00861842">
                            <w:rPr>
                              <w:b/>
                            </w:rPr>
                            <w:t>7.5</w:t>
                          </w:r>
                        </w:sdtContent>
                      </w:sdt>
                      <w:r w:rsidR="00861842">
                        <w:rPr>
                          <w:b/>
                        </w:rPr>
                        <w:t xml:space="preserve">. </w:t>
                      </w:r>
                      <w:r w:rsidR="00861842">
                        <w:t>LAKD – Lietuvos automobilių kelių direkcija prie Susisiekimo ministerijos;</w:t>
                      </w:r>
                    </w:p>
                  </w:sdtContent>
                </w:sdt>
                <w:sdt>
                  <w:sdtPr>
                    <w:alias w:val="7.6 p."/>
                    <w:tag w:val="part_d939cc8d64f94c158dad17bda481350e"/>
                    <w:id w:val="1871952567"/>
                    <w:lock w:val="sdtLocked"/>
                  </w:sdtPr>
                  <w:sdtEndPr/>
                  <w:sdtContent>
                    <w:p w14:paraId="292D3FD0" w14:textId="77777777" w:rsidR="00E6762A" w:rsidRDefault="00D203DB">
                      <w:pPr>
                        <w:widowControl w:val="0"/>
                        <w:tabs>
                          <w:tab w:val="left" w:pos="1247"/>
                          <w:tab w:val="num" w:pos="1418"/>
                        </w:tabs>
                        <w:ind w:firstLine="567"/>
                        <w:jc w:val="both"/>
                      </w:pPr>
                      <w:sdt>
                        <w:sdtPr>
                          <w:alias w:val="Numeris"/>
                          <w:tag w:val="nr_d939cc8d64f94c158dad17bda481350e"/>
                          <w:id w:val="1312521470"/>
                          <w:lock w:val="sdtLocked"/>
                        </w:sdtPr>
                        <w:sdtEndPr/>
                        <w:sdtContent>
                          <w:r w:rsidR="00861842">
                            <w:rPr>
                              <w:b/>
                            </w:rPr>
                            <w:t>7.6</w:t>
                          </w:r>
                        </w:sdtContent>
                      </w:sdt>
                      <w:r w:rsidR="00861842">
                        <w:rPr>
                          <w:b/>
                        </w:rPr>
                        <w:t xml:space="preserve">. </w:t>
                      </w:r>
                      <w:proofErr w:type="spellStart"/>
                      <w:r w:rsidR="00861842">
                        <w:t>Ldienos</w:t>
                      </w:r>
                      <w:proofErr w:type="spellEnd"/>
                      <w:r w:rsidR="00861842">
                        <w:t xml:space="preserve"> – dienos triukšmo rodiklis; </w:t>
                      </w:r>
                    </w:p>
                  </w:sdtContent>
                </w:sdt>
                <w:sdt>
                  <w:sdtPr>
                    <w:alias w:val="7.7 p."/>
                    <w:tag w:val="part_3d6cd1080ccc44c285644109b20247d4"/>
                    <w:id w:val="-685825110"/>
                    <w:lock w:val="sdtLocked"/>
                  </w:sdtPr>
                  <w:sdtEndPr/>
                  <w:sdtContent>
                    <w:p w14:paraId="292D3FD1" w14:textId="77777777" w:rsidR="00E6762A" w:rsidRDefault="00D203DB">
                      <w:pPr>
                        <w:widowControl w:val="0"/>
                        <w:tabs>
                          <w:tab w:val="left" w:pos="1247"/>
                          <w:tab w:val="num" w:pos="1418"/>
                        </w:tabs>
                        <w:ind w:firstLine="567"/>
                        <w:jc w:val="both"/>
                      </w:pPr>
                      <w:sdt>
                        <w:sdtPr>
                          <w:alias w:val="Numeris"/>
                          <w:tag w:val="nr_3d6cd1080ccc44c285644109b20247d4"/>
                          <w:id w:val="1694105276"/>
                          <w:lock w:val="sdtLocked"/>
                        </w:sdtPr>
                        <w:sdtEndPr/>
                        <w:sdtContent>
                          <w:r w:rsidR="00861842">
                            <w:rPr>
                              <w:b/>
                            </w:rPr>
                            <w:t>7.7</w:t>
                          </w:r>
                        </w:sdtContent>
                      </w:sdt>
                      <w:r w:rsidR="00861842">
                        <w:rPr>
                          <w:b/>
                        </w:rPr>
                        <w:t xml:space="preserve">. </w:t>
                      </w:r>
                      <w:proofErr w:type="spellStart"/>
                      <w:r w:rsidR="00861842">
                        <w:t>Ldvn</w:t>
                      </w:r>
                      <w:proofErr w:type="spellEnd"/>
                      <w:r w:rsidR="00861842">
                        <w:t xml:space="preserve"> – dienos, vakaro ir nakties triukšmo rodiklis; </w:t>
                      </w:r>
                    </w:p>
                  </w:sdtContent>
                </w:sdt>
                <w:sdt>
                  <w:sdtPr>
                    <w:alias w:val="7.8 p."/>
                    <w:tag w:val="part_7d8e8e23d6d6458ea03726d5c0857e24"/>
                    <w:id w:val="-759909785"/>
                    <w:lock w:val="sdtLocked"/>
                  </w:sdtPr>
                  <w:sdtEndPr/>
                  <w:sdtContent>
                    <w:p w14:paraId="292D3FD2" w14:textId="77777777" w:rsidR="00E6762A" w:rsidRDefault="00D203DB">
                      <w:pPr>
                        <w:widowControl w:val="0"/>
                        <w:tabs>
                          <w:tab w:val="left" w:pos="1247"/>
                          <w:tab w:val="num" w:pos="1418"/>
                        </w:tabs>
                        <w:ind w:firstLine="567"/>
                        <w:jc w:val="both"/>
                      </w:pPr>
                      <w:sdt>
                        <w:sdtPr>
                          <w:alias w:val="Numeris"/>
                          <w:tag w:val="nr_7d8e8e23d6d6458ea03726d5c0857e24"/>
                          <w:id w:val="1923612689"/>
                          <w:lock w:val="sdtLocked"/>
                        </w:sdtPr>
                        <w:sdtEndPr/>
                        <w:sdtContent>
                          <w:r w:rsidR="00861842">
                            <w:rPr>
                              <w:b/>
                            </w:rPr>
                            <w:t>7.8</w:t>
                          </w:r>
                        </w:sdtContent>
                      </w:sdt>
                      <w:r w:rsidR="00861842">
                        <w:rPr>
                          <w:b/>
                        </w:rPr>
                        <w:t xml:space="preserve">. </w:t>
                      </w:r>
                      <w:proofErr w:type="spellStart"/>
                      <w:r w:rsidR="00861842">
                        <w:t>Lnakties</w:t>
                      </w:r>
                      <w:proofErr w:type="spellEnd"/>
                      <w:r w:rsidR="00861842">
                        <w:t xml:space="preserve"> – nakties triukšmo rodiklis;</w:t>
                      </w:r>
                    </w:p>
                  </w:sdtContent>
                </w:sdt>
                <w:sdt>
                  <w:sdtPr>
                    <w:alias w:val="7.9 p."/>
                    <w:tag w:val="part_57459c9905f34cf4bd8a73bdbcdcbb27"/>
                    <w:id w:val="-230777473"/>
                    <w:lock w:val="sdtLocked"/>
                  </w:sdtPr>
                  <w:sdtEndPr/>
                  <w:sdtContent>
                    <w:p w14:paraId="292D3FD3" w14:textId="77777777" w:rsidR="00E6762A" w:rsidRDefault="00D203DB">
                      <w:pPr>
                        <w:widowControl w:val="0"/>
                        <w:tabs>
                          <w:tab w:val="left" w:pos="1247"/>
                          <w:tab w:val="num" w:pos="1418"/>
                        </w:tabs>
                        <w:ind w:firstLine="567"/>
                        <w:jc w:val="both"/>
                      </w:pPr>
                      <w:sdt>
                        <w:sdtPr>
                          <w:alias w:val="Numeris"/>
                          <w:tag w:val="nr_57459c9905f34cf4bd8a73bdbcdcbb27"/>
                          <w:id w:val="-2088842644"/>
                          <w:lock w:val="sdtLocked"/>
                        </w:sdtPr>
                        <w:sdtEndPr/>
                        <w:sdtContent>
                          <w:r w:rsidR="00861842">
                            <w:rPr>
                              <w:b/>
                            </w:rPr>
                            <w:t>7.9</w:t>
                          </w:r>
                        </w:sdtContent>
                      </w:sdt>
                      <w:r w:rsidR="00861842">
                        <w:rPr>
                          <w:b/>
                        </w:rPr>
                        <w:t xml:space="preserve">. </w:t>
                      </w:r>
                      <w:proofErr w:type="spellStart"/>
                      <w:r w:rsidR="00861842">
                        <w:t>Lvakaro</w:t>
                      </w:r>
                      <w:proofErr w:type="spellEnd"/>
                      <w:r w:rsidR="00861842">
                        <w:t xml:space="preserve"> – vakaro triukšmo rodiklis;</w:t>
                      </w:r>
                    </w:p>
                  </w:sdtContent>
                </w:sdt>
                <w:sdt>
                  <w:sdtPr>
                    <w:alias w:val="7.10 p."/>
                    <w:tag w:val="part_49d557d03e4e4fc6bf2531e39759f435"/>
                    <w:id w:val="1039318003"/>
                    <w:lock w:val="sdtLocked"/>
                  </w:sdtPr>
                  <w:sdtEndPr/>
                  <w:sdtContent>
                    <w:p w14:paraId="292D3FD4" w14:textId="77777777" w:rsidR="00E6762A" w:rsidRDefault="00D203DB">
                      <w:pPr>
                        <w:widowControl w:val="0"/>
                        <w:tabs>
                          <w:tab w:val="left" w:pos="1247"/>
                          <w:tab w:val="num" w:pos="1418"/>
                        </w:tabs>
                        <w:ind w:firstLine="567"/>
                        <w:jc w:val="both"/>
                      </w:pPr>
                      <w:sdt>
                        <w:sdtPr>
                          <w:alias w:val="Numeris"/>
                          <w:tag w:val="nr_49d557d03e4e4fc6bf2531e39759f435"/>
                          <w:id w:val="-2067323525"/>
                          <w:lock w:val="sdtLocked"/>
                        </w:sdtPr>
                        <w:sdtEndPr/>
                        <w:sdtContent>
                          <w:r w:rsidR="00861842">
                            <w:rPr>
                              <w:b/>
                            </w:rPr>
                            <w:t>7.10</w:t>
                          </w:r>
                        </w:sdtContent>
                      </w:sdt>
                      <w:r w:rsidR="00861842">
                        <w:rPr>
                          <w:b/>
                        </w:rPr>
                        <w:t xml:space="preserve">. </w:t>
                      </w:r>
                      <w:r w:rsidR="00861842">
                        <w:t>LA – lengvieji automobiliai;</w:t>
                      </w:r>
                    </w:p>
                  </w:sdtContent>
                </w:sdt>
                <w:sdt>
                  <w:sdtPr>
                    <w:alias w:val="7.11 p."/>
                    <w:tag w:val="part_72cafce8638b499aaf4583e15e77ffaf"/>
                    <w:id w:val="1819455821"/>
                    <w:lock w:val="sdtLocked"/>
                  </w:sdtPr>
                  <w:sdtEndPr/>
                  <w:sdtContent>
                    <w:p w14:paraId="292D3FD5" w14:textId="77777777" w:rsidR="00E6762A" w:rsidRDefault="00D203DB">
                      <w:pPr>
                        <w:widowControl w:val="0"/>
                        <w:tabs>
                          <w:tab w:val="left" w:pos="1247"/>
                          <w:tab w:val="num" w:pos="1418"/>
                        </w:tabs>
                        <w:ind w:firstLine="567"/>
                        <w:jc w:val="both"/>
                      </w:pPr>
                      <w:sdt>
                        <w:sdtPr>
                          <w:alias w:val="Numeris"/>
                          <w:tag w:val="nr_72cafce8638b499aaf4583e15e77ffaf"/>
                          <w:id w:val="-830144892"/>
                          <w:lock w:val="sdtLocked"/>
                        </w:sdtPr>
                        <w:sdtEndPr/>
                        <w:sdtContent>
                          <w:r w:rsidR="00861842">
                            <w:rPr>
                              <w:b/>
                            </w:rPr>
                            <w:t>7.11</w:t>
                          </w:r>
                        </w:sdtContent>
                      </w:sdt>
                      <w:r w:rsidR="00861842">
                        <w:rPr>
                          <w:b/>
                        </w:rPr>
                        <w:t xml:space="preserve">. </w:t>
                      </w:r>
                      <w:r w:rsidR="00861842">
                        <w:t>LKA – lengvieji krovininiai automobiliai;</w:t>
                      </w:r>
                    </w:p>
                  </w:sdtContent>
                </w:sdt>
                <w:sdt>
                  <w:sdtPr>
                    <w:alias w:val="7.12 p."/>
                    <w:tag w:val="part_5b790dba44fc45b2a8e9ab5275133fc9"/>
                    <w:id w:val="348152435"/>
                    <w:lock w:val="sdtLocked"/>
                  </w:sdtPr>
                  <w:sdtEndPr/>
                  <w:sdtContent>
                    <w:p w14:paraId="292D3FD6" w14:textId="77777777" w:rsidR="00E6762A" w:rsidRDefault="00D203DB">
                      <w:pPr>
                        <w:widowControl w:val="0"/>
                        <w:tabs>
                          <w:tab w:val="left" w:pos="1247"/>
                          <w:tab w:val="num" w:pos="1418"/>
                        </w:tabs>
                        <w:ind w:firstLine="567"/>
                        <w:jc w:val="both"/>
                      </w:pPr>
                      <w:sdt>
                        <w:sdtPr>
                          <w:alias w:val="Numeris"/>
                          <w:tag w:val="nr_5b790dba44fc45b2a8e9ab5275133fc9"/>
                          <w:id w:val="898169937"/>
                          <w:lock w:val="sdtLocked"/>
                        </w:sdtPr>
                        <w:sdtEndPr/>
                        <w:sdtContent>
                          <w:r w:rsidR="00861842">
                            <w:rPr>
                              <w:b/>
                            </w:rPr>
                            <w:t>7.12</w:t>
                          </w:r>
                        </w:sdtContent>
                      </w:sdt>
                      <w:r w:rsidR="00861842">
                        <w:rPr>
                          <w:b/>
                        </w:rPr>
                        <w:t xml:space="preserve">. </w:t>
                      </w:r>
                      <w:r w:rsidR="00861842">
                        <w:t>MA – mastikos asfaltas;</w:t>
                      </w:r>
                    </w:p>
                  </w:sdtContent>
                </w:sdt>
                <w:sdt>
                  <w:sdtPr>
                    <w:alias w:val="7.13 p."/>
                    <w:tag w:val="part_4cc52c063c364ac8a909498af3482103"/>
                    <w:id w:val="-1596775849"/>
                    <w:lock w:val="sdtLocked"/>
                  </w:sdtPr>
                  <w:sdtEndPr/>
                  <w:sdtContent>
                    <w:p w14:paraId="292D3FD7" w14:textId="77777777" w:rsidR="00E6762A" w:rsidRDefault="00D203DB">
                      <w:pPr>
                        <w:widowControl w:val="0"/>
                        <w:tabs>
                          <w:tab w:val="left" w:pos="1247"/>
                          <w:tab w:val="num" w:pos="1418"/>
                        </w:tabs>
                        <w:ind w:firstLine="567"/>
                        <w:jc w:val="both"/>
                      </w:pPr>
                      <w:sdt>
                        <w:sdtPr>
                          <w:alias w:val="Numeris"/>
                          <w:tag w:val="nr_4cc52c063c364ac8a909498af3482103"/>
                          <w:id w:val="1076400321"/>
                          <w:lock w:val="sdtLocked"/>
                        </w:sdtPr>
                        <w:sdtEndPr/>
                        <w:sdtContent>
                          <w:r w:rsidR="00861842">
                            <w:rPr>
                              <w:b/>
                            </w:rPr>
                            <w:t>7.13</w:t>
                          </w:r>
                        </w:sdtContent>
                      </w:sdt>
                      <w:r w:rsidR="00861842">
                        <w:rPr>
                          <w:b/>
                        </w:rPr>
                        <w:t xml:space="preserve">. </w:t>
                      </w:r>
                      <w:r w:rsidR="00861842">
                        <w:t>PA – poringasis asfaltas;</w:t>
                      </w:r>
                    </w:p>
                  </w:sdtContent>
                </w:sdt>
                <w:sdt>
                  <w:sdtPr>
                    <w:alias w:val="7.14 p."/>
                    <w:tag w:val="part_201bbfde4a70489ea959589998b9d1e2"/>
                    <w:id w:val="356773259"/>
                    <w:lock w:val="sdtLocked"/>
                  </w:sdtPr>
                  <w:sdtEndPr/>
                  <w:sdtContent>
                    <w:p w14:paraId="292D3FD8" w14:textId="77777777" w:rsidR="00E6762A" w:rsidRDefault="00D203DB">
                      <w:pPr>
                        <w:widowControl w:val="0"/>
                        <w:tabs>
                          <w:tab w:val="left" w:pos="1247"/>
                          <w:tab w:val="num" w:pos="1418"/>
                        </w:tabs>
                        <w:ind w:firstLine="567"/>
                        <w:jc w:val="both"/>
                      </w:pPr>
                      <w:sdt>
                        <w:sdtPr>
                          <w:alias w:val="Numeris"/>
                          <w:tag w:val="nr_201bbfde4a70489ea959589998b9d1e2"/>
                          <w:id w:val="-1491857241"/>
                          <w:lock w:val="sdtLocked"/>
                        </w:sdtPr>
                        <w:sdtEndPr/>
                        <w:sdtContent>
                          <w:r w:rsidR="00861842">
                            <w:rPr>
                              <w:b/>
                            </w:rPr>
                            <w:t>7.14</w:t>
                          </w:r>
                        </w:sdtContent>
                      </w:sdt>
                      <w:r w:rsidR="00861842">
                        <w:rPr>
                          <w:b/>
                        </w:rPr>
                        <w:t xml:space="preserve">. </w:t>
                      </w:r>
                      <w:r w:rsidR="00861842">
                        <w:t>PAD – projekto architektūrinė dalis;</w:t>
                      </w:r>
                    </w:p>
                  </w:sdtContent>
                </w:sdt>
                <w:sdt>
                  <w:sdtPr>
                    <w:alias w:val="7.15 p."/>
                    <w:tag w:val="part_540ed0bb233a4d70bf10cc37fec18450"/>
                    <w:id w:val="-1965184347"/>
                    <w:lock w:val="sdtLocked"/>
                  </w:sdtPr>
                  <w:sdtEndPr/>
                  <w:sdtContent>
                    <w:p w14:paraId="292D3FD9" w14:textId="77777777" w:rsidR="00E6762A" w:rsidRDefault="00D203DB">
                      <w:pPr>
                        <w:widowControl w:val="0"/>
                        <w:tabs>
                          <w:tab w:val="left" w:pos="1247"/>
                          <w:tab w:val="num" w:pos="1418"/>
                        </w:tabs>
                        <w:ind w:firstLine="567"/>
                        <w:jc w:val="both"/>
                      </w:pPr>
                      <w:sdt>
                        <w:sdtPr>
                          <w:alias w:val="Numeris"/>
                          <w:tag w:val="nr_540ed0bb233a4d70bf10cc37fec18450"/>
                          <w:id w:val="1316307264"/>
                          <w:lock w:val="sdtLocked"/>
                        </w:sdtPr>
                        <w:sdtEndPr/>
                        <w:sdtContent>
                          <w:r w:rsidR="00861842">
                            <w:rPr>
                              <w:b/>
                            </w:rPr>
                            <w:t>7.15</w:t>
                          </w:r>
                        </w:sdtContent>
                      </w:sdt>
                      <w:r w:rsidR="00861842">
                        <w:rPr>
                          <w:b/>
                        </w:rPr>
                        <w:t xml:space="preserve">. </w:t>
                      </w:r>
                      <w:r w:rsidR="00861842">
                        <w:t>PAV – poveikio aplinkai vertinimas;</w:t>
                      </w:r>
                    </w:p>
                  </w:sdtContent>
                </w:sdt>
                <w:sdt>
                  <w:sdtPr>
                    <w:alias w:val="7.16 p."/>
                    <w:tag w:val="part_1a22bccb4073415ca2849212514d1cf4"/>
                    <w:id w:val="-1176104624"/>
                    <w:lock w:val="sdtLocked"/>
                  </w:sdtPr>
                  <w:sdtEndPr/>
                  <w:sdtContent>
                    <w:p w14:paraId="292D3FDA" w14:textId="77777777" w:rsidR="00E6762A" w:rsidRDefault="00D203DB">
                      <w:pPr>
                        <w:widowControl w:val="0"/>
                        <w:tabs>
                          <w:tab w:val="left" w:pos="1247"/>
                          <w:tab w:val="num" w:pos="1418"/>
                        </w:tabs>
                        <w:ind w:firstLine="567"/>
                        <w:jc w:val="both"/>
                      </w:pPr>
                      <w:sdt>
                        <w:sdtPr>
                          <w:alias w:val="Numeris"/>
                          <w:tag w:val="nr_1a22bccb4073415ca2849212514d1cf4"/>
                          <w:id w:val="-236093388"/>
                          <w:lock w:val="sdtLocked"/>
                        </w:sdtPr>
                        <w:sdtEndPr/>
                        <w:sdtContent>
                          <w:r w:rsidR="00861842">
                            <w:rPr>
                              <w:b/>
                            </w:rPr>
                            <w:t>7.16</w:t>
                          </w:r>
                        </w:sdtContent>
                      </w:sdt>
                      <w:r w:rsidR="00861842">
                        <w:rPr>
                          <w:b/>
                        </w:rPr>
                        <w:t xml:space="preserve">. </w:t>
                      </w:r>
                      <w:r w:rsidR="00861842">
                        <w:t>SMA – skaldos ir mastikos asfaltas;</w:t>
                      </w:r>
                    </w:p>
                  </w:sdtContent>
                </w:sdt>
                <w:sdt>
                  <w:sdtPr>
                    <w:alias w:val="7.17 p."/>
                    <w:tag w:val="part_2bdaac5d5cfb493e8590bbb41f296659"/>
                    <w:id w:val="-730470480"/>
                    <w:lock w:val="sdtLocked"/>
                  </w:sdtPr>
                  <w:sdtEndPr/>
                  <w:sdtContent>
                    <w:p w14:paraId="292D3FDB" w14:textId="77777777" w:rsidR="00E6762A" w:rsidRDefault="00D203DB">
                      <w:pPr>
                        <w:widowControl w:val="0"/>
                        <w:tabs>
                          <w:tab w:val="left" w:pos="1247"/>
                          <w:tab w:val="num" w:pos="1418"/>
                        </w:tabs>
                        <w:ind w:firstLine="567"/>
                        <w:jc w:val="both"/>
                      </w:pPr>
                      <w:sdt>
                        <w:sdtPr>
                          <w:alias w:val="Numeris"/>
                          <w:tag w:val="nr_2bdaac5d5cfb493e8590bbb41f296659"/>
                          <w:id w:val="2145463813"/>
                          <w:lock w:val="sdtLocked"/>
                        </w:sdtPr>
                        <w:sdtEndPr/>
                        <w:sdtContent>
                          <w:r w:rsidR="00861842">
                            <w:rPr>
                              <w:b/>
                            </w:rPr>
                            <w:t>7.17</w:t>
                          </w:r>
                        </w:sdtContent>
                      </w:sdt>
                      <w:r w:rsidR="00861842">
                        <w:rPr>
                          <w:b/>
                        </w:rPr>
                        <w:t xml:space="preserve">. </w:t>
                      </w:r>
                      <w:r w:rsidR="00861842">
                        <w:t>SPAV – strateginis pasekmių aplinkai vertinimas;</w:t>
                      </w:r>
                    </w:p>
                  </w:sdtContent>
                </w:sdt>
                <w:sdt>
                  <w:sdtPr>
                    <w:alias w:val="7.18 p."/>
                    <w:tag w:val="part_6254c9b02802429c982e036da64dc765"/>
                    <w:id w:val="2019734542"/>
                    <w:lock w:val="sdtLocked"/>
                  </w:sdtPr>
                  <w:sdtEndPr/>
                  <w:sdtContent>
                    <w:p w14:paraId="292D3FDC" w14:textId="77777777" w:rsidR="00E6762A" w:rsidRDefault="00D203DB">
                      <w:pPr>
                        <w:widowControl w:val="0"/>
                        <w:tabs>
                          <w:tab w:val="left" w:pos="1247"/>
                          <w:tab w:val="num" w:pos="1418"/>
                        </w:tabs>
                        <w:ind w:firstLine="567"/>
                        <w:jc w:val="both"/>
                      </w:pPr>
                      <w:sdt>
                        <w:sdtPr>
                          <w:alias w:val="Numeris"/>
                          <w:tag w:val="nr_6254c9b02802429c982e036da64dc765"/>
                          <w:id w:val="-1372058458"/>
                          <w:lock w:val="sdtLocked"/>
                        </w:sdtPr>
                        <w:sdtEndPr/>
                        <w:sdtContent>
                          <w:r w:rsidR="00861842">
                            <w:rPr>
                              <w:b/>
                            </w:rPr>
                            <w:t>7.18</w:t>
                          </w:r>
                        </w:sdtContent>
                      </w:sdt>
                      <w:r w:rsidR="00861842">
                        <w:rPr>
                          <w:b/>
                        </w:rPr>
                        <w:t xml:space="preserve">. </w:t>
                      </w:r>
                      <w:r w:rsidR="00861842">
                        <w:t>SA – sunkieji automobiliai;</w:t>
                      </w:r>
                    </w:p>
                  </w:sdtContent>
                </w:sdt>
                <w:sdt>
                  <w:sdtPr>
                    <w:alias w:val="7.19 p."/>
                    <w:tag w:val="part_abf37d7d7eca4d3eb957debd3cf44e4b"/>
                    <w:id w:val="696504285"/>
                    <w:lock w:val="sdtLocked"/>
                  </w:sdtPr>
                  <w:sdtEndPr/>
                  <w:sdtContent>
                    <w:p w14:paraId="292D3FDD" w14:textId="77777777" w:rsidR="00E6762A" w:rsidRDefault="00D203DB">
                      <w:pPr>
                        <w:widowControl w:val="0"/>
                        <w:tabs>
                          <w:tab w:val="left" w:pos="1247"/>
                          <w:tab w:val="num" w:pos="1418"/>
                        </w:tabs>
                        <w:ind w:firstLine="567"/>
                        <w:jc w:val="both"/>
                      </w:pPr>
                      <w:sdt>
                        <w:sdtPr>
                          <w:alias w:val="Numeris"/>
                          <w:tag w:val="nr_abf37d7d7eca4d3eb957debd3cf44e4b"/>
                          <w:id w:val="-801224940"/>
                          <w:lock w:val="sdtLocked"/>
                        </w:sdtPr>
                        <w:sdtEndPr/>
                        <w:sdtContent>
                          <w:r w:rsidR="00861842">
                            <w:rPr>
                              <w:b/>
                            </w:rPr>
                            <w:t>7.19</w:t>
                          </w:r>
                        </w:sdtContent>
                      </w:sdt>
                      <w:r w:rsidR="00861842">
                        <w:rPr>
                          <w:b/>
                        </w:rPr>
                        <w:t xml:space="preserve">. </w:t>
                      </w:r>
                      <w:r w:rsidR="00861842">
                        <w:t>TP – techninis projektas.</w:t>
                      </w:r>
                    </w:p>
                    <w:p w14:paraId="292D3FDE" w14:textId="77777777" w:rsidR="00E6762A" w:rsidRDefault="00D203DB"/>
                  </w:sdtContent>
                </w:sdt>
              </w:sdtContent>
            </w:sdt>
          </w:sdtContent>
        </w:sdt>
        <w:sdt>
          <w:sdtPr>
            <w:alias w:val="skyrius"/>
            <w:tag w:val="part_6b43dd62ee14499b9521d77cec890c6c"/>
            <w:id w:val="-674803231"/>
            <w:lock w:val="sdtLocked"/>
          </w:sdtPr>
          <w:sdtEndPr/>
          <w:sdtContent>
            <w:p w14:paraId="292D3FDF" w14:textId="77777777" w:rsidR="00E6762A" w:rsidRDefault="00D203DB">
              <w:pPr>
                <w:keepNext/>
                <w:tabs>
                  <w:tab w:val="center" w:pos="284"/>
                </w:tabs>
                <w:ind w:left="360" w:hanging="360"/>
                <w:jc w:val="center"/>
                <w:rPr>
                  <w:b/>
                </w:rPr>
              </w:pPr>
              <w:sdt>
                <w:sdtPr>
                  <w:alias w:val="Numeris"/>
                  <w:tag w:val="nr_6b43dd62ee14499b9521d77cec890c6c"/>
                  <w:id w:val="-1825047652"/>
                  <w:lock w:val="sdtLocked"/>
                </w:sdtPr>
                <w:sdtEndPr/>
                <w:sdtContent>
                  <w:r w:rsidR="00861842">
                    <w:rPr>
                      <w:b/>
                    </w:rPr>
                    <w:t>V</w:t>
                  </w:r>
                </w:sdtContent>
              </w:sdt>
              <w:r w:rsidR="00861842">
                <w:rPr>
                  <w:b/>
                </w:rPr>
                <w:t xml:space="preserve"> SKYRIUS. </w:t>
              </w:r>
              <w:sdt>
                <w:sdtPr>
                  <w:alias w:val="Pavadinimas"/>
                  <w:tag w:val="title_6b43dd62ee14499b9521d77cec890c6c"/>
                  <w:id w:val="-218061198"/>
                  <w:lock w:val="sdtLocked"/>
                </w:sdtPr>
                <w:sdtEndPr/>
                <w:sdtContent>
                  <w:r w:rsidR="00861842">
                    <w:rPr>
                      <w:b/>
                    </w:rPr>
                    <w:t>TRIUKŠMO ŠALTINIAI, SKLIDIMAS, PRIĖMĖJAI</w:t>
                  </w:r>
                </w:sdtContent>
              </w:sdt>
            </w:p>
            <w:p w14:paraId="292D3FE0" w14:textId="77777777" w:rsidR="00E6762A" w:rsidRDefault="00E6762A">
              <w:pPr>
                <w:keepNext/>
              </w:pPr>
            </w:p>
            <w:sdt>
              <w:sdtPr>
                <w:alias w:val="skirsnis"/>
                <w:tag w:val="part_ac5364dc6ebe44499cfc3ca93cebc786"/>
                <w:id w:val="676001725"/>
                <w:lock w:val="sdtLocked"/>
              </w:sdtPr>
              <w:sdtEndPr/>
              <w:sdtContent>
                <w:p w14:paraId="292D3FE1" w14:textId="77777777" w:rsidR="00E6762A" w:rsidRDefault="00D203DB">
                  <w:pPr>
                    <w:keepNext/>
                    <w:tabs>
                      <w:tab w:val="center" w:pos="284"/>
                    </w:tabs>
                    <w:ind w:left="360" w:hanging="360"/>
                    <w:jc w:val="center"/>
                    <w:rPr>
                      <w:b/>
                    </w:rPr>
                  </w:pPr>
                  <w:sdt>
                    <w:sdtPr>
                      <w:alias w:val="Numeris"/>
                      <w:tag w:val="nr_ac5364dc6ebe44499cfc3ca93cebc786"/>
                      <w:id w:val="-887718658"/>
                      <w:lock w:val="sdtLocked"/>
                    </w:sdtPr>
                    <w:sdtEndPr/>
                    <w:sdtContent>
                      <w:r w:rsidR="00861842">
                        <w:rPr>
                          <w:b/>
                        </w:rPr>
                        <w:t>I</w:t>
                      </w:r>
                    </w:sdtContent>
                  </w:sdt>
                  <w:r w:rsidR="00861842">
                    <w:rPr>
                      <w:b/>
                    </w:rPr>
                    <w:t xml:space="preserve"> SKIRSNIS. </w:t>
                  </w:r>
                  <w:sdt>
                    <w:sdtPr>
                      <w:alias w:val="Pavadinimas"/>
                      <w:tag w:val="title_ac5364dc6ebe44499cfc3ca93cebc786"/>
                      <w:id w:val="2122259054"/>
                      <w:lock w:val="sdtLocked"/>
                    </w:sdtPr>
                    <w:sdtEndPr/>
                    <w:sdtContent>
                      <w:r w:rsidR="00861842">
                        <w:rPr>
                          <w:b/>
                        </w:rPr>
                        <w:t>KELIŲ EISMO TRIUKŠMO ŠALTINIAI</w:t>
                      </w:r>
                    </w:sdtContent>
                  </w:sdt>
                </w:p>
                <w:p w14:paraId="292D3FE2" w14:textId="77777777" w:rsidR="00E6762A" w:rsidRDefault="00D203DB"/>
              </w:sdtContent>
            </w:sdt>
            <w:sdt>
              <w:sdtPr>
                <w:alias w:val="skirsnis"/>
                <w:tag w:val="part_553a08c898274eddb7105f4099260a86"/>
                <w:id w:val="-1838212286"/>
                <w:lock w:val="sdtLocked"/>
              </w:sdtPr>
              <w:sdtEndPr/>
              <w:sdtContent>
                <w:p w14:paraId="292D3FE3" w14:textId="77777777" w:rsidR="00E6762A" w:rsidRDefault="00D203DB">
                  <w:pPr>
                    <w:keepNext/>
                    <w:keepLines/>
                    <w:jc w:val="center"/>
                    <w:rPr>
                      <w:b/>
                    </w:rPr>
                  </w:pPr>
                  <w:sdt>
                    <w:sdtPr>
                      <w:alias w:val="Pavadinimas"/>
                      <w:tag w:val="title_553a08c898274eddb7105f4099260a86"/>
                      <w:id w:val="-2105867231"/>
                      <w:lock w:val="sdtLocked"/>
                    </w:sdtPr>
                    <w:sdtEndPr/>
                    <w:sdtContent>
                      <w:r w:rsidR="00861842">
                        <w:rPr>
                          <w:b/>
                        </w:rPr>
                        <w:t>Bendrosios nuostatos</w:t>
                      </w:r>
                    </w:sdtContent>
                  </w:sdt>
                </w:p>
                <w:p w14:paraId="292D3FE4" w14:textId="77777777" w:rsidR="00E6762A" w:rsidRDefault="00E6762A"/>
                <w:sdt>
                  <w:sdtPr>
                    <w:alias w:val="8 p."/>
                    <w:tag w:val="part_a230e7ebe8cd449ca9395bf54c820fc6"/>
                    <w:id w:val="-1187281899"/>
                    <w:lock w:val="sdtLocked"/>
                  </w:sdtPr>
                  <w:sdtEndPr/>
                  <w:sdtContent>
                    <w:p w14:paraId="292D3FE5" w14:textId="77777777" w:rsidR="00E6762A" w:rsidRDefault="00D203DB">
                      <w:pPr>
                        <w:widowControl w:val="0"/>
                        <w:tabs>
                          <w:tab w:val="left" w:pos="1247"/>
                          <w:tab w:val="num" w:pos="1418"/>
                        </w:tabs>
                        <w:ind w:firstLine="567"/>
                        <w:jc w:val="both"/>
                      </w:pPr>
                      <w:sdt>
                        <w:sdtPr>
                          <w:alias w:val="Numeris"/>
                          <w:tag w:val="nr_a230e7ebe8cd449ca9395bf54c820fc6"/>
                          <w:id w:val="-1054934512"/>
                          <w:lock w:val="sdtLocked"/>
                        </w:sdtPr>
                        <w:sdtEndPr/>
                        <w:sdtContent>
                          <w:r w:rsidR="00861842">
                            <w:rPr>
                              <w:b/>
                            </w:rPr>
                            <w:t>8</w:t>
                          </w:r>
                        </w:sdtContent>
                      </w:sdt>
                      <w:r w:rsidR="00861842">
                        <w:rPr>
                          <w:b/>
                        </w:rPr>
                        <w:t xml:space="preserve">. </w:t>
                      </w:r>
                      <w:r w:rsidR="00861842">
                        <w:t>Triukšmo šaltiniai būna taškiniai (pvz., vienas automobilis) ir linijiniai (pvz., ištisinis transporto srautas).</w:t>
                      </w:r>
                    </w:p>
                  </w:sdtContent>
                </w:sdt>
                <w:sdt>
                  <w:sdtPr>
                    <w:alias w:val="9 p."/>
                    <w:tag w:val="part_12bb4f970efd4d9e98a5456093689426"/>
                    <w:id w:val="-113837666"/>
                    <w:lock w:val="sdtLocked"/>
                  </w:sdtPr>
                  <w:sdtEndPr/>
                  <w:sdtContent>
                    <w:p w14:paraId="292D3FE6" w14:textId="77777777" w:rsidR="00E6762A" w:rsidRDefault="00D203DB">
                      <w:pPr>
                        <w:widowControl w:val="0"/>
                        <w:tabs>
                          <w:tab w:val="left" w:pos="1247"/>
                          <w:tab w:val="num" w:pos="1418"/>
                        </w:tabs>
                        <w:ind w:firstLine="567"/>
                        <w:jc w:val="both"/>
                      </w:pPr>
                      <w:sdt>
                        <w:sdtPr>
                          <w:alias w:val="Numeris"/>
                          <w:tag w:val="nr_12bb4f970efd4d9e98a5456093689426"/>
                          <w:id w:val="-2081055237"/>
                          <w:lock w:val="sdtLocked"/>
                        </w:sdtPr>
                        <w:sdtEndPr/>
                        <w:sdtContent>
                          <w:r w:rsidR="00861842">
                            <w:rPr>
                              <w:b/>
                            </w:rPr>
                            <w:t>9</w:t>
                          </w:r>
                        </w:sdtContent>
                      </w:sdt>
                      <w:r w:rsidR="00861842">
                        <w:rPr>
                          <w:b/>
                        </w:rPr>
                        <w:t xml:space="preserve">. </w:t>
                      </w:r>
                      <w:r w:rsidR="00861842">
                        <w:t>Išskiriami keturi pagrindiniai kelių eismo triukšmo šaltiniai:</w:t>
                      </w:r>
                    </w:p>
                    <w:p w14:paraId="292D3FE7" w14:textId="77777777" w:rsidR="00E6762A" w:rsidRDefault="00861842">
                      <w:pPr>
                        <w:widowControl w:val="0"/>
                        <w:ind w:firstLine="567"/>
                        <w:jc w:val="both"/>
                      </w:pPr>
                      <w:r>
                        <w:rPr>
                          <w:kern w:val="16"/>
                        </w:rPr>
                        <w:t xml:space="preserve">– </w:t>
                      </w:r>
                      <w:r>
                        <w:t>transporto priemonė;</w:t>
                      </w:r>
                    </w:p>
                    <w:p w14:paraId="292D3FE8" w14:textId="77777777" w:rsidR="00E6762A" w:rsidRDefault="00861842">
                      <w:pPr>
                        <w:widowControl w:val="0"/>
                        <w:ind w:firstLine="567"/>
                        <w:jc w:val="both"/>
                      </w:pPr>
                      <w:r>
                        <w:rPr>
                          <w:kern w:val="16"/>
                        </w:rPr>
                        <w:t xml:space="preserve">– </w:t>
                      </w:r>
                      <w:r>
                        <w:t>padangų ir kelio paviršiaus sąveika;</w:t>
                      </w:r>
                    </w:p>
                    <w:p w14:paraId="292D3FE9" w14:textId="77777777" w:rsidR="00E6762A" w:rsidRDefault="00861842">
                      <w:pPr>
                        <w:widowControl w:val="0"/>
                        <w:ind w:firstLine="567"/>
                        <w:jc w:val="both"/>
                      </w:pPr>
                      <w:r>
                        <w:rPr>
                          <w:kern w:val="16"/>
                        </w:rPr>
                        <w:t xml:space="preserve">– </w:t>
                      </w:r>
                      <w:r>
                        <w:t>vairavimo stilius;</w:t>
                      </w:r>
                    </w:p>
                    <w:p w14:paraId="292D3FEA" w14:textId="77777777" w:rsidR="00E6762A" w:rsidRDefault="00861842">
                      <w:pPr>
                        <w:widowControl w:val="0"/>
                        <w:ind w:firstLine="567"/>
                        <w:jc w:val="both"/>
                      </w:pPr>
                      <w:r>
                        <w:rPr>
                          <w:kern w:val="16"/>
                        </w:rPr>
                        <w:t xml:space="preserve">– </w:t>
                      </w:r>
                      <w:r>
                        <w:t>kelio tiesimo ir priežiūros veikla.</w:t>
                      </w:r>
                    </w:p>
                    <w:p w14:paraId="292D3FEB" w14:textId="77777777" w:rsidR="00E6762A" w:rsidRDefault="00D203DB"/>
                  </w:sdtContent>
                </w:sdt>
              </w:sdtContent>
            </w:sdt>
            <w:sdt>
              <w:sdtPr>
                <w:alias w:val="skirsnis"/>
                <w:tag w:val="part_a84685b1923748b5ac6712d649639b1f"/>
                <w:id w:val="1857996213"/>
                <w:lock w:val="sdtLocked"/>
              </w:sdtPr>
              <w:sdtEndPr/>
              <w:sdtContent>
                <w:p w14:paraId="292D3FEC" w14:textId="77777777" w:rsidR="00E6762A" w:rsidRDefault="00D203DB">
                  <w:pPr>
                    <w:keepNext/>
                    <w:keepLines/>
                    <w:jc w:val="center"/>
                    <w:rPr>
                      <w:b/>
                    </w:rPr>
                  </w:pPr>
                  <w:sdt>
                    <w:sdtPr>
                      <w:alias w:val="Pavadinimas"/>
                      <w:tag w:val="title_a84685b1923748b5ac6712d649639b1f"/>
                      <w:id w:val="-106044511"/>
                      <w:lock w:val="sdtLocked"/>
                    </w:sdtPr>
                    <w:sdtEndPr/>
                    <w:sdtContent>
                      <w:r w:rsidR="00861842">
                        <w:rPr>
                          <w:b/>
                        </w:rPr>
                        <w:t>Transporto priemonė</w:t>
                      </w:r>
                    </w:sdtContent>
                  </w:sdt>
                </w:p>
                <w:p w14:paraId="292D3FED" w14:textId="77777777" w:rsidR="00E6762A" w:rsidRDefault="00E6762A"/>
                <w:sdt>
                  <w:sdtPr>
                    <w:alias w:val="10 p."/>
                    <w:tag w:val="part_c0a95de4f6e14136a49080952db9bc57"/>
                    <w:id w:val="-1009514905"/>
                    <w:lock w:val="sdtLocked"/>
                  </w:sdtPr>
                  <w:sdtEndPr/>
                  <w:sdtContent>
                    <w:p w14:paraId="292D3FEE" w14:textId="77777777" w:rsidR="00E6762A" w:rsidRDefault="00D203DB">
                      <w:pPr>
                        <w:widowControl w:val="0"/>
                        <w:tabs>
                          <w:tab w:val="left" w:pos="1247"/>
                          <w:tab w:val="num" w:pos="1418"/>
                        </w:tabs>
                        <w:ind w:firstLine="567"/>
                        <w:jc w:val="both"/>
                      </w:pPr>
                      <w:sdt>
                        <w:sdtPr>
                          <w:alias w:val="Numeris"/>
                          <w:tag w:val="nr_c0a95de4f6e14136a49080952db9bc57"/>
                          <w:id w:val="1701369"/>
                          <w:lock w:val="sdtLocked"/>
                        </w:sdtPr>
                        <w:sdtEndPr/>
                        <w:sdtContent>
                          <w:r w:rsidR="00861842">
                            <w:rPr>
                              <w:b/>
                            </w:rPr>
                            <w:t>10</w:t>
                          </w:r>
                        </w:sdtContent>
                      </w:sdt>
                      <w:r w:rsidR="00861842">
                        <w:rPr>
                          <w:b/>
                        </w:rPr>
                        <w:t xml:space="preserve">. </w:t>
                      </w:r>
                      <w:r w:rsidR="00861842">
                        <w:t>Triukšmą generuoja variklis, išmetimo ir transmisijos sistemos. Tai – dominuojantis triukšmas, kai važiuojama nedideliu greičiu ar žema pavara.</w:t>
                      </w:r>
                    </w:p>
                  </w:sdtContent>
                </w:sdt>
                <w:sdt>
                  <w:sdtPr>
                    <w:alias w:val="11 p."/>
                    <w:tag w:val="part_279143d9ade442df85cc8286e27ae4bb"/>
                    <w:id w:val="134916397"/>
                    <w:lock w:val="sdtLocked"/>
                  </w:sdtPr>
                  <w:sdtEndPr/>
                  <w:sdtContent>
                    <w:p w14:paraId="292D3FEF" w14:textId="77777777" w:rsidR="00E6762A" w:rsidRDefault="00D203DB">
                      <w:pPr>
                        <w:widowControl w:val="0"/>
                        <w:tabs>
                          <w:tab w:val="left" w:pos="1247"/>
                          <w:tab w:val="num" w:pos="1418"/>
                        </w:tabs>
                        <w:ind w:firstLine="567"/>
                        <w:jc w:val="both"/>
                      </w:pPr>
                      <w:sdt>
                        <w:sdtPr>
                          <w:alias w:val="Numeris"/>
                          <w:tag w:val="nr_279143d9ade442df85cc8286e27ae4bb"/>
                          <w:id w:val="-521405808"/>
                          <w:lock w:val="sdtLocked"/>
                        </w:sdtPr>
                        <w:sdtEndPr/>
                        <w:sdtContent>
                          <w:r w:rsidR="00861842">
                            <w:rPr>
                              <w:b/>
                            </w:rPr>
                            <w:t>11</w:t>
                          </w:r>
                        </w:sdtContent>
                      </w:sdt>
                      <w:r w:rsidR="00861842">
                        <w:rPr>
                          <w:b/>
                        </w:rPr>
                        <w:t xml:space="preserve">. </w:t>
                      </w:r>
                      <w:r w:rsidR="00861842">
                        <w:t>Pagrindiniai veiksniai, nuo kurių priklauso kelių eismo generuojamas triukšmo lygis, yra eismo intensyvumas, eismo sudėtis (sunkiųjų automobilių dalis, %) ir važiavimo greitis.</w:t>
                      </w:r>
                    </w:p>
                    <w:p w14:paraId="292D3FF0" w14:textId="77777777" w:rsidR="00E6762A" w:rsidRDefault="00E6762A"/>
                    <w:sdt>
                      <w:sdtPr>
                        <w:alias w:val="lentele"/>
                        <w:tag w:val="part_96e40ef04c39487aa0c2ba92c2535ce6"/>
                        <w:id w:val="-1915311003"/>
                        <w:lock w:val="sdtLocked"/>
                      </w:sdtPr>
                      <w:sdtEndPr/>
                      <w:sdtContent>
                        <w:p w14:paraId="292D3FF1" w14:textId="77777777" w:rsidR="00E6762A" w:rsidRDefault="00D203DB">
                          <w:pPr>
                            <w:keepNext/>
                            <w:jc w:val="center"/>
                            <w:rPr>
                              <w:b/>
                              <w:bCs/>
                              <w:kern w:val="32"/>
                            </w:rPr>
                          </w:pPr>
                          <w:sdt>
                            <w:sdtPr>
                              <w:alias w:val="Pavadinimas"/>
                              <w:tag w:val="title_96e40ef04c39487aa0c2ba92c2535ce6"/>
                              <w:id w:val="-845084116"/>
                              <w:lock w:val="sdtLocked"/>
                            </w:sdtPr>
                            <w:sdtEndPr/>
                            <w:sdtContent>
                              <w:r w:rsidR="00861842">
                                <w:rPr>
                                  <w:b/>
                                  <w:bCs/>
                                  <w:kern w:val="32"/>
                                </w:rPr>
                                <w:t>1 lentelė. Triukšmo lygio priklausomybė nuo eismo intensyvumo (2 priedas [16])</w:t>
                              </w:r>
                            </w:sdtContent>
                          </w:sdt>
                        </w:p>
                        <w:p w14:paraId="292D3FF2"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493"/>
                            <w:gridCol w:w="4577"/>
                          </w:tblGrid>
                          <w:tr w:rsidR="00E6762A" w14:paraId="292D3FF5" w14:textId="77777777">
                            <w:trPr>
                              <w:trHeight w:val="314"/>
                              <w:tblHeader/>
                            </w:trPr>
                            <w:tc>
                              <w:tcPr>
                                <w:tcW w:w="2477" w:type="pct"/>
                                <w:tcBorders>
                                  <w:top w:val="double" w:sz="4" w:space="0" w:color="auto"/>
                                  <w:left w:val="double" w:sz="4" w:space="0" w:color="auto"/>
                                  <w:bottom w:val="double" w:sz="4" w:space="0" w:color="auto"/>
                                </w:tcBorders>
                              </w:tcPr>
                              <w:p w14:paraId="292D3FF3" w14:textId="77777777" w:rsidR="00E6762A" w:rsidRDefault="00861842">
                                <w:pPr>
                                  <w:keepNext/>
                                  <w:jc w:val="center"/>
                                  <w:rPr>
                                    <w:b/>
                                    <w:sz w:val="22"/>
                                  </w:rPr>
                                </w:pPr>
                                <w:r>
                                  <w:rPr>
                                    <w:b/>
                                    <w:sz w:val="22"/>
                                  </w:rPr>
                                  <w:t>Eismo intensyvumo sumažėjimas, %</w:t>
                                </w:r>
                              </w:p>
                            </w:tc>
                            <w:tc>
                              <w:tcPr>
                                <w:tcW w:w="2523" w:type="pct"/>
                                <w:tcBorders>
                                  <w:top w:val="double" w:sz="4" w:space="0" w:color="auto"/>
                                  <w:bottom w:val="double" w:sz="4" w:space="0" w:color="auto"/>
                                  <w:right w:val="double" w:sz="4" w:space="0" w:color="auto"/>
                                </w:tcBorders>
                              </w:tcPr>
                              <w:p w14:paraId="292D3FF4" w14:textId="77777777" w:rsidR="00E6762A" w:rsidRDefault="00861842">
                                <w:pPr>
                                  <w:keepNext/>
                                  <w:jc w:val="center"/>
                                  <w:rPr>
                                    <w:b/>
                                    <w:sz w:val="22"/>
                                  </w:rPr>
                                </w:pPr>
                                <w:r>
                                  <w:rPr>
                                    <w:b/>
                                    <w:sz w:val="22"/>
                                  </w:rPr>
                                  <w:t>Triukšmo lygio sumažėjimas (</w:t>
                                </w:r>
                                <w:proofErr w:type="spellStart"/>
                                <w:r>
                                  <w:rPr>
                                    <w:b/>
                                    <w:sz w:val="22"/>
                                  </w:rPr>
                                  <w:t>L</w:t>
                                </w:r>
                                <w:r>
                                  <w:rPr>
                                    <w:b/>
                                    <w:sz w:val="22"/>
                                    <w:vertAlign w:val="subscript"/>
                                  </w:rPr>
                                  <w:t>Aeq</w:t>
                                </w:r>
                                <w:proofErr w:type="spellEnd"/>
                                <w:r>
                                  <w:rPr>
                                    <w:b/>
                                    <w:sz w:val="22"/>
                                  </w:rPr>
                                  <w:t xml:space="preserve">), </w:t>
                                </w:r>
                                <w:proofErr w:type="spellStart"/>
                                <w:r>
                                  <w:rPr>
                                    <w:b/>
                                    <w:sz w:val="22"/>
                                  </w:rPr>
                                  <w:t>dBA</w:t>
                                </w:r>
                                <w:proofErr w:type="spellEnd"/>
                              </w:p>
                            </w:tc>
                          </w:tr>
                          <w:tr w:rsidR="00E6762A" w14:paraId="292D3FF8" w14:textId="77777777">
                            <w:trPr>
                              <w:trHeight w:val="314"/>
                            </w:trPr>
                            <w:tc>
                              <w:tcPr>
                                <w:tcW w:w="2477" w:type="pct"/>
                              </w:tcPr>
                              <w:p w14:paraId="292D3FF6" w14:textId="77777777" w:rsidR="00E6762A" w:rsidRDefault="00861842">
                                <w:pPr>
                                  <w:widowControl w:val="0"/>
                                  <w:jc w:val="center"/>
                                  <w:rPr>
                                    <w:sz w:val="22"/>
                                  </w:rPr>
                                </w:pPr>
                                <w:r>
                                  <w:rPr>
                                    <w:sz w:val="22"/>
                                  </w:rPr>
                                  <w:t>10</w:t>
                                </w:r>
                              </w:p>
                            </w:tc>
                            <w:tc>
                              <w:tcPr>
                                <w:tcW w:w="2523" w:type="pct"/>
                              </w:tcPr>
                              <w:p w14:paraId="292D3FF7" w14:textId="77777777" w:rsidR="00E6762A" w:rsidRDefault="00861842">
                                <w:pPr>
                                  <w:widowControl w:val="0"/>
                                  <w:jc w:val="center"/>
                                  <w:rPr>
                                    <w:sz w:val="22"/>
                                  </w:rPr>
                                </w:pPr>
                                <w:r>
                                  <w:rPr>
                                    <w:sz w:val="22"/>
                                  </w:rPr>
                                  <w:t>0,5</w:t>
                                </w:r>
                              </w:p>
                            </w:tc>
                          </w:tr>
                          <w:tr w:rsidR="00E6762A" w14:paraId="292D3FFB" w14:textId="77777777">
                            <w:trPr>
                              <w:trHeight w:val="314"/>
                            </w:trPr>
                            <w:tc>
                              <w:tcPr>
                                <w:tcW w:w="2477" w:type="pct"/>
                              </w:tcPr>
                              <w:p w14:paraId="292D3FF9" w14:textId="77777777" w:rsidR="00E6762A" w:rsidRDefault="00861842">
                                <w:pPr>
                                  <w:widowControl w:val="0"/>
                                  <w:jc w:val="center"/>
                                  <w:rPr>
                                    <w:sz w:val="22"/>
                                  </w:rPr>
                                </w:pPr>
                                <w:r>
                                  <w:rPr>
                                    <w:sz w:val="22"/>
                                  </w:rPr>
                                  <w:t>20</w:t>
                                </w:r>
                              </w:p>
                            </w:tc>
                            <w:tc>
                              <w:tcPr>
                                <w:tcW w:w="2523" w:type="pct"/>
                              </w:tcPr>
                              <w:p w14:paraId="292D3FFA" w14:textId="77777777" w:rsidR="00E6762A" w:rsidRDefault="00861842">
                                <w:pPr>
                                  <w:widowControl w:val="0"/>
                                  <w:jc w:val="center"/>
                                  <w:rPr>
                                    <w:sz w:val="22"/>
                                  </w:rPr>
                                </w:pPr>
                                <w:r>
                                  <w:rPr>
                                    <w:sz w:val="22"/>
                                  </w:rPr>
                                  <w:t>1,0</w:t>
                                </w:r>
                              </w:p>
                            </w:tc>
                          </w:tr>
                          <w:tr w:rsidR="00E6762A" w14:paraId="292D3FFE" w14:textId="77777777">
                            <w:trPr>
                              <w:trHeight w:val="314"/>
                            </w:trPr>
                            <w:tc>
                              <w:tcPr>
                                <w:tcW w:w="2477" w:type="pct"/>
                              </w:tcPr>
                              <w:p w14:paraId="292D3FFC" w14:textId="77777777" w:rsidR="00E6762A" w:rsidRDefault="00861842">
                                <w:pPr>
                                  <w:widowControl w:val="0"/>
                                  <w:jc w:val="center"/>
                                  <w:rPr>
                                    <w:sz w:val="22"/>
                                  </w:rPr>
                                </w:pPr>
                                <w:r>
                                  <w:rPr>
                                    <w:sz w:val="22"/>
                                  </w:rPr>
                                  <w:lastRenderedPageBreak/>
                                  <w:t>30</w:t>
                                </w:r>
                              </w:p>
                            </w:tc>
                            <w:tc>
                              <w:tcPr>
                                <w:tcW w:w="2523" w:type="pct"/>
                              </w:tcPr>
                              <w:p w14:paraId="292D3FFD" w14:textId="77777777" w:rsidR="00E6762A" w:rsidRDefault="00861842">
                                <w:pPr>
                                  <w:widowControl w:val="0"/>
                                  <w:jc w:val="center"/>
                                  <w:rPr>
                                    <w:sz w:val="22"/>
                                  </w:rPr>
                                </w:pPr>
                                <w:r>
                                  <w:rPr>
                                    <w:sz w:val="22"/>
                                  </w:rPr>
                                  <w:t>1,6</w:t>
                                </w:r>
                              </w:p>
                            </w:tc>
                          </w:tr>
                          <w:tr w:rsidR="00E6762A" w14:paraId="292D4001" w14:textId="77777777">
                            <w:trPr>
                              <w:trHeight w:val="314"/>
                            </w:trPr>
                            <w:tc>
                              <w:tcPr>
                                <w:tcW w:w="2477" w:type="pct"/>
                              </w:tcPr>
                              <w:p w14:paraId="292D3FFF" w14:textId="77777777" w:rsidR="00E6762A" w:rsidRDefault="00861842">
                                <w:pPr>
                                  <w:widowControl w:val="0"/>
                                  <w:jc w:val="center"/>
                                  <w:rPr>
                                    <w:sz w:val="22"/>
                                  </w:rPr>
                                </w:pPr>
                                <w:r>
                                  <w:rPr>
                                    <w:sz w:val="22"/>
                                  </w:rPr>
                                  <w:t>40</w:t>
                                </w:r>
                              </w:p>
                            </w:tc>
                            <w:tc>
                              <w:tcPr>
                                <w:tcW w:w="2523" w:type="pct"/>
                              </w:tcPr>
                              <w:p w14:paraId="292D4000" w14:textId="77777777" w:rsidR="00E6762A" w:rsidRDefault="00861842">
                                <w:pPr>
                                  <w:widowControl w:val="0"/>
                                  <w:jc w:val="center"/>
                                  <w:rPr>
                                    <w:sz w:val="22"/>
                                  </w:rPr>
                                </w:pPr>
                                <w:r>
                                  <w:rPr>
                                    <w:sz w:val="22"/>
                                  </w:rPr>
                                  <w:t>2,2</w:t>
                                </w:r>
                              </w:p>
                            </w:tc>
                          </w:tr>
                          <w:tr w:rsidR="00E6762A" w14:paraId="292D4004" w14:textId="77777777">
                            <w:trPr>
                              <w:trHeight w:val="314"/>
                            </w:trPr>
                            <w:tc>
                              <w:tcPr>
                                <w:tcW w:w="2477" w:type="pct"/>
                              </w:tcPr>
                              <w:p w14:paraId="292D4002" w14:textId="77777777" w:rsidR="00E6762A" w:rsidRDefault="00861842">
                                <w:pPr>
                                  <w:widowControl w:val="0"/>
                                  <w:jc w:val="center"/>
                                  <w:rPr>
                                    <w:sz w:val="22"/>
                                  </w:rPr>
                                </w:pPr>
                                <w:r>
                                  <w:rPr>
                                    <w:sz w:val="22"/>
                                  </w:rPr>
                                  <w:t>50</w:t>
                                </w:r>
                              </w:p>
                            </w:tc>
                            <w:tc>
                              <w:tcPr>
                                <w:tcW w:w="2523" w:type="pct"/>
                              </w:tcPr>
                              <w:p w14:paraId="292D4003" w14:textId="77777777" w:rsidR="00E6762A" w:rsidRDefault="00861842">
                                <w:pPr>
                                  <w:widowControl w:val="0"/>
                                  <w:jc w:val="center"/>
                                  <w:rPr>
                                    <w:sz w:val="22"/>
                                  </w:rPr>
                                </w:pPr>
                                <w:r>
                                  <w:rPr>
                                    <w:sz w:val="22"/>
                                  </w:rPr>
                                  <w:t>3,0</w:t>
                                </w:r>
                              </w:p>
                            </w:tc>
                          </w:tr>
                          <w:tr w:rsidR="00E6762A" w14:paraId="292D4007" w14:textId="77777777">
                            <w:trPr>
                              <w:trHeight w:val="314"/>
                            </w:trPr>
                            <w:tc>
                              <w:tcPr>
                                <w:tcW w:w="2477" w:type="pct"/>
                              </w:tcPr>
                              <w:p w14:paraId="292D4005" w14:textId="77777777" w:rsidR="00E6762A" w:rsidRDefault="00861842">
                                <w:pPr>
                                  <w:widowControl w:val="0"/>
                                  <w:jc w:val="center"/>
                                  <w:rPr>
                                    <w:sz w:val="22"/>
                                  </w:rPr>
                                </w:pPr>
                                <w:r>
                                  <w:rPr>
                                    <w:sz w:val="22"/>
                                  </w:rPr>
                                  <w:t>75</w:t>
                                </w:r>
                              </w:p>
                            </w:tc>
                            <w:tc>
                              <w:tcPr>
                                <w:tcW w:w="2523" w:type="pct"/>
                              </w:tcPr>
                              <w:p w14:paraId="292D4006" w14:textId="77777777" w:rsidR="00E6762A" w:rsidRDefault="00861842">
                                <w:pPr>
                                  <w:widowControl w:val="0"/>
                                  <w:jc w:val="center"/>
                                  <w:rPr>
                                    <w:sz w:val="22"/>
                                  </w:rPr>
                                </w:pPr>
                                <w:r>
                                  <w:rPr>
                                    <w:sz w:val="22"/>
                                  </w:rPr>
                                  <w:t>6,0</w:t>
                                </w:r>
                              </w:p>
                            </w:tc>
                          </w:tr>
                        </w:tbl>
                        <w:p w14:paraId="292D4008" w14:textId="77777777" w:rsidR="00E6762A" w:rsidRDefault="00D203DB"/>
                      </w:sdtContent>
                    </w:sdt>
                  </w:sdtContent>
                </w:sdt>
                <w:sdt>
                  <w:sdtPr>
                    <w:alias w:val="12 p."/>
                    <w:tag w:val="part_2dd552830b294d6b9cd7259c89cf3114"/>
                    <w:id w:val="1306209281"/>
                    <w:lock w:val="sdtLocked"/>
                  </w:sdtPr>
                  <w:sdtEndPr/>
                  <w:sdtContent>
                    <w:p w14:paraId="292D4009" w14:textId="77777777" w:rsidR="00E6762A" w:rsidRDefault="00D203DB">
                      <w:pPr>
                        <w:widowControl w:val="0"/>
                        <w:tabs>
                          <w:tab w:val="left" w:pos="1247"/>
                          <w:tab w:val="num" w:pos="1418"/>
                        </w:tabs>
                        <w:ind w:firstLine="567"/>
                        <w:jc w:val="both"/>
                      </w:pPr>
                      <w:sdt>
                        <w:sdtPr>
                          <w:alias w:val="Numeris"/>
                          <w:tag w:val="nr_2dd552830b294d6b9cd7259c89cf3114"/>
                          <w:id w:val="-2068099025"/>
                          <w:lock w:val="sdtLocked"/>
                        </w:sdtPr>
                        <w:sdtEndPr/>
                        <w:sdtContent>
                          <w:r w:rsidR="00861842">
                            <w:rPr>
                              <w:b/>
                            </w:rPr>
                            <w:t>12</w:t>
                          </w:r>
                        </w:sdtContent>
                      </w:sdt>
                      <w:r w:rsidR="00861842">
                        <w:rPr>
                          <w:b/>
                        </w:rPr>
                        <w:t xml:space="preserve">. </w:t>
                      </w:r>
                      <w:r w:rsidR="00861842">
                        <w:t xml:space="preserve">Skirtingų tipų (kategorijų) transporto priemonės skiriasi generuojamu triukšmu: sunkiųjų automobilių triukšmo emisija yra ~10 </w:t>
                      </w:r>
                      <w:proofErr w:type="spellStart"/>
                      <w:r w:rsidR="00861842">
                        <w:t>dBA</w:t>
                      </w:r>
                      <w:proofErr w:type="spellEnd"/>
                      <w:r w:rsidR="00861842">
                        <w:t xml:space="preserve"> didesnė už lengvųjų.</w:t>
                      </w:r>
                    </w:p>
                    <w:p w14:paraId="292D400A" w14:textId="77777777" w:rsidR="00E6762A" w:rsidRDefault="00E6762A"/>
                    <w:sdt>
                      <w:sdtPr>
                        <w:alias w:val="lentele"/>
                        <w:tag w:val="part_426a598f4be9405981846eff2a0e42fd"/>
                        <w:id w:val="-1616207546"/>
                        <w:lock w:val="sdtLocked"/>
                      </w:sdtPr>
                      <w:sdtEndPr/>
                      <w:sdtContent>
                        <w:p w14:paraId="292D400B" w14:textId="77777777" w:rsidR="00E6762A" w:rsidRDefault="00D203DB">
                          <w:pPr>
                            <w:keepNext/>
                            <w:jc w:val="center"/>
                            <w:rPr>
                              <w:b/>
                              <w:bCs/>
                              <w:kern w:val="32"/>
                            </w:rPr>
                          </w:pPr>
                          <w:sdt>
                            <w:sdtPr>
                              <w:alias w:val="Pavadinimas"/>
                              <w:tag w:val="title_426a598f4be9405981846eff2a0e42fd"/>
                              <w:id w:val="2006239076"/>
                              <w:lock w:val="sdtLocked"/>
                            </w:sdtPr>
                            <w:sdtEndPr/>
                            <w:sdtContent>
                              <w:r w:rsidR="00861842">
                                <w:rPr>
                                  <w:b/>
                                  <w:bCs/>
                                  <w:kern w:val="32"/>
                                </w:rPr>
                                <w:t>2 lentelė. Triukšmo lygio priklausomybė nuo sunkiojo transporto dalies</w:t>
                              </w:r>
                            </w:sdtContent>
                          </w:sdt>
                        </w:p>
                        <w:p w14:paraId="292D400C"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7"/>
                          </w:tblGrid>
                          <w:tr w:rsidR="00E6762A" w14:paraId="292D4010" w14:textId="77777777">
                            <w:trPr>
                              <w:tblHeader/>
                            </w:trPr>
                            <w:tc>
                              <w:tcPr>
                                <w:tcW w:w="2499" w:type="pct"/>
                                <w:tcBorders>
                                  <w:top w:val="double" w:sz="4" w:space="0" w:color="auto"/>
                                  <w:left w:val="double" w:sz="4" w:space="0" w:color="auto"/>
                                  <w:bottom w:val="double" w:sz="4" w:space="0" w:color="auto"/>
                                </w:tcBorders>
                              </w:tcPr>
                              <w:p w14:paraId="292D400D" w14:textId="77777777" w:rsidR="00E6762A" w:rsidRDefault="00861842">
                                <w:pPr>
                                  <w:keepNext/>
                                  <w:jc w:val="center"/>
                                  <w:rPr>
                                    <w:b/>
                                    <w:sz w:val="22"/>
                                  </w:rPr>
                                </w:pPr>
                                <w:r>
                                  <w:rPr>
                                    <w:b/>
                                    <w:sz w:val="22"/>
                                  </w:rPr>
                                  <w:t>Sunkiųjų transporto priemonių dalies bendrame sraute pokytis (didėjimas), %</w:t>
                                </w:r>
                              </w:p>
                            </w:tc>
                            <w:tc>
                              <w:tcPr>
                                <w:tcW w:w="2501" w:type="pct"/>
                                <w:tcBorders>
                                  <w:top w:val="double" w:sz="4" w:space="0" w:color="auto"/>
                                  <w:bottom w:val="double" w:sz="4" w:space="0" w:color="auto"/>
                                  <w:right w:val="double" w:sz="4" w:space="0" w:color="auto"/>
                                </w:tcBorders>
                              </w:tcPr>
                              <w:p w14:paraId="292D400E" w14:textId="77777777" w:rsidR="00E6762A" w:rsidRDefault="00861842">
                                <w:pPr>
                                  <w:keepNext/>
                                  <w:jc w:val="center"/>
                                  <w:rPr>
                                    <w:b/>
                                    <w:sz w:val="22"/>
                                  </w:rPr>
                                </w:pPr>
                                <w:r>
                                  <w:rPr>
                                    <w:b/>
                                    <w:sz w:val="22"/>
                                  </w:rPr>
                                  <w:t xml:space="preserve">Triukšmo lygio padidėjimas, </w:t>
                                </w:r>
                                <w:proofErr w:type="spellStart"/>
                                <w:r>
                                  <w:rPr>
                                    <w:b/>
                                    <w:sz w:val="22"/>
                                  </w:rPr>
                                  <w:t>dBA</w:t>
                                </w:r>
                                <w:proofErr w:type="spellEnd"/>
                              </w:p>
                              <w:p w14:paraId="292D400F" w14:textId="77777777" w:rsidR="00E6762A" w:rsidRDefault="00861842">
                                <w:pPr>
                                  <w:keepNext/>
                                  <w:jc w:val="center"/>
                                  <w:rPr>
                                    <w:b/>
                                    <w:sz w:val="22"/>
                                  </w:rPr>
                                </w:pPr>
                                <w:r>
                                  <w:rPr>
                                    <w:b/>
                                    <w:sz w:val="22"/>
                                  </w:rPr>
                                  <w:t>(kai greitis = 80 km/h)</w:t>
                                </w:r>
                              </w:p>
                            </w:tc>
                          </w:tr>
                          <w:tr w:rsidR="00E6762A" w14:paraId="292D4013" w14:textId="77777777">
                            <w:tc>
                              <w:tcPr>
                                <w:tcW w:w="2499" w:type="pct"/>
                                <w:tcBorders>
                                  <w:top w:val="double" w:sz="4" w:space="0" w:color="auto"/>
                                </w:tcBorders>
                              </w:tcPr>
                              <w:p w14:paraId="292D4011" w14:textId="77777777" w:rsidR="00E6762A" w:rsidRDefault="00861842">
                                <w:pPr>
                                  <w:widowControl w:val="0"/>
                                  <w:jc w:val="center"/>
                                  <w:rPr>
                                    <w:sz w:val="22"/>
                                  </w:rPr>
                                </w:pPr>
                                <w:r>
                                  <w:rPr>
                                    <w:sz w:val="22"/>
                                  </w:rPr>
                                  <w:t>5</w:t>
                                </w:r>
                              </w:p>
                            </w:tc>
                            <w:tc>
                              <w:tcPr>
                                <w:tcW w:w="2501" w:type="pct"/>
                                <w:tcBorders>
                                  <w:top w:val="double" w:sz="4" w:space="0" w:color="auto"/>
                                </w:tcBorders>
                              </w:tcPr>
                              <w:p w14:paraId="292D4012" w14:textId="77777777" w:rsidR="00E6762A" w:rsidRDefault="00861842">
                                <w:pPr>
                                  <w:widowControl w:val="0"/>
                                  <w:jc w:val="center"/>
                                  <w:rPr>
                                    <w:sz w:val="22"/>
                                  </w:rPr>
                                </w:pPr>
                                <w:r>
                                  <w:rPr>
                                    <w:sz w:val="22"/>
                                  </w:rPr>
                                  <w:t>1,0</w:t>
                                </w:r>
                              </w:p>
                            </w:tc>
                          </w:tr>
                          <w:tr w:rsidR="00E6762A" w14:paraId="292D4016" w14:textId="77777777">
                            <w:tc>
                              <w:tcPr>
                                <w:tcW w:w="2499" w:type="pct"/>
                              </w:tcPr>
                              <w:p w14:paraId="292D4014" w14:textId="77777777" w:rsidR="00E6762A" w:rsidRDefault="00861842">
                                <w:pPr>
                                  <w:widowControl w:val="0"/>
                                  <w:jc w:val="center"/>
                                  <w:rPr>
                                    <w:sz w:val="22"/>
                                  </w:rPr>
                                </w:pPr>
                                <w:r>
                                  <w:rPr>
                                    <w:sz w:val="22"/>
                                  </w:rPr>
                                  <w:t>10</w:t>
                                </w:r>
                              </w:p>
                            </w:tc>
                            <w:tc>
                              <w:tcPr>
                                <w:tcW w:w="2501" w:type="pct"/>
                              </w:tcPr>
                              <w:p w14:paraId="292D4015" w14:textId="77777777" w:rsidR="00E6762A" w:rsidRDefault="00861842">
                                <w:pPr>
                                  <w:widowControl w:val="0"/>
                                  <w:jc w:val="center"/>
                                  <w:rPr>
                                    <w:sz w:val="22"/>
                                  </w:rPr>
                                </w:pPr>
                                <w:r>
                                  <w:rPr>
                                    <w:sz w:val="22"/>
                                  </w:rPr>
                                  <w:t>1,9</w:t>
                                </w:r>
                              </w:p>
                            </w:tc>
                          </w:tr>
                          <w:tr w:rsidR="00E6762A" w14:paraId="292D4019" w14:textId="77777777">
                            <w:tc>
                              <w:tcPr>
                                <w:tcW w:w="2499" w:type="pct"/>
                              </w:tcPr>
                              <w:p w14:paraId="292D4017" w14:textId="77777777" w:rsidR="00E6762A" w:rsidRDefault="00861842">
                                <w:pPr>
                                  <w:widowControl w:val="0"/>
                                  <w:jc w:val="center"/>
                                  <w:rPr>
                                    <w:sz w:val="22"/>
                                  </w:rPr>
                                </w:pPr>
                                <w:r>
                                  <w:rPr>
                                    <w:sz w:val="22"/>
                                  </w:rPr>
                                  <w:t>15</w:t>
                                </w:r>
                              </w:p>
                            </w:tc>
                            <w:tc>
                              <w:tcPr>
                                <w:tcW w:w="2501" w:type="pct"/>
                              </w:tcPr>
                              <w:p w14:paraId="292D4018" w14:textId="77777777" w:rsidR="00E6762A" w:rsidRDefault="00861842">
                                <w:pPr>
                                  <w:widowControl w:val="0"/>
                                  <w:jc w:val="center"/>
                                  <w:rPr>
                                    <w:sz w:val="22"/>
                                  </w:rPr>
                                </w:pPr>
                                <w:r>
                                  <w:rPr>
                                    <w:sz w:val="22"/>
                                  </w:rPr>
                                  <w:t>2,6</w:t>
                                </w:r>
                              </w:p>
                            </w:tc>
                          </w:tr>
                        </w:tbl>
                        <w:p w14:paraId="292D401A" w14:textId="77777777" w:rsidR="00E6762A" w:rsidRDefault="00D203DB"/>
                      </w:sdtContent>
                    </w:sdt>
                  </w:sdtContent>
                </w:sdt>
                <w:sdt>
                  <w:sdtPr>
                    <w:alias w:val="13 p."/>
                    <w:tag w:val="part_d9d72304e6c9418d80febc2e3ed0bfa9"/>
                    <w:id w:val="-869838220"/>
                    <w:lock w:val="sdtLocked"/>
                  </w:sdtPr>
                  <w:sdtEndPr/>
                  <w:sdtContent>
                    <w:p w14:paraId="292D401B" w14:textId="77777777" w:rsidR="00E6762A" w:rsidRDefault="00D203DB">
                      <w:pPr>
                        <w:widowControl w:val="0"/>
                        <w:tabs>
                          <w:tab w:val="left" w:pos="1247"/>
                          <w:tab w:val="num" w:pos="1418"/>
                        </w:tabs>
                        <w:ind w:firstLine="567"/>
                        <w:jc w:val="both"/>
                      </w:pPr>
                      <w:sdt>
                        <w:sdtPr>
                          <w:alias w:val="Numeris"/>
                          <w:tag w:val="nr_d9d72304e6c9418d80febc2e3ed0bfa9"/>
                          <w:id w:val="2114087696"/>
                          <w:lock w:val="sdtLocked"/>
                        </w:sdtPr>
                        <w:sdtEndPr/>
                        <w:sdtContent>
                          <w:r w:rsidR="00861842">
                            <w:rPr>
                              <w:b/>
                            </w:rPr>
                            <w:t>13</w:t>
                          </w:r>
                        </w:sdtContent>
                      </w:sdt>
                      <w:r w:rsidR="00861842">
                        <w:rPr>
                          <w:b/>
                        </w:rPr>
                        <w:t xml:space="preserve">. </w:t>
                      </w:r>
                      <w:r w:rsidR="00861842">
                        <w:t>Važiavimo greičio sumažėjimas/padidėjimas lemia reikšmingą kelių eismo triukšmo emisijos pokytį.</w:t>
                      </w:r>
                    </w:p>
                    <w:p w14:paraId="292D401C" w14:textId="77777777" w:rsidR="00E6762A" w:rsidRDefault="00E6762A"/>
                    <w:sdt>
                      <w:sdtPr>
                        <w:alias w:val="lentele"/>
                        <w:tag w:val="part_735088890df44a3d9946b935d73993aa"/>
                        <w:id w:val="-221452774"/>
                        <w:lock w:val="sdtLocked"/>
                      </w:sdtPr>
                      <w:sdtEndPr/>
                      <w:sdtContent>
                        <w:p w14:paraId="292D401D" w14:textId="77777777" w:rsidR="00E6762A" w:rsidRDefault="00D203DB">
                          <w:pPr>
                            <w:keepNext/>
                            <w:jc w:val="center"/>
                            <w:rPr>
                              <w:b/>
                              <w:bCs/>
                              <w:kern w:val="32"/>
                            </w:rPr>
                          </w:pPr>
                          <w:sdt>
                            <w:sdtPr>
                              <w:alias w:val="Pavadinimas"/>
                              <w:tag w:val="title_735088890df44a3d9946b935d73993aa"/>
                              <w:id w:val="-1335381958"/>
                              <w:lock w:val="sdtLocked"/>
                            </w:sdtPr>
                            <w:sdtEndPr/>
                            <w:sdtContent>
                              <w:r w:rsidR="00861842">
                                <w:rPr>
                                  <w:b/>
                                  <w:bCs/>
                                  <w:kern w:val="32"/>
                                </w:rPr>
                                <w:t>3 lentelė. Triukšmo lygio priklausomybė nuo važiavimo greičio (2 priedas [16])</w:t>
                              </w:r>
                            </w:sdtContent>
                          </w:sdt>
                        </w:p>
                        <w:p w14:paraId="292D401E" w14:textId="77777777" w:rsidR="00E6762A" w:rsidRDefault="00E6762A">
                          <w:pPr>
                            <w:keepNext/>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2"/>
                            <w:gridCol w:w="3100"/>
                            <w:gridCol w:w="3098"/>
                          </w:tblGrid>
                          <w:tr w:rsidR="00E6762A" w14:paraId="292D4025" w14:textId="77777777">
                            <w:trPr>
                              <w:tblHeader/>
                              <w:jc w:val="center"/>
                            </w:trPr>
                            <w:tc>
                              <w:tcPr>
                                <w:tcW w:w="1583" w:type="pct"/>
                                <w:tcBorders>
                                  <w:top w:val="double" w:sz="4" w:space="0" w:color="auto"/>
                                  <w:left w:val="double" w:sz="4" w:space="0" w:color="auto"/>
                                  <w:bottom w:val="double" w:sz="4" w:space="0" w:color="auto"/>
                                </w:tcBorders>
                              </w:tcPr>
                              <w:p w14:paraId="292D401F" w14:textId="77777777" w:rsidR="00E6762A" w:rsidRDefault="00861842">
                                <w:pPr>
                                  <w:keepNext/>
                                  <w:jc w:val="center"/>
                                  <w:rPr>
                                    <w:b/>
                                    <w:sz w:val="22"/>
                                  </w:rPr>
                                </w:pPr>
                                <w:r>
                                  <w:rPr>
                                    <w:b/>
                                    <w:sz w:val="22"/>
                                  </w:rPr>
                                  <w:t>Važiavimo greičio pokytis,</w:t>
                                </w:r>
                              </w:p>
                              <w:p w14:paraId="292D4020" w14:textId="77777777" w:rsidR="00E6762A" w:rsidRDefault="00861842">
                                <w:pPr>
                                  <w:keepNext/>
                                  <w:jc w:val="center"/>
                                  <w:rPr>
                                    <w:b/>
                                    <w:sz w:val="22"/>
                                  </w:rPr>
                                </w:pPr>
                                <w:r>
                                  <w:rPr>
                                    <w:b/>
                                    <w:sz w:val="22"/>
                                  </w:rPr>
                                  <w:t>km/h</w:t>
                                </w:r>
                              </w:p>
                            </w:tc>
                            <w:tc>
                              <w:tcPr>
                                <w:tcW w:w="1709" w:type="pct"/>
                                <w:tcBorders>
                                  <w:top w:val="double" w:sz="4" w:space="0" w:color="auto"/>
                                  <w:bottom w:val="double" w:sz="4" w:space="0" w:color="auto"/>
                                </w:tcBorders>
                              </w:tcPr>
                              <w:p w14:paraId="292D4021" w14:textId="77777777" w:rsidR="00E6762A" w:rsidRDefault="00861842">
                                <w:pPr>
                                  <w:keepNext/>
                                  <w:jc w:val="center"/>
                                  <w:rPr>
                                    <w:b/>
                                    <w:sz w:val="22"/>
                                  </w:rPr>
                                </w:pPr>
                                <w:r>
                                  <w:rPr>
                                    <w:b/>
                                    <w:sz w:val="22"/>
                                  </w:rPr>
                                  <w:t>Triukšmo lygio sumažėjimas (lengvieji automobiliai),</w:t>
                                </w:r>
                              </w:p>
                              <w:p w14:paraId="292D4022" w14:textId="77777777" w:rsidR="00E6762A" w:rsidRDefault="00861842">
                                <w:pPr>
                                  <w:keepNext/>
                                  <w:jc w:val="center"/>
                                  <w:rPr>
                                    <w:b/>
                                    <w:sz w:val="22"/>
                                  </w:rPr>
                                </w:pPr>
                                <w:proofErr w:type="spellStart"/>
                                <w:r>
                                  <w:rPr>
                                    <w:b/>
                                    <w:sz w:val="22"/>
                                  </w:rPr>
                                  <w:t>dBA</w:t>
                                </w:r>
                                <w:proofErr w:type="spellEnd"/>
                              </w:p>
                            </w:tc>
                            <w:tc>
                              <w:tcPr>
                                <w:tcW w:w="1708" w:type="pct"/>
                                <w:tcBorders>
                                  <w:top w:val="double" w:sz="4" w:space="0" w:color="auto"/>
                                  <w:bottom w:val="double" w:sz="4" w:space="0" w:color="auto"/>
                                  <w:right w:val="double" w:sz="4" w:space="0" w:color="auto"/>
                                </w:tcBorders>
                              </w:tcPr>
                              <w:p w14:paraId="292D4023" w14:textId="77777777" w:rsidR="00E6762A" w:rsidRDefault="00861842">
                                <w:pPr>
                                  <w:keepNext/>
                                  <w:jc w:val="center"/>
                                  <w:rPr>
                                    <w:b/>
                                    <w:sz w:val="22"/>
                                  </w:rPr>
                                </w:pPr>
                                <w:r>
                                  <w:rPr>
                                    <w:b/>
                                    <w:sz w:val="22"/>
                                  </w:rPr>
                                  <w:t>Triukšmo lygio sumažėjimas (sunkieji automobiliai),</w:t>
                                </w:r>
                              </w:p>
                              <w:p w14:paraId="292D4024" w14:textId="77777777" w:rsidR="00E6762A" w:rsidRDefault="00861842">
                                <w:pPr>
                                  <w:keepNext/>
                                  <w:jc w:val="center"/>
                                  <w:rPr>
                                    <w:b/>
                                    <w:sz w:val="22"/>
                                  </w:rPr>
                                </w:pPr>
                                <w:proofErr w:type="spellStart"/>
                                <w:r>
                                  <w:rPr>
                                    <w:b/>
                                    <w:sz w:val="22"/>
                                  </w:rPr>
                                  <w:t>dBA</w:t>
                                </w:r>
                                <w:proofErr w:type="spellEnd"/>
                              </w:p>
                            </w:tc>
                          </w:tr>
                          <w:tr w:rsidR="00E6762A" w14:paraId="292D4029" w14:textId="77777777">
                            <w:trPr>
                              <w:trHeight w:val="283"/>
                              <w:jc w:val="center"/>
                            </w:trPr>
                            <w:tc>
                              <w:tcPr>
                                <w:tcW w:w="1583" w:type="pct"/>
                                <w:tcBorders>
                                  <w:top w:val="double" w:sz="4" w:space="0" w:color="auto"/>
                                </w:tcBorders>
                              </w:tcPr>
                              <w:p w14:paraId="292D4026" w14:textId="77777777" w:rsidR="00E6762A" w:rsidRDefault="00861842">
                                <w:pPr>
                                  <w:widowControl w:val="0"/>
                                  <w:jc w:val="center"/>
                                  <w:rPr>
                                    <w:sz w:val="22"/>
                                  </w:rPr>
                                </w:pPr>
                                <w:r>
                                  <w:rPr>
                                    <w:sz w:val="22"/>
                                  </w:rPr>
                                  <w:t>nuo 130 iki 120</w:t>
                                </w:r>
                              </w:p>
                            </w:tc>
                            <w:tc>
                              <w:tcPr>
                                <w:tcW w:w="1709" w:type="pct"/>
                                <w:tcBorders>
                                  <w:top w:val="double" w:sz="4" w:space="0" w:color="auto"/>
                                </w:tcBorders>
                              </w:tcPr>
                              <w:p w14:paraId="292D4027" w14:textId="77777777" w:rsidR="00E6762A" w:rsidRDefault="00861842">
                                <w:pPr>
                                  <w:widowControl w:val="0"/>
                                  <w:jc w:val="center"/>
                                  <w:rPr>
                                    <w:sz w:val="22"/>
                                  </w:rPr>
                                </w:pPr>
                                <w:r>
                                  <w:rPr>
                                    <w:sz w:val="22"/>
                                  </w:rPr>
                                  <w:t>1,0</w:t>
                                </w:r>
                              </w:p>
                            </w:tc>
                            <w:tc>
                              <w:tcPr>
                                <w:tcW w:w="1708" w:type="pct"/>
                                <w:tcBorders>
                                  <w:top w:val="double" w:sz="4" w:space="0" w:color="auto"/>
                                </w:tcBorders>
                              </w:tcPr>
                              <w:p w14:paraId="292D4028" w14:textId="77777777" w:rsidR="00E6762A" w:rsidRDefault="00861842">
                                <w:pPr>
                                  <w:widowControl w:val="0"/>
                                  <w:jc w:val="center"/>
                                  <w:rPr>
                                    <w:sz w:val="22"/>
                                  </w:rPr>
                                </w:pPr>
                                <w:r>
                                  <w:rPr>
                                    <w:sz w:val="22"/>
                                  </w:rPr>
                                  <w:t>–</w:t>
                                </w:r>
                              </w:p>
                            </w:tc>
                          </w:tr>
                          <w:tr w:rsidR="00E6762A" w14:paraId="292D402D" w14:textId="77777777">
                            <w:trPr>
                              <w:trHeight w:val="283"/>
                              <w:jc w:val="center"/>
                            </w:trPr>
                            <w:tc>
                              <w:tcPr>
                                <w:tcW w:w="1583" w:type="pct"/>
                              </w:tcPr>
                              <w:p w14:paraId="292D402A" w14:textId="77777777" w:rsidR="00E6762A" w:rsidRDefault="00861842">
                                <w:pPr>
                                  <w:widowControl w:val="0"/>
                                  <w:jc w:val="center"/>
                                  <w:rPr>
                                    <w:sz w:val="22"/>
                                  </w:rPr>
                                </w:pPr>
                                <w:r>
                                  <w:rPr>
                                    <w:sz w:val="22"/>
                                  </w:rPr>
                                  <w:t>nuo 120 iki 110</w:t>
                                </w:r>
                              </w:p>
                            </w:tc>
                            <w:tc>
                              <w:tcPr>
                                <w:tcW w:w="1709" w:type="pct"/>
                              </w:tcPr>
                              <w:p w14:paraId="292D402B" w14:textId="77777777" w:rsidR="00E6762A" w:rsidRDefault="00861842">
                                <w:pPr>
                                  <w:widowControl w:val="0"/>
                                  <w:jc w:val="center"/>
                                  <w:rPr>
                                    <w:sz w:val="22"/>
                                  </w:rPr>
                                </w:pPr>
                                <w:r>
                                  <w:rPr>
                                    <w:sz w:val="22"/>
                                  </w:rPr>
                                  <w:t>1,1</w:t>
                                </w:r>
                              </w:p>
                            </w:tc>
                            <w:tc>
                              <w:tcPr>
                                <w:tcW w:w="1708" w:type="pct"/>
                              </w:tcPr>
                              <w:p w14:paraId="292D402C" w14:textId="77777777" w:rsidR="00E6762A" w:rsidRDefault="00861842">
                                <w:pPr>
                                  <w:widowControl w:val="0"/>
                                  <w:jc w:val="center"/>
                                  <w:rPr>
                                    <w:sz w:val="22"/>
                                  </w:rPr>
                                </w:pPr>
                                <w:r>
                                  <w:rPr>
                                    <w:sz w:val="22"/>
                                  </w:rPr>
                                  <w:t>–</w:t>
                                </w:r>
                              </w:p>
                            </w:tc>
                          </w:tr>
                          <w:tr w:rsidR="00E6762A" w14:paraId="292D4031" w14:textId="77777777">
                            <w:trPr>
                              <w:trHeight w:val="283"/>
                              <w:jc w:val="center"/>
                            </w:trPr>
                            <w:tc>
                              <w:tcPr>
                                <w:tcW w:w="1583" w:type="pct"/>
                              </w:tcPr>
                              <w:p w14:paraId="292D402E" w14:textId="77777777" w:rsidR="00E6762A" w:rsidRDefault="00861842">
                                <w:pPr>
                                  <w:widowControl w:val="0"/>
                                  <w:jc w:val="center"/>
                                  <w:rPr>
                                    <w:sz w:val="22"/>
                                  </w:rPr>
                                </w:pPr>
                                <w:r>
                                  <w:rPr>
                                    <w:sz w:val="22"/>
                                  </w:rPr>
                                  <w:t>nuo 110 iki 100</w:t>
                                </w:r>
                              </w:p>
                            </w:tc>
                            <w:tc>
                              <w:tcPr>
                                <w:tcW w:w="1709" w:type="pct"/>
                              </w:tcPr>
                              <w:p w14:paraId="292D402F" w14:textId="77777777" w:rsidR="00E6762A" w:rsidRDefault="00861842">
                                <w:pPr>
                                  <w:widowControl w:val="0"/>
                                  <w:jc w:val="center"/>
                                  <w:rPr>
                                    <w:sz w:val="22"/>
                                  </w:rPr>
                                </w:pPr>
                                <w:r>
                                  <w:rPr>
                                    <w:sz w:val="22"/>
                                  </w:rPr>
                                  <w:t>1,2</w:t>
                                </w:r>
                              </w:p>
                            </w:tc>
                            <w:tc>
                              <w:tcPr>
                                <w:tcW w:w="1708" w:type="pct"/>
                              </w:tcPr>
                              <w:p w14:paraId="292D4030" w14:textId="77777777" w:rsidR="00E6762A" w:rsidRDefault="00861842">
                                <w:pPr>
                                  <w:widowControl w:val="0"/>
                                  <w:jc w:val="center"/>
                                  <w:rPr>
                                    <w:sz w:val="22"/>
                                  </w:rPr>
                                </w:pPr>
                                <w:r>
                                  <w:rPr>
                                    <w:sz w:val="22"/>
                                  </w:rPr>
                                  <w:t>–</w:t>
                                </w:r>
                              </w:p>
                            </w:tc>
                          </w:tr>
                          <w:tr w:rsidR="00E6762A" w14:paraId="292D4035" w14:textId="77777777">
                            <w:trPr>
                              <w:trHeight w:val="283"/>
                              <w:jc w:val="center"/>
                            </w:trPr>
                            <w:tc>
                              <w:tcPr>
                                <w:tcW w:w="1583" w:type="pct"/>
                              </w:tcPr>
                              <w:p w14:paraId="292D4032" w14:textId="77777777" w:rsidR="00E6762A" w:rsidRDefault="00861842">
                                <w:pPr>
                                  <w:widowControl w:val="0"/>
                                  <w:jc w:val="center"/>
                                  <w:rPr>
                                    <w:sz w:val="22"/>
                                  </w:rPr>
                                </w:pPr>
                                <w:r>
                                  <w:rPr>
                                    <w:sz w:val="22"/>
                                  </w:rPr>
                                  <w:t>nuo 100 iki 90</w:t>
                                </w:r>
                              </w:p>
                            </w:tc>
                            <w:tc>
                              <w:tcPr>
                                <w:tcW w:w="1709" w:type="pct"/>
                              </w:tcPr>
                              <w:p w14:paraId="292D4033" w14:textId="77777777" w:rsidR="00E6762A" w:rsidRDefault="00861842">
                                <w:pPr>
                                  <w:widowControl w:val="0"/>
                                  <w:jc w:val="center"/>
                                  <w:rPr>
                                    <w:sz w:val="22"/>
                                  </w:rPr>
                                </w:pPr>
                                <w:r>
                                  <w:rPr>
                                    <w:sz w:val="22"/>
                                  </w:rPr>
                                  <w:t>1,3</w:t>
                                </w:r>
                              </w:p>
                            </w:tc>
                            <w:tc>
                              <w:tcPr>
                                <w:tcW w:w="1708" w:type="pct"/>
                              </w:tcPr>
                              <w:p w14:paraId="292D4034" w14:textId="77777777" w:rsidR="00E6762A" w:rsidRDefault="00861842">
                                <w:pPr>
                                  <w:widowControl w:val="0"/>
                                  <w:jc w:val="center"/>
                                  <w:rPr>
                                    <w:sz w:val="22"/>
                                  </w:rPr>
                                </w:pPr>
                                <w:r>
                                  <w:rPr>
                                    <w:sz w:val="22"/>
                                  </w:rPr>
                                  <w:t>1,0</w:t>
                                </w:r>
                              </w:p>
                            </w:tc>
                          </w:tr>
                          <w:tr w:rsidR="00E6762A" w14:paraId="292D4039" w14:textId="77777777">
                            <w:trPr>
                              <w:trHeight w:val="283"/>
                              <w:jc w:val="center"/>
                            </w:trPr>
                            <w:tc>
                              <w:tcPr>
                                <w:tcW w:w="1583" w:type="pct"/>
                              </w:tcPr>
                              <w:p w14:paraId="292D4036" w14:textId="77777777" w:rsidR="00E6762A" w:rsidRDefault="00861842">
                                <w:pPr>
                                  <w:widowControl w:val="0"/>
                                  <w:jc w:val="center"/>
                                  <w:rPr>
                                    <w:sz w:val="22"/>
                                  </w:rPr>
                                </w:pPr>
                                <w:r>
                                  <w:rPr>
                                    <w:sz w:val="22"/>
                                  </w:rPr>
                                  <w:t>nuo 90 iki 80</w:t>
                                </w:r>
                              </w:p>
                            </w:tc>
                            <w:tc>
                              <w:tcPr>
                                <w:tcW w:w="1709" w:type="pct"/>
                              </w:tcPr>
                              <w:p w14:paraId="292D4037" w14:textId="77777777" w:rsidR="00E6762A" w:rsidRDefault="00861842">
                                <w:pPr>
                                  <w:widowControl w:val="0"/>
                                  <w:jc w:val="center"/>
                                  <w:rPr>
                                    <w:sz w:val="22"/>
                                  </w:rPr>
                                </w:pPr>
                                <w:r>
                                  <w:rPr>
                                    <w:sz w:val="22"/>
                                  </w:rPr>
                                  <w:t>1,5</w:t>
                                </w:r>
                              </w:p>
                            </w:tc>
                            <w:tc>
                              <w:tcPr>
                                <w:tcW w:w="1708" w:type="pct"/>
                              </w:tcPr>
                              <w:p w14:paraId="292D4038" w14:textId="77777777" w:rsidR="00E6762A" w:rsidRDefault="00861842">
                                <w:pPr>
                                  <w:widowControl w:val="0"/>
                                  <w:jc w:val="center"/>
                                  <w:rPr>
                                    <w:sz w:val="22"/>
                                  </w:rPr>
                                </w:pPr>
                                <w:r>
                                  <w:rPr>
                                    <w:sz w:val="22"/>
                                  </w:rPr>
                                  <w:t>1,1</w:t>
                                </w:r>
                              </w:p>
                            </w:tc>
                          </w:tr>
                          <w:tr w:rsidR="00E6762A" w14:paraId="292D403D" w14:textId="77777777">
                            <w:trPr>
                              <w:trHeight w:val="283"/>
                              <w:jc w:val="center"/>
                            </w:trPr>
                            <w:tc>
                              <w:tcPr>
                                <w:tcW w:w="1583" w:type="pct"/>
                              </w:tcPr>
                              <w:p w14:paraId="292D403A" w14:textId="77777777" w:rsidR="00E6762A" w:rsidRDefault="00861842">
                                <w:pPr>
                                  <w:widowControl w:val="0"/>
                                  <w:jc w:val="center"/>
                                  <w:rPr>
                                    <w:sz w:val="22"/>
                                  </w:rPr>
                                </w:pPr>
                                <w:r>
                                  <w:rPr>
                                    <w:sz w:val="22"/>
                                  </w:rPr>
                                  <w:t>nuo 80 iki 70</w:t>
                                </w:r>
                              </w:p>
                            </w:tc>
                            <w:tc>
                              <w:tcPr>
                                <w:tcW w:w="1709" w:type="pct"/>
                              </w:tcPr>
                              <w:p w14:paraId="292D403B" w14:textId="77777777" w:rsidR="00E6762A" w:rsidRDefault="00861842">
                                <w:pPr>
                                  <w:widowControl w:val="0"/>
                                  <w:jc w:val="center"/>
                                  <w:rPr>
                                    <w:sz w:val="22"/>
                                  </w:rPr>
                                </w:pPr>
                                <w:r>
                                  <w:rPr>
                                    <w:sz w:val="22"/>
                                  </w:rPr>
                                  <w:t>1,7</w:t>
                                </w:r>
                              </w:p>
                            </w:tc>
                            <w:tc>
                              <w:tcPr>
                                <w:tcW w:w="1708" w:type="pct"/>
                              </w:tcPr>
                              <w:p w14:paraId="292D403C" w14:textId="77777777" w:rsidR="00E6762A" w:rsidRDefault="00861842">
                                <w:pPr>
                                  <w:widowControl w:val="0"/>
                                  <w:jc w:val="center"/>
                                  <w:rPr>
                                    <w:sz w:val="22"/>
                                  </w:rPr>
                                </w:pPr>
                                <w:r>
                                  <w:rPr>
                                    <w:sz w:val="22"/>
                                  </w:rPr>
                                  <w:t>1,2</w:t>
                                </w:r>
                              </w:p>
                            </w:tc>
                          </w:tr>
                          <w:tr w:rsidR="00E6762A" w14:paraId="292D4041" w14:textId="77777777">
                            <w:trPr>
                              <w:trHeight w:val="283"/>
                              <w:jc w:val="center"/>
                            </w:trPr>
                            <w:tc>
                              <w:tcPr>
                                <w:tcW w:w="1583" w:type="pct"/>
                              </w:tcPr>
                              <w:p w14:paraId="292D403E" w14:textId="77777777" w:rsidR="00E6762A" w:rsidRDefault="00861842">
                                <w:pPr>
                                  <w:widowControl w:val="0"/>
                                  <w:jc w:val="center"/>
                                  <w:rPr>
                                    <w:sz w:val="22"/>
                                  </w:rPr>
                                </w:pPr>
                                <w:r>
                                  <w:rPr>
                                    <w:sz w:val="22"/>
                                  </w:rPr>
                                  <w:t>nuo 70 iki 60</w:t>
                                </w:r>
                              </w:p>
                            </w:tc>
                            <w:tc>
                              <w:tcPr>
                                <w:tcW w:w="1709" w:type="pct"/>
                              </w:tcPr>
                              <w:p w14:paraId="292D403F" w14:textId="77777777" w:rsidR="00E6762A" w:rsidRDefault="00861842">
                                <w:pPr>
                                  <w:widowControl w:val="0"/>
                                  <w:jc w:val="center"/>
                                  <w:rPr>
                                    <w:sz w:val="22"/>
                                  </w:rPr>
                                </w:pPr>
                                <w:r>
                                  <w:rPr>
                                    <w:sz w:val="22"/>
                                  </w:rPr>
                                  <w:t>1,9</w:t>
                                </w:r>
                              </w:p>
                            </w:tc>
                            <w:tc>
                              <w:tcPr>
                                <w:tcW w:w="1708" w:type="pct"/>
                              </w:tcPr>
                              <w:p w14:paraId="292D4040" w14:textId="77777777" w:rsidR="00E6762A" w:rsidRDefault="00861842">
                                <w:pPr>
                                  <w:widowControl w:val="0"/>
                                  <w:jc w:val="center"/>
                                  <w:rPr>
                                    <w:sz w:val="22"/>
                                  </w:rPr>
                                </w:pPr>
                                <w:r>
                                  <w:rPr>
                                    <w:sz w:val="22"/>
                                  </w:rPr>
                                  <w:t>1,4</w:t>
                                </w:r>
                              </w:p>
                            </w:tc>
                          </w:tr>
                          <w:tr w:rsidR="00E6762A" w14:paraId="292D4045" w14:textId="77777777">
                            <w:trPr>
                              <w:trHeight w:val="283"/>
                              <w:jc w:val="center"/>
                            </w:trPr>
                            <w:tc>
                              <w:tcPr>
                                <w:tcW w:w="1583" w:type="pct"/>
                              </w:tcPr>
                              <w:p w14:paraId="292D4042" w14:textId="77777777" w:rsidR="00E6762A" w:rsidRDefault="00861842">
                                <w:pPr>
                                  <w:widowControl w:val="0"/>
                                  <w:jc w:val="center"/>
                                  <w:rPr>
                                    <w:sz w:val="22"/>
                                  </w:rPr>
                                </w:pPr>
                                <w:r>
                                  <w:rPr>
                                    <w:sz w:val="22"/>
                                  </w:rPr>
                                  <w:t>nuo 60 iki 50</w:t>
                                </w:r>
                              </w:p>
                            </w:tc>
                            <w:tc>
                              <w:tcPr>
                                <w:tcW w:w="1709" w:type="pct"/>
                              </w:tcPr>
                              <w:p w14:paraId="292D4043" w14:textId="77777777" w:rsidR="00E6762A" w:rsidRDefault="00861842">
                                <w:pPr>
                                  <w:widowControl w:val="0"/>
                                  <w:jc w:val="center"/>
                                  <w:rPr>
                                    <w:sz w:val="22"/>
                                  </w:rPr>
                                </w:pPr>
                                <w:r>
                                  <w:rPr>
                                    <w:sz w:val="22"/>
                                  </w:rPr>
                                  <w:t>2,3</w:t>
                                </w:r>
                              </w:p>
                            </w:tc>
                            <w:tc>
                              <w:tcPr>
                                <w:tcW w:w="1708" w:type="pct"/>
                              </w:tcPr>
                              <w:p w14:paraId="292D4044" w14:textId="77777777" w:rsidR="00E6762A" w:rsidRDefault="00861842">
                                <w:pPr>
                                  <w:widowControl w:val="0"/>
                                  <w:jc w:val="center"/>
                                  <w:rPr>
                                    <w:sz w:val="22"/>
                                  </w:rPr>
                                </w:pPr>
                                <w:r>
                                  <w:rPr>
                                    <w:sz w:val="22"/>
                                  </w:rPr>
                                  <w:t>1,7</w:t>
                                </w:r>
                              </w:p>
                            </w:tc>
                          </w:tr>
                          <w:tr w:rsidR="00E6762A" w14:paraId="292D4049" w14:textId="77777777">
                            <w:trPr>
                              <w:trHeight w:val="283"/>
                              <w:jc w:val="center"/>
                            </w:trPr>
                            <w:tc>
                              <w:tcPr>
                                <w:tcW w:w="1583" w:type="pct"/>
                              </w:tcPr>
                              <w:p w14:paraId="292D4046" w14:textId="77777777" w:rsidR="00E6762A" w:rsidRDefault="00861842">
                                <w:pPr>
                                  <w:widowControl w:val="0"/>
                                  <w:jc w:val="center"/>
                                  <w:rPr>
                                    <w:sz w:val="22"/>
                                  </w:rPr>
                                </w:pPr>
                                <w:r>
                                  <w:rPr>
                                    <w:sz w:val="22"/>
                                  </w:rPr>
                                  <w:t>nuo 50 iki 40</w:t>
                                </w:r>
                              </w:p>
                            </w:tc>
                            <w:tc>
                              <w:tcPr>
                                <w:tcW w:w="1709" w:type="pct"/>
                              </w:tcPr>
                              <w:p w14:paraId="292D4047" w14:textId="77777777" w:rsidR="00E6762A" w:rsidRDefault="00861842">
                                <w:pPr>
                                  <w:widowControl w:val="0"/>
                                  <w:jc w:val="center"/>
                                  <w:rPr>
                                    <w:sz w:val="22"/>
                                  </w:rPr>
                                </w:pPr>
                                <w:r>
                                  <w:rPr>
                                    <w:sz w:val="22"/>
                                  </w:rPr>
                                  <w:t>2,8</w:t>
                                </w:r>
                              </w:p>
                            </w:tc>
                            <w:tc>
                              <w:tcPr>
                                <w:tcW w:w="1708" w:type="pct"/>
                              </w:tcPr>
                              <w:p w14:paraId="292D4048" w14:textId="77777777" w:rsidR="00E6762A" w:rsidRDefault="00861842">
                                <w:pPr>
                                  <w:widowControl w:val="0"/>
                                  <w:jc w:val="center"/>
                                  <w:rPr>
                                    <w:sz w:val="22"/>
                                  </w:rPr>
                                </w:pPr>
                                <w:r>
                                  <w:rPr>
                                    <w:sz w:val="22"/>
                                  </w:rPr>
                                  <w:t>2,1</w:t>
                                </w:r>
                              </w:p>
                            </w:tc>
                          </w:tr>
                        </w:tbl>
                        <w:p w14:paraId="292D404A" w14:textId="77777777" w:rsidR="00E6762A" w:rsidRDefault="00D203DB"/>
                      </w:sdtContent>
                    </w:sdt>
                  </w:sdtContent>
                </w:sdt>
              </w:sdtContent>
            </w:sdt>
            <w:sdt>
              <w:sdtPr>
                <w:alias w:val="skirsnis"/>
                <w:tag w:val="part_d15873594da74434874596d5860d94cd"/>
                <w:id w:val="327789671"/>
                <w:lock w:val="sdtLocked"/>
              </w:sdtPr>
              <w:sdtEndPr/>
              <w:sdtContent>
                <w:p w14:paraId="292D404B" w14:textId="77777777" w:rsidR="00E6762A" w:rsidRDefault="00D203DB">
                  <w:pPr>
                    <w:keepNext/>
                    <w:keepLines/>
                    <w:jc w:val="center"/>
                    <w:rPr>
                      <w:b/>
                    </w:rPr>
                  </w:pPr>
                  <w:sdt>
                    <w:sdtPr>
                      <w:alias w:val="Pavadinimas"/>
                      <w:tag w:val="title_d15873594da74434874596d5860d94cd"/>
                      <w:id w:val="430711145"/>
                      <w:lock w:val="sdtLocked"/>
                    </w:sdtPr>
                    <w:sdtEndPr/>
                    <w:sdtContent>
                      <w:r w:rsidR="00861842">
                        <w:rPr>
                          <w:b/>
                        </w:rPr>
                        <w:t>Padangų ir kelio paviršiaus sąveika</w:t>
                      </w:r>
                    </w:sdtContent>
                  </w:sdt>
                </w:p>
                <w:p w14:paraId="292D404C" w14:textId="77777777" w:rsidR="00E6762A" w:rsidRDefault="00E6762A"/>
                <w:sdt>
                  <w:sdtPr>
                    <w:alias w:val="14 p."/>
                    <w:tag w:val="part_5319d3a29fc34c65b01e039d2ca9c50d"/>
                    <w:id w:val="1905247936"/>
                    <w:lock w:val="sdtLocked"/>
                  </w:sdtPr>
                  <w:sdtEndPr/>
                  <w:sdtContent>
                    <w:p w14:paraId="292D404D" w14:textId="77777777" w:rsidR="00E6762A" w:rsidRDefault="00D203DB">
                      <w:pPr>
                        <w:widowControl w:val="0"/>
                        <w:tabs>
                          <w:tab w:val="left" w:pos="1247"/>
                          <w:tab w:val="num" w:pos="1418"/>
                        </w:tabs>
                        <w:ind w:firstLine="567"/>
                        <w:jc w:val="both"/>
                      </w:pPr>
                      <w:sdt>
                        <w:sdtPr>
                          <w:alias w:val="Numeris"/>
                          <w:tag w:val="nr_5319d3a29fc34c65b01e039d2ca9c50d"/>
                          <w:id w:val="-94021254"/>
                          <w:lock w:val="sdtLocked"/>
                        </w:sdtPr>
                        <w:sdtEndPr/>
                        <w:sdtContent>
                          <w:r w:rsidR="00861842">
                            <w:rPr>
                              <w:b/>
                            </w:rPr>
                            <w:t>14</w:t>
                          </w:r>
                        </w:sdtContent>
                      </w:sdt>
                      <w:r w:rsidR="00861842">
                        <w:rPr>
                          <w:b/>
                        </w:rPr>
                        <w:t xml:space="preserve">. </w:t>
                      </w:r>
                      <w:r w:rsidR="00861842">
                        <w:t>Triukšmo, generuojamo dėl padangų ir kelio paviršiaus sąveikos (toliau – sąveikos triukšmas), lygis priklauso nuo:</w:t>
                      </w:r>
                    </w:p>
                    <w:sdt>
                      <w:sdtPr>
                        <w:alias w:val="14.1 p."/>
                        <w:tag w:val="part_374ba6aa2d2343f88af82c2a979062ab"/>
                        <w:id w:val="-1598158199"/>
                        <w:lock w:val="sdtLocked"/>
                      </w:sdtPr>
                      <w:sdtEndPr/>
                      <w:sdtContent>
                        <w:p w14:paraId="292D404E" w14:textId="77777777" w:rsidR="00E6762A" w:rsidRDefault="00D203DB">
                          <w:pPr>
                            <w:widowControl w:val="0"/>
                            <w:tabs>
                              <w:tab w:val="left" w:pos="1247"/>
                              <w:tab w:val="num" w:pos="1418"/>
                            </w:tabs>
                            <w:ind w:firstLine="567"/>
                            <w:jc w:val="both"/>
                          </w:pPr>
                          <w:sdt>
                            <w:sdtPr>
                              <w:alias w:val="Numeris"/>
                              <w:tag w:val="nr_374ba6aa2d2343f88af82c2a979062ab"/>
                              <w:id w:val="-178582231"/>
                              <w:lock w:val="sdtLocked"/>
                            </w:sdtPr>
                            <w:sdtEndPr/>
                            <w:sdtContent>
                              <w:r w:rsidR="00861842">
                                <w:rPr>
                                  <w:b/>
                                </w:rPr>
                                <w:t>14.1</w:t>
                              </w:r>
                            </w:sdtContent>
                          </w:sdt>
                          <w:r w:rsidR="00861842">
                            <w:rPr>
                              <w:b/>
                            </w:rPr>
                            <w:t xml:space="preserve">. </w:t>
                          </w:r>
                          <w:r w:rsidR="00861842">
                            <w:t xml:space="preserve">važiavimo greičio. </w:t>
                          </w:r>
                        </w:p>
                        <w:p w14:paraId="292D404F" w14:textId="77777777" w:rsidR="00E6762A" w:rsidRDefault="00861842">
                          <w:pPr>
                            <w:widowControl w:val="0"/>
                            <w:ind w:firstLine="567"/>
                            <w:jc w:val="both"/>
                          </w:pPr>
                          <w:r>
                            <w:t xml:space="preserve">Sąveikos triukšmas dominuoja, kai eismas tolygus ir važiavimo greitis yra nuo vidutinio iki didelio. Naujų automobilių sąveikos triukšmas pradeda dominuoti, jau esant 15–35 km/h greičiui. Didėjant greičiui, triukšmo lygis tik didėja. Lengvajam automobiliui važiuojant didesniu kaip 50 km/h greičiu, sunkiajam – 80 km/h ir didesniu greičiu, sąveikos triukšmas yra 2–4 </w:t>
                          </w:r>
                          <w:proofErr w:type="spellStart"/>
                          <w:r>
                            <w:t>dBA</w:t>
                          </w:r>
                          <w:proofErr w:type="spellEnd"/>
                          <w:r>
                            <w:t xml:space="preserve"> didesnis nei kitas triukšmas (variklio, transmisijos, važiuoklės).</w:t>
                          </w:r>
                        </w:p>
                      </w:sdtContent>
                    </w:sdt>
                    <w:sdt>
                      <w:sdtPr>
                        <w:alias w:val="14.2 p."/>
                        <w:tag w:val="part_dfa793b38de04156a9f58466facd31cb"/>
                        <w:id w:val="-1276092981"/>
                        <w:lock w:val="sdtLocked"/>
                      </w:sdtPr>
                      <w:sdtEndPr/>
                      <w:sdtContent>
                        <w:p w14:paraId="292D4050" w14:textId="77777777" w:rsidR="00E6762A" w:rsidRDefault="00D203DB">
                          <w:pPr>
                            <w:widowControl w:val="0"/>
                            <w:tabs>
                              <w:tab w:val="left" w:pos="1247"/>
                              <w:tab w:val="num" w:pos="1418"/>
                            </w:tabs>
                            <w:ind w:firstLine="567"/>
                            <w:jc w:val="both"/>
                          </w:pPr>
                          <w:sdt>
                            <w:sdtPr>
                              <w:alias w:val="Numeris"/>
                              <w:tag w:val="nr_dfa793b38de04156a9f58466facd31cb"/>
                              <w:id w:val="1918979824"/>
                              <w:lock w:val="sdtLocked"/>
                            </w:sdtPr>
                            <w:sdtEndPr/>
                            <w:sdtContent>
                              <w:r w:rsidR="00861842">
                                <w:rPr>
                                  <w:b/>
                                </w:rPr>
                                <w:t>14.2</w:t>
                              </w:r>
                            </w:sdtContent>
                          </w:sdt>
                          <w:r w:rsidR="00861842">
                            <w:rPr>
                              <w:b/>
                            </w:rPr>
                            <w:t xml:space="preserve">. </w:t>
                          </w:r>
                          <w:r w:rsidR="00861842">
                            <w:t xml:space="preserve">padangų tipo (protektoriaus rašto, padangos pločio, gumos </w:t>
                          </w:r>
                          <w:proofErr w:type="spellStart"/>
                          <w:r w:rsidR="00861842">
                            <w:t>elastiškumo</w:t>
                          </w:r>
                          <w:proofErr w:type="spellEnd"/>
                          <w:r w:rsidR="00861842">
                            <w:t xml:space="preserve">). Platinant, žeminant padangas, mažinant gumos </w:t>
                          </w:r>
                          <w:proofErr w:type="spellStart"/>
                          <w:r w:rsidR="00861842">
                            <w:t>elastiškumą</w:t>
                          </w:r>
                          <w:proofErr w:type="spellEnd"/>
                          <w:r w:rsidR="00861842">
                            <w:t>, sąveikos triukšmas didėja.</w:t>
                          </w:r>
                        </w:p>
                      </w:sdtContent>
                    </w:sdt>
                    <w:sdt>
                      <w:sdtPr>
                        <w:alias w:val="14.3 p."/>
                        <w:tag w:val="part_eeb5516d47934634b7756780bc510c32"/>
                        <w:id w:val="1229419322"/>
                        <w:lock w:val="sdtLocked"/>
                      </w:sdtPr>
                      <w:sdtEndPr/>
                      <w:sdtContent>
                        <w:p w14:paraId="292D4051" w14:textId="77777777" w:rsidR="00E6762A" w:rsidRDefault="00D203DB">
                          <w:pPr>
                            <w:widowControl w:val="0"/>
                            <w:tabs>
                              <w:tab w:val="left" w:pos="1247"/>
                              <w:tab w:val="num" w:pos="1418"/>
                            </w:tabs>
                            <w:ind w:firstLine="567"/>
                            <w:jc w:val="both"/>
                            <w:rPr>
                              <w:i/>
                            </w:rPr>
                          </w:pPr>
                          <w:sdt>
                            <w:sdtPr>
                              <w:alias w:val="Numeris"/>
                              <w:tag w:val="nr_eeb5516d47934634b7756780bc510c32"/>
                              <w:id w:val="-1979364203"/>
                              <w:lock w:val="sdtLocked"/>
                            </w:sdtPr>
                            <w:sdtEndPr/>
                            <w:sdtContent>
                              <w:r w:rsidR="00861842">
                                <w:rPr>
                                  <w:b/>
                                </w:rPr>
                                <w:t>14.3</w:t>
                              </w:r>
                            </w:sdtContent>
                          </w:sdt>
                          <w:r w:rsidR="00861842">
                            <w:rPr>
                              <w:b/>
                            </w:rPr>
                            <w:t>.</w:t>
                          </w:r>
                          <w:r w:rsidR="00861842">
                            <w:rPr>
                              <w:b/>
                              <w:i/>
                            </w:rPr>
                            <w:t xml:space="preserve"> </w:t>
                          </w:r>
                          <w:r w:rsidR="00861842">
                            <w:t xml:space="preserve">kelio paviršiaus savybių (absorbcinių savybių, šiurkštumo, nelygumų). </w:t>
                          </w:r>
                        </w:p>
                        <w:p w14:paraId="292D4052" w14:textId="77777777" w:rsidR="00E6762A" w:rsidRDefault="00861842">
                          <w:pPr>
                            <w:widowControl w:val="0"/>
                            <w:ind w:firstLine="567"/>
                            <w:jc w:val="both"/>
                            <w:rPr>
                              <w:i/>
                            </w:rPr>
                          </w:pPr>
                          <w:r>
                            <w:t xml:space="preserve">Dangos nelygumai, provėžos, skersiniai ir išilginiai plyšiai bei senos renovuotos dangos lopai didina sąveikos triukšmą. Asfaltbetonio dangos (AC 11) triukšmingumas per 6–7 naudojimo metus padidėja apie 3 </w:t>
                          </w:r>
                          <w:proofErr w:type="spellStart"/>
                          <w:r>
                            <w:t>dBA</w:t>
                          </w:r>
                          <w:proofErr w:type="spellEnd"/>
                          <w:r>
                            <w:t xml:space="preserve">, o vėlesniais naudojimo metais gali padidėti iki 4 </w:t>
                          </w:r>
                          <w:proofErr w:type="spellStart"/>
                          <w:r>
                            <w:t>dBA</w:t>
                          </w:r>
                          <w:proofErr w:type="spellEnd"/>
                          <w:r>
                            <w:t xml:space="preserve">. </w:t>
                          </w:r>
                          <w:r>
                            <w:lastRenderedPageBreak/>
                            <w:t xml:space="preserve">Kai kuriais atvejais, važiuojant per iškilusius šulinius, duobes, triukšmas gali įgauti </w:t>
                          </w:r>
                          <w:proofErr w:type="spellStart"/>
                          <w:r>
                            <w:t>impulsinį</w:t>
                          </w:r>
                          <w:proofErr w:type="spellEnd"/>
                          <w:r>
                            <w:t xml:space="preserve"> pobūdį, o maksimalus keliamas triukšmo lygis padidėti iki 6 </w:t>
                          </w:r>
                          <w:proofErr w:type="spellStart"/>
                          <w:r>
                            <w:t>dBA</w:t>
                          </w:r>
                          <w:proofErr w:type="spellEnd"/>
                          <w:r>
                            <w:t>.</w:t>
                          </w:r>
                        </w:p>
                      </w:sdtContent>
                    </w:sdt>
                    <w:sdt>
                      <w:sdtPr>
                        <w:alias w:val="14.4 p."/>
                        <w:tag w:val="part_494859bea02b4d9cbabf56293793eb1f"/>
                        <w:id w:val="-1369288390"/>
                        <w:lock w:val="sdtLocked"/>
                      </w:sdtPr>
                      <w:sdtEndPr/>
                      <w:sdtContent>
                        <w:p w14:paraId="292D4053" w14:textId="77777777" w:rsidR="00E6762A" w:rsidRDefault="00D203DB">
                          <w:pPr>
                            <w:widowControl w:val="0"/>
                            <w:tabs>
                              <w:tab w:val="left" w:pos="1247"/>
                              <w:tab w:val="num" w:pos="1418"/>
                            </w:tabs>
                            <w:ind w:firstLine="567"/>
                            <w:jc w:val="both"/>
                          </w:pPr>
                          <w:sdt>
                            <w:sdtPr>
                              <w:alias w:val="Numeris"/>
                              <w:tag w:val="nr_494859bea02b4d9cbabf56293793eb1f"/>
                              <w:id w:val="-934662572"/>
                              <w:lock w:val="sdtLocked"/>
                            </w:sdtPr>
                            <w:sdtEndPr/>
                            <w:sdtContent>
                              <w:r w:rsidR="00861842">
                                <w:rPr>
                                  <w:b/>
                                </w:rPr>
                                <w:t>14.4</w:t>
                              </w:r>
                            </w:sdtContent>
                          </w:sdt>
                          <w:r w:rsidR="00861842">
                            <w:rPr>
                              <w:b/>
                            </w:rPr>
                            <w:t xml:space="preserve">. </w:t>
                          </w:r>
                          <w:r w:rsidR="00861842">
                            <w:t xml:space="preserve">klimato sąlygų (temperatūros, drėgmės). </w:t>
                          </w:r>
                        </w:p>
                        <w:p w14:paraId="292D4054" w14:textId="77777777" w:rsidR="00E6762A" w:rsidRDefault="00861842">
                          <w:pPr>
                            <w:widowControl w:val="0"/>
                            <w:ind w:firstLine="567"/>
                            <w:jc w:val="both"/>
                          </w:pPr>
                          <w:r>
                            <w:t>Kylant temperatūrai, dėl gumos suminkštėjimo sumažėja padangų vibracija ir skleidžiamo triukšmo lygis. Didėjant dangos drėgnumui, triukšmas didėja. Šiurkščių dangų ši priklausomybė yra mažesnė.</w:t>
                          </w:r>
                        </w:p>
                        <w:p w14:paraId="292D4055" w14:textId="77777777" w:rsidR="00E6762A" w:rsidRDefault="00D203DB"/>
                      </w:sdtContent>
                    </w:sdt>
                  </w:sdtContent>
                </w:sdt>
              </w:sdtContent>
            </w:sdt>
            <w:sdt>
              <w:sdtPr>
                <w:alias w:val="skirsnis"/>
                <w:tag w:val="part_63de9237c25f4e938494a3492a122b3a"/>
                <w:id w:val="1169139658"/>
                <w:lock w:val="sdtLocked"/>
              </w:sdtPr>
              <w:sdtEndPr/>
              <w:sdtContent>
                <w:p w14:paraId="292D4056" w14:textId="77777777" w:rsidR="00E6762A" w:rsidRDefault="00D203DB">
                  <w:pPr>
                    <w:keepNext/>
                    <w:keepLines/>
                    <w:jc w:val="center"/>
                    <w:rPr>
                      <w:b/>
                    </w:rPr>
                  </w:pPr>
                  <w:sdt>
                    <w:sdtPr>
                      <w:alias w:val="Pavadinimas"/>
                      <w:tag w:val="title_63de9237c25f4e938494a3492a122b3a"/>
                      <w:id w:val="1071380912"/>
                      <w:lock w:val="sdtLocked"/>
                    </w:sdtPr>
                    <w:sdtEndPr/>
                    <w:sdtContent>
                      <w:r w:rsidR="00861842">
                        <w:rPr>
                          <w:b/>
                        </w:rPr>
                        <w:t>Vairavimo stilius</w:t>
                      </w:r>
                    </w:sdtContent>
                  </w:sdt>
                </w:p>
                <w:p w14:paraId="292D4057" w14:textId="77777777" w:rsidR="00E6762A" w:rsidRDefault="00E6762A"/>
                <w:sdt>
                  <w:sdtPr>
                    <w:alias w:val="15 p."/>
                    <w:tag w:val="part_24b2bf597cd9441d916f5d13f6bfb23a"/>
                    <w:id w:val="447359486"/>
                    <w:lock w:val="sdtLocked"/>
                  </w:sdtPr>
                  <w:sdtEndPr/>
                  <w:sdtContent>
                    <w:p w14:paraId="292D4058" w14:textId="77777777" w:rsidR="00E6762A" w:rsidRDefault="00D203DB">
                      <w:pPr>
                        <w:widowControl w:val="0"/>
                        <w:tabs>
                          <w:tab w:val="left" w:pos="1247"/>
                          <w:tab w:val="num" w:pos="1418"/>
                        </w:tabs>
                        <w:ind w:firstLine="567"/>
                        <w:jc w:val="both"/>
                      </w:pPr>
                      <w:sdt>
                        <w:sdtPr>
                          <w:alias w:val="Numeris"/>
                          <w:tag w:val="nr_24b2bf597cd9441d916f5d13f6bfb23a"/>
                          <w:id w:val="1452974547"/>
                          <w:lock w:val="sdtLocked"/>
                        </w:sdtPr>
                        <w:sdtEndPr/>
                        <w:sdtContent>
                          <w:r w:rsidR="00861842">
                            <w:rPr>
                              <w:b/>
                            </w:rPr>
                            <w:t>15</w:t>
                          </w:r>
                        </w:sdtContent>
                      </w:sdt>
                      <w:r w:rsidR="00861842">
                        <w:rPr>
                          <w:b/>
                        </w:rPr>
                        <w:t xml:space="preserve">. </w:t>
                      </w:r>
                      <w:r w:rsidR="00861842">
                        <w:t>Kelių eismo triukšmo emisija priklauso nuo eismo srauto judėjimo tolygumo, kelio išilginio profilio (įkalnių, nuokalnių), kelio trajektorijos (posūkių, sankryžų).</w:t>
                      </w:r>
                    </w:p>
                    <w:p w14:paraId="292D4059" w14:textId="77777777" w:rsidR="00E6762A" w:rsidRDefault="00861842">
                      <w:pPr>
                        <w:widowControl w:val="0"/>
                        <w:ind w:firstLine="567"/>
                        <w:jc w:val="both"/>
                      </w:pPr>
                      <w:r>
                        <w:t>Greitėjant automobiliams, generuojamas didesnis triukšmo lygis, negu važiuojant stabiliu greičiu.</w:t>
                      </w:r>
                    </w:p>
                    <w:p w14:paraId="292D405A" w14:textId="77777777" w:rsidR="00E6762A" w:rsidRDefault="00E6762A"/>
                    <w:sdt>
                      <w:sdtPr>
                        <w:alias w:val="lentele"/>
                        <w:tag w:val="part_3e5d57ac2064430a8ead5714fcd580b3"/>
                        <w:id w:val="-2096232655"/>
                        <w:lock w:val="sdtLocked"/>
                      </w:sdtPr>
                      <w:sdtEndPr/>
                      <w:sdtContent>
                        <w:p w14:paraId="292D405B" w14:textId="77777777" w:rsidR="00E6762A" w:rsidRDefault="00D203DB">
                          <w:pPr>
                            <w:keepNext/>
                            <w:jc w:val="center"/>
                            <w:rPr>
                              <w:b/>
                              <w:bCs/>
                              <w:kern w:val="32"/>
                            </w:rPr>
                          </w:pPr>
                          <w:sdt>
                            <w:sdtPr>
                              <w:alias w:val="Pavadinimas"/>
                              <w:tag w:val="title_3e5d57ac2064430a8ead5714fcd580b3"/>
                              <w:id w:val="-2013979568"/>
                              <w:lock w:val="sdtLocked"/>
                            </w:sdtPr>
                            <w:sdtEndPr/>
                            <w:sdtContent>
                              <w:r w:rsidR="00861842">
                                <w:rPr>
                                  <w:b/>
                                  <w:bCs/>
                                  <w:kern w:val="32"/>
                                </w:rPr>
                                <w:t>4 lentelė. Greitėjančių automobilių ir automobilių, važiuojančių pastoviu greičiu, palyginimas: generuojamo triukšmo skirtumas (2 priedas [16])</w:t>
                              </w:r>
                            </w:sdtContent>
                          </w:sdt>
                        </w:p>
                        <w:p w14:paraId="292D405C"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853"/>
                            <w:gridCol w:w="2989"/>
                          </w:tblGrid>
                          <w:tr w:rsidR="00E6762A" w14:paraId="292D4062" w14:textId="77777777">
                            <w:trPr>
                              <w:tblHeader/>
                            </w:trPr>
                            <w:tc>
                              <w:tcPr>
                                <w:tcW w:w="1779" w:type="pct"/>
                                <w:tcBorders>
                                  <w:top w:val="double" w:sz="4" w:space="0" w:color="auto"/>
                                  <w:left w:val="double" w:sz="4" w:space="0" w:color="auto"/>
                                  <w:bottom w:val="double" w:sz="4" w:space="0" w:color="auto"/>
                                </w:tcBorders>
                              </w:tcPr>
                              <w:p w14:paraId="292D405D" w14:textId="77777777" w:rsidR="00E6762A" w:rsidRDefault="00861842">
                                <w:pPr>
                                  <w:keepNext/>
                                  <w:jc w:val="center"/>
                                  <w:rPr>
                                    <w:b/>
                                    <w:sz w:val="22"/>
                                  </w:rPr>
                                </w:pPr>
                                <w:r>
                                  <w:rPr>
                                    <w:b/>
                                    <w:sz w:val="22"/>
                                  </w:rPr>
                                  <w:t>Transporto priemonės kategorija</w:t>
                                </w:r>
                              </w:p>
                            </w:tc>
                            <w:tc>
                              <w:tcPr>
                                <w:tcW w:w="1573" w:type="pct"/>
                                <w:tcBorders>
                                  <w:top w:val="double" w:sz="4" w:space="0" w:color="auto"/>
                                  <w:bottom w:val="double" w:sz="4" w:space="0" w:color="auto"/>
                                </w:tcBorders>
                              </w:tcPr>
                              <w:p w14:paraId="292D405E" w14:textId="77777777" w:rsidR="00E6762A" w:rsidRDefault="00861842">
                                <w:pPr>
                                  <w:keepNext/>
                                  <w:jc w:val="center"/>
                                  <w:rPr>
                                    <w:b/>
                                    <w:sz w:val="22"/>
                                  </w:rPr>
                                </w:pPr>
                                <w:r>
                                  <w:rPr>
                                    <w:b/>
                                    <w:sz w:val="22"/>
                                  </w:rPr>
                                  <w:t>Triukšmo emisijos (</w:t>
                                </w:r>
                                <w:proofErr w:type="spellStart"/>
                                <w:r>
                                  <w:rPr>
                                    <w:b/>
                                    <w:sz w:val="22"/>
                                  </w:rPr>
                                  <w:t>Lmaks</w:t>
                                </w:r>
                                <w:proofErr w:type="spellEnd"/>
                                <w:r>
                                  <w:rPr>
                                    <w:b/>
                                    <w:sz w:val="22"/>
                                  </w:rPr>
                                  <w:t xml:space="preserve">.) skirtumas, </w:t>
                                </w:r>
                                <w:proofErr w:type="spellStart"/>
                                <w:r>
                                  <w:rPr>
                                    <w:b/>
                                    <w:sz w:val="22"/>
                                  </w:rPr>
                                  <w:t>dBA</w:t>
                                </w:r>
                                <w:proofErr w:type="spellEnd"/>
                              </w:p>
                              <w:p w14:paraId="292D405F" w14:textId="77777777" w:rsidR="00E6762A" w:rsidRDefault="00861842">
                                <w:pPr>
                                  <w:keepNext/>
                                  <w:jc w:val="center"/>
                                  <w:rPr>
                                    <w:b/>
                                    <w:sz w:val="22"/>
                                  </w:rPr>
                                </w:pPr>
                                <w:r>
                                  <w:rPr>
                                    <w:b/>
                                    <w:sz w:val="22"/>
                                  </w:rPr>
                                  <w:t>(jei greitis 30 km/h)</w:t>
                                </w:r>
                              </w:p>
                            </w:tc>
                            <w:tc>
                              <w:tcPr>
                                <w:tcW w:w="1648" w:type="pct"/>
                                <w:tcBorders>
                                  <w:top w:val="double" w:sz="4" w:space="0" w:color="auto"/>
                                  <w:bottom w:val="double" w:sz="4" w:space="0" w:color="auto"/>
                                  <w:right w:val="double" w:sz="4" w:space="0" w:color="auto"/>
                                </w:tcBorders>
                              </w:tcPr>
                              <w:p w14:paraId="292D4060" w14:textId="77777777" w:rsidR="00E6762A" w:rsidRDefault="00861842">
                                <w:pPr>
                                  <w:keepNext/>
                                  <w:jc w:val="center"/>
                                  <w:rPr>
                                    <w:b/>
                                    <w:sz w:val="22"/>
                                  </w:rPr>
                                </w:pPr>
                                <w:r>
                                  <w:rPr>
                                    <w:b/>
                                    <w:sz w:val="22"/>
                                  </w:rPr>
                                  <w:t>Triukšmo emisijos (</w:t>
                                </w:r>
                                <w:proofErr w:type="spellStart"/>
                                <w:r>
                                  <w:rPr>
                                    <w:b/>
                                    <w:sz w:val="22"/>
                                  </w:rPr>
                                  <w:t>Lmaks</w:t>
                                </w:r>
                                <w:proofErr w:type="spellEnd"/>
                                <w:r>
                                  <w:rPr>
                                    <w:b/>
                                    <w:sz w:val="22"/>
                                  </w:rPr>
                                  <w:t xml:space="preserve">.) skirtumas, </w:t>
                                </w:r>
                                <w:proofErr w:type="spellStart"/>
                                <w:r>
                                  <w:rPr>
                                    <w:b/>
                                    <w:sz w:val="22"/>
                                  </w:rPr>
                                  <w:t>dBA</w:t>
                                </w:r>
                                <w:proofErr w:type="spellEnd"/>
                              </w:p>
                              <w:p w14:paraId="292D4061" w14:textId="77777777" w:rsidR="00E6762A" w:rsidRDefault="00861842">
                                <w:pPr>
                                  <w:keepNext/>
                                  <w:jc w:val="center"/>
                                  <w:rPr>
                                    <w:b/>
                                    <w:sz w:val="22"/>
                                  </w:rPr>
                                </w:pPr>
                                <w:r>
                                  <w:rPr>
                                    <w:b/>
                                    <w:sz w:val="22"/>
                                  </w:rPr>
                                  <w:t>(jei greitis 50 km/h)</w:t>
                                </w:r>
                              </w:p>
                            </w:tc>
                          </w:tr>
                          <w:tr w:rsidR="00E6762A" w14:paraId="292D4066" w14:textId="77777777">
                            <w:tc>
                              <w:tcPr>
                                <w:tcW w:w="1779" w:type="pct"/>
                                <w:tcBorders>
                                  <w:top w:val="double" w:sz="4" w:space="0" w:color="auto"/>
                                </w:tcBorders>
                              </w:tcPr>
                              <w:p w14:paraId="292D4063" w14:textId="77777777" w:rsidR="00E6762A" w:rsidRDefault="00861842">
                                <w:pPr>
                                  <w:widowControl w:val="0"/>
                                  <w:rPr>
                                    <w:sz w:val="22"/>
                                  </w:rPr>
                                </w:pPr>
                                <w:r>
                                  <w:rPr>
                                    <w:sz w:val="22"/>
                                  </w:rPr>
                                  <w:t>LA</w:t>
                                </w:r>
                              </w:p>
                            </w:tc>
                            <w:tc>
                              <w:tcPr>
                                <w:tcW w:w="1573" w:type="pct"/>
                                <w:tcBorders>
                                  <w:top w:val="double" w:sz="4" w:space="0" w:color="auto"/>
                                </w:tcBorders>
                              </w:tcPr>
                              <w:p w14:paraId="292D4064" w14:textId="77777777" w:rsidR="00E6762A" w:rsidRDefault="00861842">
                                <w:pPr>
                                  <w:widowControl w:val="0"/>
                                  <w:jc w:val="center"/>
                                  <w:rPr>
                                    <w:sz w:val="22"/>
                                  </w:rPr>
                                </w:pPr>
                                <w:r>
                                  <w:rPr>
                                    <w:sz w:val="22"/>
                                  </w:rPr>
                                  <w:t>2,0</w:t>
                                </w:r>
                              </w:p>
                            </w:tc>
                            <w:tc>
                              <w:tcPr>
                                <w:tcW w:w="1648" w:type="pct"/>
                                <w:tcBorders>
                                  <w:top w:val="double" w:sz="4" w:space="0" w:color="auto"/>
                                </w:tcBorders>
                              </w:tcPr>
                              <w:p w14:paraId="292D4065" w14:textId="77777777" w:rsidR="00E6762A" w:rsidRDefault="00861842">
                                <w:pPr>
                                  <w:widowControl w:val="0"/>
                                  <w:jc w:val="center"/>
                                  <w:rPr>
                                    <w:sz w:val="22"/>
                                  </w:rPr>
                                </w:pPr>
                                <w:r>
                                  <w:rPr>
                                    <w:sz w:val="22"/>
                                  </w:rPr>
                                  <w:t>1,4</w:t>
                                </w:r>
                              </w:p>
                            </w:tc>
                          </w:tr>
                          <w:tr w:rsidR="00E6762A" w14:paraId="292D406A" w14:textId="77777777">
                            <w:tc>
                              <w:tcPr>
                                <w:tcW w:w="1779" w:type="pct"/>
                              </w:tcPr>
                              <w:p w14:paraId="292D4067" w14:textId="77777777" w:rsidR="00E6762A" w:rsidRDefault="00861842">
                                <w:pPr>
                                  <w:widowControl w:val="0"/>
                                  <w:rPr>
                                    <w:sz w:val="22"/>
                                  </w:rPr>
                                </w:pPr>
                                <w:r>
                                  <w:rPr>
                                    <w:sz w:val="22"/>
                                  </w:rPr>
                                  <w:t>LKA</w:t>
                                </w:r>
                              </w:p>
                            </w:tc>
                            <w:tc>
                              <w:tcPr>
                                <w:tcW w:w="1573" w:type="pct"/>
                              </w:tcPr>
                              <w:p w14:paraId="292D4068" w14:textId="77777777" w:rsidR="00E6762A" w:rsidRDefault="00861842">
                                <w:pPr>
                                  <w:widowControl w:val="0"/>
                                  <w:jc w:val="center"/>
                                  <w:rPr>
                                    <w:sz w:val="22"/>
                                  </w:rPr>
                                </w:pPr>
                                <w:r>
                                  <w:rPr>
                                    <w:sz w:val="22"/>
                                  </w:rPr>
                                  <w:t>3,5</w:t>
                                </w:r>
                              </w:p>
                            </w:tc>
                            <w:tc>
                              <w:tcPr>
                                <w:tcW w:w="1648" w:type="pct"/>
                              </w:tcPr>
                              <w:p w14:paraId="292D4069" w14:textId="77777777" w:rsidR="00E6762A" w:rsidRDefault="00861842">
                                <w:pPr>
                                  <w:widowControl w:val="0"/>
                                  <w:jc w:val="center"/>
                                  <w:rPr>
                                    <w:sz w:val="22"/>
                                  </w:rPr>
                                </w:pPr>
                                <w:r>
                                  <w:rPr>
                                    <w:sz w:val="22"/>
                                  </w:rPr>
                                  <w:t>2,3</w:t>
                                </w:r>
                              </w:p>
                            </w:tc>
                          </w:tr>
                          <w:tr w:rsidR="00E6762A" w14:paraId="292D406E" w14:textId="77777777">
                            <w:tc>
                              <w:tcPr>
                                <w:tcW w:w="1779" w:type="pct"/>
                              </w:tcPr>
                              <w:p w14:paraId="292D406B" w14:textId="77777777" w:rsidR="00E6762A" w:rsidRDefault="00861842">
                                <w:pPr>
                                  <w:widowControl w:val="0"/>
                                  <w:rPr>
                                    <w:sz w:val="22"/>
                                  </w:rPr>
                                </w:pPr>
                                <w:r>
                                  <w:rPr>
                                    <w:sz w:val="22"/>
                                  </w:rPr>
                                  <w:t xml:space="preserve">SA, </w:t>
                                </w:r>
                                <w:proofErr w:type="spellStart"/>
                                <w:r>
                                  <w:rPr>
                                    <w:sz w:val="22"/>
                                  </w:rPr>
                                  <w:t>Pn</w:t>
                                </w:r>
                                <w:proofErr w:type="spellEnd"/>
                                <w:r>
                                  <w:rPr>
                                    <w:sz w:val="22"/>
                                  </w:rPr>
                                  <w:t xml:space="preserve"> &lt; 75kW</w:t>
                                </w:r>
                              </w:p>
                            </w:tc>
                            <w:tc>
                              <w:tcPr>
                                <w:tcW w:w="1573" w:type="pct"/>
                              </w:tcPr>
                              <w:p w14:paraId="292D406C" w14:textId="77777777" w:rsidR="00E6762A" w:rsidRDefault="00861842">
                                <w:pPr>
                                  <w:widowControl w:val="0"/>
                                  <w:jc w:val="center"/>
                                  <w:rPr>
                                    <w:sz w:val="22"/>
                                  </w:rPr>
                                </w:pPr>
                                <w:r>
                                  <w:rPr>
                                    <w:sz w:val="22"/>
                                  </w:rPr>
                                  <w:t>4,4</w:t>
                                </w:r>
                              </w:p>
                            </w:tc>
                            <w:tc>
                              <w:tcPr>
                                <w:tcW w:w="1648" w:type="pct"/>
                              </w:tcPr>
                              <w:p w14:paraId="292D406D" w14:textId="77777777" w:rsidR="00E6762A" w:rsidRDefault="00861842">
                                <w:pPr>
                                  <w:widowControl w:val="0"/>
                                  <w:jc w:val="center"/>
                                  <w:rPr>
                                    <w:sz w:val="22"/>
                                  </w:rPr>
                                </w:pPr>
                                <w:r>
                                  <w:rPr>
                                    <w:sz w:val="22"/>
                                  </w:rPr>
                                  <w:t>3,5</w:t>
                                </w:r>
                              </w:p>
                            </w:tc>
                          </w:tr>
                          <w:tr w:rsidR="00E6762A" w14:paraId="292D4072" w14:textId="77777777">
                            <w:tc>
                              <w:tcPr>
                                <w:tcW w:w="1779" w:type="pct"/>
                              </w:tcPr>
                              <w:p w14:paraId="292D406F" w14:textId="77777777" w:rsidR="00E6762A" w:rsidRDefault="00861842">
                                <w:pPr>
                                  <w:widowControl w:val="0"/>
                                  <w:rPr>
                                    <w:sz w:val="22"/>
                                  </w:rPr>
                                </w:pPr>
                                <w:r>
                                  <w:rPr>
                                    <w:sz w:val="22"/>
                                  </w:rPr>
                                  <w:t xml:space="preserve">SA, 75 kW &lt;= </w:t>
                                </w:r>
                                <w:proofErr w:type="spellStart"/>
                                <w:r>
                                  <w:rPr>
                                    <w:sz w:val="22"/>
                                  </w:rPr>
                                  <w:t>Pn</w:t>
                                </w:r>
                                <w:proofErr w:type="spellEnd"/>
                                <w:r>
                                  <w:rPr>
                                    <w:sz w:val="22"/>
                                  </w:rPr>
                                  <w:t xml:space="preserve"> &lt; 150 kW</w:t>
                                </w:r>
                              </w:p>
                            </w:tc>
                            <w:tc>
                              <w:tcPr>
                                <w:tcW w:w="1573" w:type="pct"/>
                              </w:tcPr>
                              <w:p w14:paraId="292D4070" w14:textId="77777777" w:rsidR="00E6762A" w:rsidRDefault="00861842">
                                <w:pPr>
                                  <w:widowControl w:val="0"/>
                                  <w:jc w:val="center"/>
                                  <w:rPr>
                                    <w:sz w:val="22"/>
                                  </w:rPr>
                                </w:pPr>
                                <w:r>
                                  <w:rPr>
                                    <w:sz w:val="22"/>
                                  </w:rPr>
                                  <w:t>4,4</w:t>
                                </w:r>
                              </w:p>
                            </w:tc>
                            <w:tc>
                              <w:tcPr>
                                <w:tcW w:w="1648" w:type="pct"/>
                              </w:tcPr>
                              <w:p w14:paraId="292D4071" w14:textId="77777777" w:rsidR="00E6762A" w:rsidRDefault="00861842">
                                <w:pPr>
                                  <w:widowControl w:val="0"/>
                                  <w:jc w:val="center"/>
                                  <w:rPr>
                                    <w:sz w:val="22"/>
                                  </w:rPr>
                                </w:pPr>
                                <w:r>
                                  <w:rPr>
                                    <w:sz w:val="22"/>
                                  </w:rPr>
                                  <w:t>3,6</w:t>
                                </w:r>
                              </w:p>
                            </w:tc>
                          </w:tr>
                          <w:tr w:rsidR="00E6762A" w14:paraId="292D4076" w14:textId="77777777">
                            <w:tc>
                              <w:tcPr>
                                <w:tcW w:w="1779" w:type="pct"/>
                              </w:tcPr>
                              <w:p w14:paraId="292D4073" w14:textId="77777777" w:rsidR="00E6762A" w:rsidRDefault="00861842">
                                <w:pPr>
                                  <w:widowControl w:val="0"/>
                                  <w:rPr>
                                    <w:sz w:val="22"/>
                                  </w:rPr>
                                </w:pPr>
                                <w:r>
                                  <w:rPr>
                                    <w:sz w:val="22"/>
                                  </w:rPr>
                                  <w:t xml:space="preserve">SA, 150 kW &lt;= </w:t>
                                </w:r>
                                <w:proofErr w:type="spellStart"/>
                                <w:r>
                                  <w:rPr>
                                    <w:sz w:val="22"/>
                                  </w:rPr>
                                  <w:t>Pn</w:t>
                                </w:r>
                                <w:proofErr w:type="spellEnd"/>
                                <w:r>
                                  <w:rPr>
                                    <w:sz w:val="22"/>
                                  </w:rPr>
                                  <w:t xml:space="preserve"> &lt; 250 kW</w:t>
                                </w:r>
                              </w:p>
                            </w:tc>
                            <w:tc>
                              <w:tcPr>
                                <w:tcW w:w="1573" w:type="pct"/>
                              </w:tcPr>
                              <w:p w14:paraId="292D4074" w14:textId="77777777" w:rsidR="00E6762A" w:rsidRDefault="00861842">
                                <w:pPr>
                                  <w:widowControl w:val="0"/>
                                  <w:jc w:val="center"/>
                                  <w:rPr>
                                    <w:sz w:val="22"/>
                                  </w:rPr>
                                </w:pPr>
                                <w:r>
                                  <w:rPr>
                                    <w:sz w:val="22"/>
                                  </w:rPr>
                                  <w:t>3,5</w:t>
                                </w:r>
                              </w:p>
                            </w:tc>
                            <w:tc>
                              <w:tcPr>
                                <w:tcW w:w="1648" w:type="pct"/>
                              </w:tcPr>
                              <w:p w14:paraId="292D4075" w14:textId="77777777" w:rsidR="00E6762A" w:rsidRDefault="00861842">
                                <w:pPr>
                                  <w:widowControl w:val="0"/>
                                  <w:jc w:val="center"/>
                                  <w:rPr>
                                    <w:sz w:val="22"/>
                                  </w:rPr>
                                </w:pPr>
                                <w:r>
                                  <w:rPr>
                                    <w:sz w:val="22"/>
                                  </w:rPr>
                                  <w:t>3,0</w:t>
                                </w:r>
                              </w:p>
                            </w:tc>
                          </w:tr>
                          <w:tr w:rsidR="00E6762A" w14:paraId="292D407A" w14:textId="77777777">
                            <w:tc>
                              <w:tcPr>
                                <w:tcW w:w="1779" w:type="pct"/>
                              </w:tcPr>
                              <w:p w14:paraId="292D4077" w14:textId="77777777" w:rsidR="00E6762A" w:rsidRDefault="00861842">
                                <w:pPr>
                                  <w:widowControl w:val="0"/>
                                  <w:rPr>
                                    <w:sz w:val="22"/>
                                  </w:rPr>
                                </w:pPr>
                                <w:r>
                                  <w:rPr>
                                    <w:sz w:val="22"/>
                                  </w:rPr>
                                  <w:t xml:space="preserve">SA, </w:t>
                                </w:r>
                                <w:proofErr w:type="spellStart"/>
                                <w:r>
                                  <w:rPr>
                                    <w:sz w:val="22"/>
                                  </w:rPr>
                                  <w:t>Pn</w:t>
                                </w:r>
                                <w:proofErr w:type="spellEnd"/>
                                <w:r>
                                  <w:rPr>
                                    <w:sz w:val="22"/>
                                  </w:rPr>
                                  <w:t xml:space="preserve"> &gt;= 250 kW</w:t>
                                </w:r>
                              </w:p>
                            </w:tc>
                            <w:tc>
                              <w:tcPr>
                                <w:tcW w:w="1573" w:type="pct"/>
                              </w:tcPr>
                              <w:p w14:paraId="292D4078" w14:textId="77777777" w:rsidR="00E6762A" w:rsidRDefault="00861842">
                                <w:pPr>
                                  <w:widowControl w:val="0"/>
                                  <w:jc w:val="center"/>
                                  <w:rPr>
                                    <w:sz w:val="22"/>
                                  </w:rPr>
                                </w:pPr>
                                <w:r>
                                  <w:rPr>
                                    <w:sz w:val="22"/>
                                  </w:rPr>
                                  <w:t>3,5</w:t>
                                </w:r>
                              </w:p>
                            </w:tc>
                            <w:tc>
                              <w:tcPr>
                                <w:tcW w:w="1648" w:type="pct"/>
                              </w:tcPr>
                              <w:p w14:paraId="292D4079" w14:textId="77777777" w:rsidR="00E6762A" w:rsidRDefault="00861842">
                                <w:pPr>
                                  <w:widowControl w:val="0"/>
                                  <w:jc w:val="center"/>
                                  <w:rPr>
                                    <w:sz w:val="22"/>
                                  </w:rPr>
                                </w:pPr>
                                <w:r>
                                  <w:rPr>
                                    <w:sz w:val="22"/>
                                  </w:rPr>
                                  <w:t>2,7</w:t>
                                </w:r>
                              </w:p>
                            </w:tc>
                          </w:tr>
                        </w:tbl>
                        <w:p w14:paraId="292D407B" w14:textId="77777777" w:rsidR="00E6762A" w:rsidRDefault="00D203DB"/>
                      </w:sdtContent>
                    </w:sdt>
                  </w:sdtContent>
                </w:sdt>
              </w:sdtContent>
            </w:sdt>
            <w:sdt>
              <w:sdtPr>
                <w:alias w:val="skirsnis"/>
                <w:tag w:val="part_172fc20f1ad1495096fefb340b5df6ac"/>
                <w:id w:val="1160114323"/>
                <w:lock w:val="sdtLocked"/>
              </w:sdtPr>
              <w:sdtEndPr/>
              <w:sdtContent>
                <w:p w14:paraId="292D407C" w14:textId="77777777" w:rsidR="00E6762A" w:rsidRDefault="00D203DB">
                  <w:pPr>
                    <w:keepNext/>
                    <w:keepLines/>
                    <w:jc w:val="center"/>
                    <w:rPr>
                      <w:b/>
                    </w:rPr>
                  </w:pPr>
                  <w:sdt>
                    <w:sdtPr>
                      <w:alias w:val="Pavadinimas"/>
                      <w:tag w:val="title_172fc20f1ad1495096fefb340b5df6ac"/>
                      <w:id w:val="1699433227"/>
                      <w:lock w:val="sdtLocked"/>
                    </w:sdtPr>
                    <w:sdtEndPr/>
                    <w:sdtContent>
                      <w:r w:rsidR="00861842">
                        <w:rPr>
                          <w:b/>
                        </w:rPr>
                        <w:t>Statybos ir priežiūros darbai</w:t>
                      </w:r>
                    </w:sdtContent>
                  </w:sdt>
                </w:p>
                <w:p w14:paraId="292D407D" w14:textId="77777777" w:rsidR="00E6762A" w:rsidRDefault="00E6762A"/>
                <w:sdt>
                  <w:sdtPr>
                    <w:alias w:val="16 p."/>
                    <w:tag w:val="part_2bf345a54e7d48af9258cab837df82c2"/>
                    <w:id w:val="-166793376"/>
                    <w:lock w:val="sdtLocked"/>
                  </w:sdtPr>
                  <w:sdtEndPr/>
                  <w:sdtContent>
                    <w:p w14:paraId="292D407E" w14:textId="77777777" w:rsidR="00E6762A" w:rsidRDefault="00D203DB">
                      <w:pPr>
                        <w:widowControl w:val="0"/>
                        <w:tabs>
                          <w:tab w:val="left" w:pos="1247"/>
                          <w:tab w:val="num" w:pos="1418"/>
                        </w:tabs>
                        <w:ind w:firstLine="567"/>
                        <w:jc w:val="both"/>
                      </w:pPr>
                      <w:sdt>
                        <w:sdtPr>
                          <w:alias w:val="Numeris"/>
                          <w:tag w:val="nr_2bf345a54e7d48af9258cab837df82c2"/>
                          <w:id w:val="748159514"/>
                          <w:lock w:val="sdtLocked"/>
                        </w:sdtPr>
                        <w:sdtEndPr/>
                        <w:sdtContent>
                          <w:r w:rsidR="00861842">
                            <w:rPr>
                              <w:b/>
                            </w:rPr>
                            <w:t>16</w:t>
                          </w:r>
                        </w:sdtContent>
                      </w:sdt>
                      <w:r w:rsidR="00861842">
                        <w:rPr>
                          <w:b/>
                        </w:rPr>
                        <w:t xml:space="preserve">. </w:t>
                      </w:r>
                      <w:r w:rsidR="00861842">
                        <w:t>Neigiamas triukšmo poveikis statybos ir priežiūros metu yra trumpalaikis. Poveikio trukmė – nuo pasiruošimo darbų statybos objekto teritorijoje iki teritorijos sutvarkymo statybos darbų pabaigoje. Priežiūros metu triukšmą generuoja priežiūros darbams naudojama įranga.</w:t>
                      </w:r>
                    </w:p>
                  </w:sdtContent>
                </w:sdt>
                <w:sdt>
                  <w:sdtPr>
                    <w:alias w:val="17 p."/>
                    <w:tag w:val="part_7fedfe19089e407badb30a79ac427c17"/>
                    <w:id w:val="605152583"/>
                    <w:lock w:val="sdtLocked"/>
                  </w:sdtPr>
                  <w:sdtEndPr/>
                  <w:sdtContent>
                    <w:p w14:paraId="292D407F" w14:textId="77777777" w:rsidR="00E6762A" w:rsidRDefault="00D203DB">
                      <w:pPr>
                        <w:widowControl w:val="0"/>
                        <w:tabs>
                          <w:tab w:val="left" w:pos="1247"/>
                          <w:tab w:val="num" w:pos="1418"/>
                        </w:tabs>
                        <w:ind w:firstLine="567"/>
                        <w:jc w:val="both"/>
                      </w:pPr>
                      <w:sdt>
                        <w:sdtPr>
                          <w:alias w:val="Numeris"/>
                          <w:tag w:val="nr_7fedfe19089e407badb30a79ac427c17"/>
                          <w:id w:val="-1347706112"/>
                          <w:lock w:val="sdtLocked"/>
                        </w:sdtPr>
                        <w:sdtEndPr/>
                        <w:sdtContent>
                          <w:r w:rsidR="00861842">
                            <w:rPr>
                              <w:b/>
                            </w:rPr>
                            <w:t>17</w:t>
                          </w:r>
                        </w:sdtContent>
                      </w:sdt>
                      <w:r w:rsidR="00861842">
                        <w:rPr>
                          <w:b/>
                        </w:rPr>
                        <w:t xml:space="preserve">. </w:t>
                      </w:r>
                      <w:r w:rsidR="00861842">
                        <w:t>Triukšmo šaltiniai statybos metu yra:</w:t>
                      </w:r>
                    </w:p>
                    <w:sdt>
                      <w:sdtPr>
                        <w:alias w:val="17.1 p."/>
                        <w:tag w:val="part_0a439324295a43029c860ef190f6fd76"/>
                        <w:id w:val="-1741548448"/>
                        <w:lock w:val="sdtLocked"/>
                      </w:sdtPr>
                      <w:sdtEndPr/>
                      <w:sdtContent>
                        <w:p w14:paraId="292D4080" w14:textId="77777777" w:rsidR="00E6762A" w:rsidRDefault="00D203DB">
                          <w:pPr>
                            <w:widowControl w:val="0"/>
                            <w:tabs>
                              <w:tab w:val="left" w:pos="1247"/>
                              <w:tab w:val="num" w:pos="1418"/>
                            </w:tabs>
                            <w:ind w:firstLine="567"/>
                            <w:jc w:val="both"/>
                          </w:pPr>
                          <w:sdt>
                            <w:sdtPr>
                              <w:alias w:val="Numeris"/>
                              <w:tag w:val="nr_0a439324295a43029c860ef190f6fd76"/>
                              <w:id w:val="-1914930095"/>
                              <w:lock w:val="sdtLocked"/>
                            </w:sdtPr>
                            <w:sdtEndPr/>
                            <w:sdtContent>
                              <w:r w:rsidR="00861842">
                                <w:rPr>
                                  <w:b/>
                                </w:rPr>
                                <w:t>17.1</w:t>
                              </w:r>
                            </w:sdtContent>
                          </w:sdt>
                          <w:r w:rsidR="00861842">
                            <w:rPr>
                              <w:b/>
                            </w:rPr>
                            <w:t xml:space="preserve">. </w:t>
                          </w:r>
                          <w:r w:rsidR="00861842">
                            <w:t>statybos darbai. Triukšmą daugiausia generuoja naudojama įranga (buldozeriai, ekskavatoriai-krautuvai, automobiliai savivarčiai, sutankinimo mašinos (volai), dangos klotuvai, kt.);</w:t>
                          </w:r>
                        </w:p>
                      </w:sdtContent>
                    </w:sdt>
                    <w:sdt>
                      <w:sdtPr>
                        <w:alias w:val="17.2 p."/>
                        <w:tag w:val="part_bc9bd1ca80bf4e748939f4840957a201"/>
                        <w:id w:val="129748053"/>
                        <w:lock w:val="sdtLocked"/>
                      </w:sdtPr>
                      <w:sdtEndPr/>
                      <w:sdtContent>
                        <w:p w14:paraId="292D4081" w14:textId="77777777" w:rsidR="00E6762A" w:rsidRDefault="00D203DB">
                          <w:pPr>
                            <w:widowControl w:val="0"/>
                            <w:tabs>
                              <w:tab w:val="left" w:pos="1247"/>
                              <w:tab w:val="num" w:pos="1418"/>
                            </w:tabs>
                            <w:ind w:firstLine="567"/>
                            <w:jc w:val="both"/>
                          </w:pPr>
                          <w:sdt>
                            <w:sdtPr>
                              <w:alias w:val="Numeris"/>
                              <w:tag w:val="nr_bc9bd1ca80bf4e748939f4840957a201"/>
                              <w:id w:val="-403608279"/>
                              <w:lock w:val="sdtLocked"/>
                            </w:sdtPr>
                            <w:sdtEndPr/>
                            <w:sdtContent>
                              <w:r w:rsidR="00861842">
                                <w:rPr>
                                  <w:b/>
                                </w:rPr>
                                <w:t>17.2</w:t>
                              </w:r>
                            </w:sdtContent>
                          </w:sdt>
                          <w:r w:rsidR="00861842">
                            <w:rPr>
                              <w:b/>
                            </w:rPr>
                            <w:t xml:space="preserve">. </w:t>
                          </w:r>
                          <w:r w:rsidR="00861842">
                            <w:t>pasiruošimo darbai (tarp jų ir ardymo, griovimo, medžių ir krūmų šalinimo darbai);</w:t>
                          </w:r>
                        </w:p>
                      </w:sdtContent>
                    </w:sdt>
                    <w:sdt>
                      <w:sdtPr>
                        <w:alias w:val="17.3 p."/>
                        <w:tag w:val="part_2a10c0586e364c338a3d5cb7d4e88fb0"/>
                        <w:id w:val="-633409244"/>
                        <w:lock w:val="sdtLocked"/>
                      </w:sdtPr>
                      <w:sdtEndPr/>
                      <w:sdtContent>
                        <w:p w14:paraId="292D4082" w14:textId="77777777" w:rsidR="00E6762A" w:rsidRDefault="00D203DB">
                          <w:pPr>
                            <w:widowControl w:val="0"/>
                            <w:tabs>
                              <w:tab w:val="left" w:pos="1247"/>
                              <w:tab w:val="num" w:pos="1418"/>
                            </w:tabs>
                            <w:ind w:firstLine="567"/>
                            <w:jc w:val="both"/>
                          </w:pPr>
                          <w:sdt>
                            <w:sdtPr>
                              <w:alias w:val="Numeris"/>
                              <w:tag w:val="nr_2a10c0586e364c338a3d5cb7d4e88fb0"/>
                              <w:id w:val="1383363853"/>
                              <w:lock w:val="sdtLocked"/>
                            </w:sdtPr>
                            <w:sdtEndPr/>
                            <w:sdtContent>
                              <w:r w:rsidR="00861842">
                                <w:rPr>
                                  <w:b/>
                                </w:rPr>
                                <w:t>17.3</w:t>
                              </w:r>
                            </w:sdtContent>
                          </w:sdt>
                          <w:r w:rsidR="00861842">
                            <w:rPr>
                              <w:b/>
                            </w:rPr>
                            <w:t xml:space="preserve">. </w:t>
                          </w:r>
                          <w:r w:rsidR="00861842">
                            <w:t>nukreiptas eismas susijusiame kelių tinkle. Neigiamas triukšmo poveikis galimas daug didesnėje teritorijoje negu statybos darbų plote;</w:t>
                          </w:r>
                        </w:p>
                      </w:sdtContent>
                    </w:sdt>
                    <w:sdt>
                      <w:sdtPr>
                        <w:alias w:val="17.4 p."/>
                        <w:tag w:val="part_92b467979b564f1181361f02ef6b5c7a"/>
                        <w:id w:val="341449106"/>
                        <w:lock w:val="sdtLocked"/>
                      </w:sdtPr>
                      <w:sdtEndPr/>
                      <w:sdtContent>
                        <w:p w14:paraId="292D4083" w14:textId="77777777" w:rsidR="00E6762A" w:rsidRDefault="00D203DB">
                          <w:pPr>
                            <w:widowControl w:val="0"/>
                            <w:tabs>
                              <w:tab w:val="left" w:pos="1247"/>
                              <w:tab w:val="num" w:pos="1418"/>
                            </w:tabs>
                            <w:ind w:firstLine="567"/>
                            <w:jc w:val="both"/>
                          </w:pPr>
                          <w:sdt>
                            <w:sdtPr>
                              <w:alias w:val="Numeris"/>
                              <w:tag w:val="nr_92b467979b564f1181361f02ef6b5c7a"/>
                              <w:id w:val="1447048331"/>
                              <w:lock w:val="sdtLocked"/>
                            </w:sdtPr>
                            <w:sdtEndPr/>
                            <w:sdtContent>
                              <w:r w:rsidR="00861842">
                                <w:rPr>
                                  <w:b/>
                                </w:rPr>
                                <w:t>17.4</w:t>
                              </w:r>
                            </w:sdtContent>
                          </w:sdt>
                          <w:r w:rsidR="00861842">
                            <w:rPr>
                              <w:b/>
                            </w:rPr>
                            <w:t xml:space="preserve">. </w:t>
                          </w:r>
                          <w:r w:rsidR="00861842">
                            <w:t>statybinių medžiagų transportavimas. Susijusiame kelių tinkle padidėja sunkiojo transporto priemonių skaičius;</w:t>
                          </w:r>
                        </w:p>
                      </w:sdtContent>
                    </w:sdt>
                    <w:sdt>
                      <w:sdtPr>
                        <w:alias w:val="17.5 p."/>
                        <w:tag w:val="part_4f891438f32d47e5b5f1f14cc3050429"/>
                        <w:id w:val="1560662331"/>
                        <w:lock w:val="sdtLocked"/>
                      </w:sdtPr>
                      <w:sdtEndPr/>
                      <w:sdtContent>
                        <w:p w14:paraId="292D4084" w14:textId="77777777" w:rsidR="00E6762A" w:rsidRDefault="00D203DB">
                          <w:pPr>
                            <w:widowControl w:val="0"/>
                            <w:tabs>
                              <w:tab w:val="left" w:pos="1247"/>
                              <w:tab w:val="num" w:pos="1418"/>
                            </w:tabs>
                            <w:ind w:firstLine="567"/>
                            <w:jc w:val="both"/>
                          </w:pPr>
                          <w:sdt>
                            <w:sdtPr>
                              <w:alias w:val="Numeris"/>
                              <w:tag w:val="nr_4f891438f32d47e5b5f1f14cc3050429"/>
                              <w:id w:val="847754044"/>
                              <w:lock w:val="sdtLocked"/>
                            </w:sdtPr>
                            <w:sdtEndPr/>
                            <w:sdtContent>
                              <w:r w:rsidR="00861842">
                                <w:rPr>
                                  <w:b/>
                                </w:rPr>
                                <w:t>17.5</w:t>
                              </w:r>
                            </w:sdtContent>
                          </w:sdt>
                          <w:r w:rsidR="00861842">
                            <w:rPr>
                              <w:b/>
                            </w:rPr>
                            <w:t xml:space="preserve">. </w:t>
                          </w:r>
                          <w:r w:rsidR="00861842">
                            <w:t>žaliavų gavyba ir gamyba (šiame dokumente ši tema nenagrinėjama).</w:t>
                          </w:r>
                        </w:p>
                        <w:p w14:paraId="292D4085" w14:textId="77777777" w:rsidR="00E6762A" w:rsidRDefault="00D203DB"/>
                      </w:sdtContent>
                    </w:sdt>
                  </w:sdtContent>
                </w:sdt>
              </w:sdtContent>
            </w:sdt>
            <w:sdt>
              <w:sdtPr>
                <w:alias w:val="skirsnis"/>
                <w:tag w:val="part_45ddd717e0624942ab5d4b8f3e655282"/>
                <w:id w:val="1371796178"/>
                <w:lock w:val="sdtLocked"/>
              </w:sdtPr>
              <w:sdtEndPr/>
              <w:sdtContent>
                <w:p w14:paraId="292D4086" w14:textId="77777777" w:rsidR="00E6762A" w:rsidRDefault="00D203DB">
                  <w:pPr>
                    <w:keepNext/>
                    <w:tabs>
                      <w:tab w:val="center" w:pos="284"/>
                    </w:tabs>
                    <w:ind w:left="360" w:hanging="360"/>
                    <w:jc w:val="center"/>
                    <w:rPr>
                      <w:b/>
                    </w:rPr>
                  </w:pPr>
                  <w:sdt>
                    <w:sdtPr>
                      <w:alias w:val="Numeris"/>
                      <w:tag w:val="nr_45ddd717e0624942ab5d4b8f3e655282"/>
                      <w:id w:val="-1760444431"/>
                      <w:lock w:val="sdtLocked"/>
                    </w:sdtPr>
                    <w:sdtEndPr/>
                    <w:sdtContent>
                      <w:r w:rsidR="00861842">
                        <w:rPr>
                          <w:b/>
                        </w:rPr>
                        <w:t>II</w:t>
                      </w:r>
                    </w:sdtContent>
                  </w:sdt>
                  <w:r w:rsidR="00861842">
                    <w:rPr>
                      <w:b/>
                    </w:rPr>
                    <w:t xml:space="preserve"> SKIRSNIS. </w:t>
                  </w:r>
                  <w:sdt>
                    <w:sdtPr>
                      <w:alias w:val="Pavadinimas"/>
                      <w:tag w:val="title_45ddd717e0624942ab5d4b8f3e655282"/>
                      <w:id w:val="-376546707"/>
                      <w:lock w:val="sdtLocked"/>
                    </w:sdtPr>
                    <w:sdtEndPr/>
                    <w:sdtContent>
                      <w:r w:rsidR="00861842">
                        <w:rPr>
                          <w:b/>
                        </w:rPr>
                        <w:t>TRIUKŠMO SKLIDIMAS</w:t>
                      </w:r>
                    </w:sdtContent>
                  </w:sdt>
                </w:p>
                <w:p w14:paraId="292D4087" w14:textId="77777777" w:rsidR="00E6762A" w:rsidRDefault="00D203DB"/>
              </w:sdtContent>
            </w:sdt>
            <w:sdt>
              <w:sdtPr>
                <w:alias w:val="skirsnis"/>
                <w:tag w:val="part_76cda9bee9304bff9e7c839b082fcfe5"/>
                <w:id w:val="1482964577"/>
                <w:lock w:val="sdtLocked"/>
              </w:sdtPr>
              <w:sdtEndPr/>
              <w:sdtContent>
                <w:p w14:paraId="292D4088" w14:textId="77777777" w:rsidR="00E6762A" w:rsidRDefault="00D203DB">
                  <w:pPr>
                    <w:keepNext/>
                    <w:keepLines/>
                    <w:jc w:val="center"/>
                    <w:rPr>
                      <w:b/>
                    </w:rPr>
                  </w:pPr>
                  <w:sdt>
                    <w:sdtPr>
                      <w:alias w:val="Pavadinimas"/>
                      <w:tag w:val="title_76cda9bee9304bff9e7c839b082fcfe5"/>
                      <w:id w:val="-1104799499"/>
                      <w:lock w:val="sdtLocked"/>
                    </w:sdtPr>
                    <w:sdtEndPr/>
                    <w:sdtContent>
                      <w:r w:rsidR="00861842">
                        <w:rPr>
                          <w:b/>
                        </w:rPr>
                        <w:t>Bendrosios nuostatos</w:t>
                      </w:r>
                    </w:sdtContent>
                  </w:sdt>
                </w:p>
                <w:p w14:paraId="292D4089" w14:textId="77777777" w:rsidR="00E6762A" w:rsidRDefault="00E6762A"/>
                <w:sdt>
                  <w:sdtPr>
                    <w:alias w:val="18 p."/>
                    <w:tag w:val="part_c7fe6e4cf01d4bfabd222f703ffb94e0"/>
                    <w:id w:val="1027600069"/>
                    <w:lock w:val="sdtLocked"/>
                  </w:sdtPr>
                  <w:sdtEndPr/>
                  <w:sdtContent>
                    <w:p w14:paraId="292D408A" w14:textId="77777777" w:rsidR="00E6762A" w:rsidRDefault="00D203DB">
                      <w:pPr>
                        <w:widowControl w:val="0"/>
                        <w:tabs>
                          <w:tab w:val="left" w:pos="1247"/>
                          <w:tab w:val="num" w:pos="1418"/>
                        </w:tabs>
                        <w:ind w:firstLine="567"/>
                        <w:jc w:val="both"/>
                      </w:pPr>
                      <w:sdt>
                        <w:sdtPr>
                          <w:alias w:val="Numeris"/>
                          <w:tag w:val="nr_c7fe6e4cf01d4bfabd222f703ffb94e0"/>
                          <w:id w:val="-998114035"/>
                          <w:lock w:val="sdtLocked"/>
                        </w:sdtPr>
                        <w:sdtEndPr/>
                        <w:sdtContent>
                          <w:r w:rsidR="00861842">
                            <w:rPr>
                              <w:b/>
                            </w:rPr>
                            <w:t>18</w:t>
                          </w:r>
                        </w:sdtContent>
                      </w:sdt>
                      <w:r w:rsidR="00861842">
                        <w:rPr>
                          <w:b/>
                        </w:rPr>
                        <w:t xml:space="preserve">. </w:t>
                      </w:r>
                      <w:r w:rsidR="00861842">
                        <w:t>Veiksniai, turintys įtakos triukšmo lygiui:</w:t>
                      </w:r>
                    </w:p>
                    <w:p w14:paraId="292D408B" w14:textId="77777777" w:rsidR="00E6762A" w:rsidRDefault="00861842">
                      <w:pPr>
                        <w:widowControl w:val="0"/>
                        <w:ind w:firstLine="567"/>
                        <w:jc w:val="both"/>
                      </w:pPr>
                      <w:r>
                        <w:rPr>
                          <w:kern w:val="16"/>
                        </w:rPr>
                        <w:t xml:space="preserve">– </w:t>
                      </w:r>
                      <w:r>
                        <w:t>atstumas nuo šaltinio (kelio);</w:t>
                      </w:r>
                    </w:p>
                    <w:p w14:paraId="292D408C" w14:textId="77777777" w:rsidR="00E6762A" w:rsidRDefault="00861842">
                      <w:pPr>
                        <w:widowControl w:val="0"/>
                        <w:ind w:firstLine="567"/>
                        <w:jc w:val="both"/>
                      </w:pPr>
                      <w:r>
                        <w:rPr>
                          <w:kern w:val="16"/>
                        </w:rPr>
                        <w:t xml:space="preserve">– </w:t>
                      </w:r>
                      <w:r>
                        <w:t>žemės paviršius (reljefas, absorbcija, kelio (šaltinio) padėtis);</w:t>
                      </w:r>
                    </w:p>
                    <w:p w14:paraId="292D408D" w14:textId="77777777" w:rsidR="00E6762A" w:rsidRDefault="00861842">
                      <w:pPr>
                        <w:widowControl w:val="0"/>
                        <w:ind w:firstLine="567"/>
                        <w:jc w:val="both"/>
                      </w:pPr>
                      <w:r>
                        <w:rPr>
                          <w:kern w:val="16"/>
                        </w:rPr>
                        <w:t xml:space="preserve">– </w:t>
                      </w:r>
                      <w:r>
                        <w:t>kliūtys;</w:t>
                      </w:r>
                    </w:p>
                    <w:p w14:paraId="292D408E" w14:textId="77777777" w:rsidR="00E6762A" w:rsidRDefault="00861842">
                      <w:pPr>
                        <w:widowControl w:val="0"/>
                        <w:ind w:firstLine="567"/>
                        <w:jc w:val="both"/>
                      </w:pPr>
                      <w:r>
                        <w:rPr>
                          <w:kern w:val="16"/>
                        </w:rPr>
                        <w:lastRenderedPageBreak/>
                        <w:t xml:space="preserve">– </w:t>
                      </w:r>
                      <w:r>
                        <w:t>meteorologinės sąlygos (temperatūra, drėgmė, vėjo greitis, vyraujanti vėjų kryptis).</w:t>
                      </w:r>
                    </w:p>
                  </w:sdtContent>
                </w:sdt>
                <w:sdt>
                  <w:sdtPr>
                    <w:alias w:val="19 p."/>
                    <w:tag w:val="part_c2e6425853de485bad49e65ae640642b"/>
                    <w:id w:val="1063528218"/>
                    <w:lock w:val="sdtLocked"/>
                  </w:sdtPr>
                  <w:sdtEndPr/>
                  <w:sdtContent>
                    <w:p w14:paraId="292D408F" w14:textId="77777777" w:rsidR="00E6762A" w:rsidRDefault="00D203DB">
                      <w:pPr>
                        <w:widowControl w:val="0"/>
                        <w:tabs>
                          <w:tab w:val="left" w:pos="1247"/>
                          <w:tab w:val="num" w:pos="1418"/>
                        </w:tabs>
                        <w:ind w:firstLine="567"/>
                        <w:jc w:val="both"/>
                      </w:pPr>
                      <w:sdt>
                        <w:sdtPr>
                          <w:alias w:val="Numeris"/>
                          <w:tag w:val="nr_c2e6425853de485bad49e65ae640642b"/>
                          <w:id w:val="1751542388"/>
                          <w:lock w:val="sdtLocked"/>
                        </w:sdtPr>
                        <w:sdtEndPr/>
                        <w:sdtContent>
                          <w:r w:rsidR="00861842">
                            <w:rPr>
                              <w:b/>
                            </w:rPr>
                            <w:t>19</w:t>
                          </w:r>
                        </w:sdtContent>
                      </w:sdt>
                      <w:r w:rsidR="00861842">
                        <w:rPr>
                          <w:b/>
                        </w:rPr>
                        <w:t xml:space="preserve">. </w:t>
                      </w:r>
                      <w:r w:rsidR="00861842">
                        <w:t>Triukšmo sklidimo kelias yra: tiesioginis – nuo šaltinio iki priėmėjo ir netiesioginis – atsispindėjęs nuo teritorijoje esančių trikdžių.</w:t>
                      </w:r>
                    </w:p>
                    <w:p w14:paraId="292D4090" w14:textId="77777777" w:rsidR="00E6762A" w:rsidRDefault="00E6762A"/>
                    <w:p w14:paraId="292D4091" w14:textId="77777777" w:rsidR="00E6762A" w:rsidRDefault="00861842">
                      <w:pPr>
                        <w:keepNext/>
                        <w:widowControl w:val="0"/>
                        <w:jc w:val="center"/>
                      </w:pPr>
                      <w:r>
                        <w:rPr>
                          <w:noProof/>
                          <w:lang w:eastAsia="lt-LT"/>
                        </w:rPr>
                        <w:drawing>
                          <wp:inline distT="0" distB="0" distL="0" distR="0" wp14:anchorId="292D4F82" wp14:editId="292D4F83">
                            <wp:extent cx="4495800" cy="2162175"/>
                            <wp:effectExtent l="0" t="0" r="0" b="0"/>
                            <wp:docPr id="2" name="Picture 2" descr="saltinis-kelias-priemej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tinis-kelias-priemeja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0" cy="2162175"/>
                                    </a:xfrm>
                                    <a:prstGeom prst="rect">
                                      <a:avLst/>
                                    </a:prstGeom>
                                    <a:noFill/>
                                    <a:ln>
                                      <a:noFill/>
                                    </a:ln>
                                  </pic:spPr>
                                </pic:pic>
                              </a:graphicData>
                            </a:graphic>
                          </wp:inline>
                        </w:drawing>
                      </w:r>
                    </w:p>
                    <w:p w14:paraId="292D4092" w14:textId="77777777" w:rsidR="00E6762A" w:rsidRDefault="00861842">
                      <w:pPr>
                        <w:keepNext/>
                        <w:widowControl w:val="0"/>
                        <w:jc w:val="center"/>
                        <w:rPr>
                          <w:vanish/>
                        </w:rPr>
                      </w:pPr>
                      <w:r>
                        <w:rPr>
                          <w:vanish/>
                        </w:rPr>
                        <w:t>(pav.)</w:t>
                      </w:r>
                    </w:p>
                    <w:p w14:paraId="292D4093" w14:textId="77777777" w:rsidR="00E6762A" w:rsidRDefault="00E6762A">
                      <w:pPr>
                        <w:keepNext/>
                        <w:widowControl w:val="0"/>
                        <w:jc w:val="center"/>
                      </w:pPr>
                    </w:p>
                    <w:p w14:paraId="292D4094" w14:textId="77777777" w:rsidR="00E6762A" w:rsidRDefault="00861842">
                      <w:pPr>
                        <w:widowControl w:val="0"/>
                        <w:jc w:val="center"/>
                        <w:rPr>
                          <w:b/>
                        </w:rPr>
                      </w:pPr>
                      <w:r>
                        <w:rPr>
                          <w:b/>
                        </w:rPr>
                        <w:t>1 pav. Triukšmo vertinimo modelio sudedamosios dalys</w:t>
                      </w:r>
                    </w:p>
                    <w:p w14:paraId="292D4095" w14:textId="77777777" w:rsidR="00E6762A" w:rsidRDefault="00D203DB"/>
                  </w:sdtContent>
                </w:sdt>
              </w:sdtContent>
            </w:sdt>
            <w:sdt>
              <w:sdtPr>
                <w:alias w:val="skirsnis"/>
                <w:tag w:val="part_87b434c142304dd69ffa4680998186ab"/>
                <w:id w:val="-253830913"/>
                <w:lock w:val="sdtLocked"/>
              </w:sdtPr>
              <w:sdtEndPr/>
              <w:sdtContent>
                <w:p w14:paraId="292D4096" w14:textId="77777777" w:rsidR="00E6762A" w:rsidRDefault="00D203DB">
                  <w:pPr>
                    <w:keepNext/>
                    <w:keepLines/>
                    <w:jc w:val="center"/>
                    <w:rPr>
                      <w:b/>
                    </w:rPr>
                  </w:pPr>
                  <w:sdt>
                    <w:sdtPr>
                      <w:alias w:val="Pavadinimas"/>
                      <w:tag w:val="title_87b434c142304dd69ffa4680998186ab"/>
                      <w:id w:val="1634135608"/>
                      <w:lock w:val="sdtLocked"/>
                    </w:sdtPr>
                    <w:sdtEndPr/>
                    <w:sdtContent>
                      <w:r w:rsidR="00861842">
                        <w:rPr>
                          <w:b/>
                        </w:rPr>
                        <w:t>Atstumas tarp šaltinio ir priėmėjo</w:t>
                      </w:r>
                    </w:sdtContent>
                  </w:sdt>
                </w:p>
                <w:p w14:paraId="292D4097" w14:textId="77777777" w:rsidR="00E6762A" w:rsidRDefault="00E6762A"/>
                <w:sdt>
                  <w:sdtPr>
                    <w:alias w:val="20 p."/>
                    <w:tag w:val="part_2ca48a74edab47299d5ecb966d567368"/>
                    <w:id w:val="-620218607"/>
                    <w:lock w:val="sdtLocked"/>
                  </w:sdtPr>
                  <w:sdtEndPr/>
                  <w:sdtContent>
                    <w:p w14:paraId="292D4098" w14:textId="77777777" w:rsidR="00E6762A" w:rsidRDefault="00D203DB">
                      <w:pPr>
                        <w:widowControl w:val="0"/>
                        <w:tabs>
                          <w:tab w:val="left" w:pos="1247"/>
                          <w:tab w:val="num" w:pos="1418"/>
                        </w:tabs>
                        <w:ind w:firstLine="567"/>
                        <w:jc w:val="both"/>
                      </w:pPr>
                      <w:sdt>
                        <w:sdtPr>
                          <w:alias w:val="Numeris"/>
                          <w:tag w:val="nr_2ca48a74edab47299d5ecb966d567368"/>
                          <w:id w:val="1176229007"/>
                          <w:lock w:val="sdtLocked"/>
                        </w:sdtPr>
                        <w:sdtEndPr/>
                        <w:sdtContent>
                          <w:r w:rsidR="00861842">
                            <w:rPr>
                              <w:b/>
                            </w:rPr>
                            <w:t>20</w:t>
                          </w:r>
                        </w:sdtContent>
                      </w:sdt>
                      <w:r w:rsidR="00861842">
                        <w:rPr>
                          <w:b/>
                        </w:rPr>
                        <w:t xml:space="preserve">. </w:t>
                      </w:r>
                      <w:r w:rsidR="00861842">
                        <w:t xml:space="preserve">Garso bangoms geometriškai tolstant nuo šaltinio, triukšmo lygis mažėja. </w:t>
                      </w:r>
                    </w:p>
                  </w:sdtContent>
                </w:sdt>
                <w:sdt>
                  <w:sdtPr>
                    <w:alias w:val="21 p."/>
                    <w:tag w:val="part_d653a9db5d5049e1b6267288f560c3aa"/>
                    <w:id w:val="-98574176"/>
                    <w:lock w:val="sdtLocked"/>
                  </w:sdtPr>
                  <w:sdtEndPr/>
                  <w:sdtContent>
                    <w:p w14:paraId="292D4099" w14:textId="77777777" w:rsidR="00E6762A" w:rsidRDefault="00D203DB">
                      <w:pPr>
                        <w:widowControl w:val="0"/>
                        <w:tabs>
                          <w:tab w:val="left" w:pos="1247"/>
                          <w:tab w:val="num" w:pos="1418"/>
                        </w:tabs>
                        <w:ind w:firstLine="567"/>
                        <w:jc w:val="both"/>
                      </w:pPr>
                      <w:sdt>
                        <w:sdtPr>
                          <w:alias w:val="Numeris"/>
                          <w:tag w:val="nr_d653a9db5d5049e1b6267288f560c3aa"/>
                          <w:id w:val="-685894179"/>
                          <w:lock w:val="sdtLocked"/>
                        </w:sdtPr>
                        <w:sdtEndPr/>
                        <w:sdtContent>
                          <w:r w:rsidR="00861842">
                            <w:rPr>
                              <w:b/>
                            </w:rPr>
                            <w:t>21</w:t>
                          </w:r>
                        </w:sdtContent>
                      </w:sdt>
                      <w:r w:rsidR="00861842">
                        <w:rPr>
                          <w:b/>
                        </w:rPr>
                        <w:t xml:space="preserve">. </w:t>
                      </w:r>
                      <w:r w:rsidR="00861842">
                        <w:t xml:space="preserve">Taškinis šaltinis (pvz., vienas automobilis) sukuria sferines garso bangas, kurios nuo šaltinio sklinda tolygiai. Jei žemės paviršius yra atspindintis, padidinus atstumą tarp šaltinio ir priėmėjo du kartus, triukšmo lygis sumažėja 6 </w:t>
                      </w:r>
                      <w:proofErr w:type="spellStart"/>
                      <w:r w:rsidR="00861842">
                        <w:t>dBA</w:t>
                      </w:r>
                      <w:proofErr w:type="spellEnd"/>
                      <w:r w:rsidR="00861842">
                        <w:t xml:space="preserve"> ir t.t.</w:t>
                      </w:r>
                    </w:p>
                    <w:p w14:paraId="292D409A" w14:textId="77777777" w:rsidR="00E6762A" w:rsidRDefault="00E6762A"/>
                    <w:p w14:paraId="292D409B" w14:textId="77777777" w:rsidR="00E6762A" w:rsidRDefault="00861842">
                      <w:pPr>
                        <w:keepNext/>
                        <w:widowControl w:val="0"/>
                        <w:jc w:val="center"/>
                      </w:pPr>
                      <w:r>
                        <w:rPr>
                          <w:noProof/>
                          <w:lang w:eastAsia="lt-LT"/>
                        </w:rPr>
                        <w:drawing>
                          <wp:inline distT="0" distB="0" distL="0" distR="0" wp14:anchorId="292D4F84" wp14:editId="292D4F85">
                            <wp:extent cx="4886325" cy="3133725"/>
                            <wp:effectExtent l="0" t="0" r="0" b="0"/>
                            <wp:docPr id="3" name="Picture 3" descr="taskinis_sal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skinis_saltin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6325" cy="3133725"/>
                                    </a:xfrm>
                                    <a:prstGeom prst="rect">
                                      <a:avLst/>
                                    </a:prstGeom>
                                    <a:noFill/>
                                    <a:ln>
                                      <a:noFill/>
                                    </a:ln>
                                  </pic:spPr>
                                </pic:pic>
                              </a:graphicData>
                            </a:graphic>
                          </wp:inline>
                        </w:drawing>
                      </w:r>
                    </w:p>
                    <w:p w14:paraId="292D409C" w14:textId="77777777" w:rsidR="00E6762A" w:rsidRDefault="00861842">
                      <w:pPr>
                        <w:keepNext/>
                        <w:widowControl w:val="0"/>
                        <w:jc w:val="center"/>
                        <w:rPr>
                          <w:vanish/>
                        </w:rPr>
                      </w:pPr>
                      <w:r>
                        <w:rPr>
                          <w:vanish/>
                        </w:rPr>
                        <w:t>(pav.)</w:t>
                      </w:r>
                    </w:p>
                    <w:p w14:paraId="292D409D" w14:textId="77777777" w:rsidR="00E6762A" w:rsidRDefault="00E6762A">
                      <w:pPr>
                        <w:keepNext/>
                        <w:widowControl w:val="0"/>
                        <w:jc w:val="center"/>
                      </w:pPr>
                    </w:p>
                    <w:p w14:paraId="292D409E" w14:textId="77777777" w:rsidR="00E6762A" w:rsidRDefault="00861842">
                      <w:pPr>
                        <w:widowControl w:val="0"/>
                        <w:jc w:val="center"/>
                        <w:rPr>
                          <w:b/>
                        </w:rPr>
                      </w:pPr>
                      <w:r>
                        <w:rPr>
                          <w:b/>
                        </w:rPr>
                        <w:t>2 pav. Taškinio šaltinio skleidžiamo triukšmo slopimas priklausomai nuo atstumo (2 priedas [3])</w:t>
                      </w:r>
                    </w:p>
                    <w:p w14:paraId="292D409F" w14:textId="77777777" w:rsidR="00E6762A" w:rsidRDefault="00E6762A"/>
                    <w:p w14:paraId="292D40A0" w14:textId="77777777" w:rsidR="00E6762A" w:rsidRDefault="00861842">
                      <w:pPr>
                        <w:keepNext/>
                        <w:widowControl w:val="0"/>
                        <w:jc w:val="center"/>
                      </w:pPr>
                      <w:r>
                        <w:rPr>
                          <w:noProof/>
                          <w:lang w:eastAsia="lt-LT"/>
                        </w:rPr>
                        <w:lastRenderedPageBreak/>
                        <w:drawing>
                          <wp:inline distT="0" distB="0" distL="0" distR="0" wp14:anchorId="292D4F86" wp14:editId="292D4F87">
                            <wp:extent cx="5124450" cy="4057650"/>
                            <wp:effectExtent l="0" t="0" r="0" b="0"/>
                            <wp:docPr id="4" name="Picture 4" descr="linijinis_sal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ijinis_saltin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4057650"/>
                                    </a:xfrm>
                                    <a:prstGeom prst="rect">
                                      <a:avLst/>
                                    </a:prstGeom>
                                    <a:noFill/>
                                    <a:ln>
                                      <a:noFill/>
                                    </a:ln>
                                  </pic:spPr>
                                </pic:pic>
                              </a:graphicData>
                            </a:graphic>
                          </wp:inline>
                        </w:drawing>
                      </w:r>
                    </w:p>
                    <w:p w14:paraId="292D40A1" w14:textId="77777777" w:rsidR="00E6762A" w:rsidRDefault="00861842">
                      <w:pPr>
                        <w:keepNext/>
                        <w:widowControl w:val="0"/>
                        <w:jc w:val="center"/>
                        <w:rPr>
                          <w:vanish/>
                        </w:rPr>
                      </w:pPr>
                      <w:r>
                        <w:rPr>
                          <w:vanish/>
                        </w:rPr>
                        <w:t>(pav.)</w:t>
                      </w:r>
                    </w:p>
                    <w:p w14:paraId="292D40A2" w14:textId="77777777" w:rsidR="00E6762A" w:rsidRDefault="00E6762A">
                      <w:pPr>
                        <w:keepNext/>
                        <w:widowControl w:val="0"/>
                        <w:jc w:val="center"/>
                      </w:pPr>
                    </w:p>
                    <w:p w14:paraId="292D40A3" w14:textId="77777777" w:rsidR="00E6762A" w:rsidRDefault="00861842">
                      <w:pPr>
                        <w:widowControl w:val="0"/>
                        <w:jc w:val="center"/>
                        <w:rPr>
                          <w:b/>
                        </w:rPr>
                      </w:pPr>
                      <w:r>
                        <w:rPr>
                          <w:b/>
                        </w:rPr>
                        <w:t>3 pav. Linijinio šaltinio skleidžiamo triukšmo slopimas priklausomai nuo atstumo (2 priedas [3])</w:t>
                      </w:r>
                    </w:p>
                    <w:p w14:paraId="292D40A4" w14:textId="77777777" w:rsidR="00E6762A" w:rsidRDefault="00D203DB"/>
                  </w:sdtContent>
                </w:sdt>
                <w:sdt>
                  <w:sdtPr>
                    <w:alias w:val="22 p."/>
                    <w:tag w:val="part_7e368041d7534960809bcb2dd1b7f237"/>
                    <w:id w:val="-638583053"/>
                    <w:lock w:val="sdtLocked"/>
                  </w:sdtPr>
                  <w:sdtEndPr/>
                  <w:sdtContent>
                    <w:p w14:paraId="292D40A5" w14:textId="77777777" w:rsidR="00E6762A" w:rsidRDefault="00D203DB">
                      <w:pPr>
                        <w:widowControl w:val="0"/>
                        <w:tabs>
                          <w:tab w:val="left" w:pos="1247"/>
                          <w:tab w:val="num" w:pos="1418"/>
                        </w:tabs>
                        <w:ind w:firstLine="567"/>
                        <w:jc w:val="both"/>
                      </w:pPr>
                      <w:sdt>
                        <w:sdtPr>
                          <w:alias w:val="Numeris"/>
                          <w:tag w:val="nr_7e368041d7534960809bcb2dd1b7f237"/>
                          <w:id w:val="-1223356424"/>
                          <w:lock w:val="sdtLocked"/>
                        </w:sdtPr>
                        <w:sdtEndPr/>
                        <w:sdtContent>
                          <w:r w:rsidR="00861842">
                            <w:rPr>
                              <w:b/>
                            </w:rPr>
                            <w:t>22</w:t>
                          </w:r>
                        </w:sdtContent>
                      </w:sdt>
                      <w:r w:rsidR="00861842">
                        <w:rPr>
                          <w:b/>
                        </w:rPr>
                        <w:t xml:space="preserve">. </w:t>
                      </w:r>
                      <w:r w:rsidR="00861842">
                        <w:t xml:space="preserve">Linijinis šaltinis (automobilių transporto srautas, judantis keliu) sudaro liniją, tolygiai spinduliuojančią garsą cilindrinėmis bangomis. Jei žemės paviršius yra atspindintis, padidinus atstumą tarp šaltinio ir priėmėjo du kartus, triukšmo lygis sumažėja 3 </w:t>
                      </w:r>
                      <w:proofErr w:type="spellStart"/>
                      <w:r w:rsidR="00861842">
                        <w:t>dBA</w:t>
                      </w:r>
                      <w:proofErr w:type="spellEnd"/>
                      <w:r w:rsidR="00861842">
                        <w:t xml:space="preserve"> ir t.t. </w:t>
                      </w:r>
                    </w:p>
                  </w:sdtContent>
                </w:sdt>
                <w:sdt>
                  <w:sdtPr>
                    <w:alias w:val="23 p."/>
                    <w:tag w:val="part_054bf7a864914909926db83ad74f7314"/>
                    <w:id w:val="-884560762"/>
                    <w:lock w:val="sdtLocked"/>
                  </w:sdtPr>
                  <w:sdtEndPr/>
                  <w:sdtContent>
                    <w:p w14:paraId="292D40A6" w14:textId="77777777" w:rsidR="00E6762A" w:rsidRDefault="00D203DB">
                      <w:pPr>
                        <w:widowControl w:val="0"/>
                        <w:tabs>
                          <w:tab w:val="left" w:pos="1247"/>
                          <w:tab w:val="num" w:pos="1418"/>
                        </w:tabs>
                        <w:ind w:firstLine="567"/>
                        <w:jc w:val="both"/>
                      </w:pPr>
                      <w:sdt>
                        <w:sdtPr>
                          <w:alias w:val="Numeris"/>
                          <w:tag w:val="nr_054bf7a864914909926db83ad74f7314"/>
                          <w:id w:val="572789368"/>
                          <w:lock w:val="sdtLocked"/>
                        </w:sdtPr>
                        <w:sdtEndPr/>
                        <w:sdtContent>
                          <w:r w:rsidR="00861842">
                            <w:rPr>
                              <w:b/>
                            </w:rPr>
                            <w:t>23</w:t>
                          </w:r>
                        </w:sdtContent>
                      </w:sdt>
                      <w:r w:rsidR="00861842">
                        <w:rPr>
                          <w:b/>
                        </w:rPr>
                        <w:t xml:space="preserve">. </w:t>
                      </w:r>
                      <w:r w:rsidR="00861842">
                        <w:t>Atstumas yra svarbiausias triukšmo lygį aplinkoje lemiantis veiksnys.</w:t>
                      </w:r>
                    </w:p>
                    <w:p w14:paraId="292D40A7" w14:textId="77777777" w:rsidR="00E6762A" w:rsidRDefault="00861842">
                      <w:pPr>
                        <w:widowControl w:val="0"/>
                        <w:ind w:firstLine="567"/>
                        <w:jc w:val="both"/>
                      </w:pPr>
                      <w:r>
                        <w:t>Kuo kelias yra arčiau priėmėjo, tuo poveikis bus didesnis. Kuo didesnis užstatymo tankumas prie kelio, tuo didesnis žmonių, potencialių priėmėjų, skaičius ir, atitinkamai, triukšmo poveikio dydis.</w:t>
                      </w:r>
                    </w:p>
                    <w:p w14:paraId="292D40A8" w14:textId="77777777" w:rsidR="00E6762A" w:rsidRDefault="00D203DB"/>
                  </w:sdtContent>
                </w:sdt>
              </w:sdtContent>
            </w:sdt>
            <w:sdt>
              <w:sdtPr>
                <w:alias w:val="skirsnis"/>
                <w:tag w:val="part_10eb34e07e5445169b333bb5b5a621fb"/>
                <w:id w:val="-1410079185"/>
                <w:lock w:val="sdtLocked"/>
              </w:sdtPr>
              <w:sdtEndPr/>
              <w:sdtContent>
                <w:p w14:paraId="292D40A9" w14:textId="77777777" w:rsidR="00E6762A" w:rsidRDefault="00D203DB">
                  <w:pPr>
                    <w:keepNext/>
                    <w:keepLines/>
                    <w:jc w:val="center"/>
                    <w:rPr>
                      <w:b/>
                    </w:rPr>
                  </w:pPr>
                  <w:sdt>
                    <w:sdtPr>
                      <w:alias w:val="Pavadinimas"/>
                      <w:tag w:val="title_10eb34e07e5445169b333bb5b5a621fb"/>
                      <w:id w:val="521756712"/>
                      <w:lock w:val="sdtLocked"/>
                    </w:sdtPr>
                    <w:sdtEndPr/>
                    <w:sdtContent>
                      <w:r w:rsidR="00861842">
                        <w:rPr>
                          <w:b/>
                        </w:rPr>
                        <w:t xml:space="preserve">Meteorologinių sąlygų įtaka triukšmo sklidimui </w:t>
                      </w:r>
                    </w:sdtContent>
                  </w:sdt>
                </w:p>
                <w:p w14:paraId="292D40AA" w14:textId="77777777" w:rsidR="00E6762A" w:rsidRDefault="00E6762A"/>
                <w:sdt>
                  <w:sdtPr>
                    <w:alias w:val="24 p."/>
                    <w:tag w:val="part_af8b311cf16b490d81f608b91099efb6"/>
                    <w:id w:val="2102147263"/>
                    <w:lock w:val="sdtLocked"/>
                  </w:sdtPr>
                  <w:sdtEndPr/>
                  <w:sdtContent>
                    <w:p w14:paraId="292D40AB" w14:textId="77777777" w:rsidR="00E6762A" w:rsidRDefault="00D203DB">
                      <w:pPr>
                        <w:widowControl w:val="0"/>
                        <w:tabs>
                          <w:tab w:val="left" w:pos="1247"/>
                          <w:tab w:val="num" w:pos="1418"/>
                        </w:tabs>
                        <w:ind w:firstLine="567"/>
                        <w:jc w:val="both"/>
                      </w:pPr>
                      <w:sdt>
                        <w:sdtPr>
                          <w:alias w:val="Numeris"/>
                          <w:tag w:val="nr_af8b311cf16b490d81f608b91099efb6"/>
                          <w:id w:val="705217549"/>
                          <w:lock w:val="sdtLocked"/>
                        </w:sdtPr>
                        <w:sdtEndPr/>
                        <w:sdtContent>
                          <w:r w:rsidR="00861842">
                            <w:rPr>
                              <w:b/>
                            </w:rPr>
                            <w:t>24</w:t>
                          </w:r>
                        </w:sdtContent>
                      </w:sdt>
                      <w:r w:rsidR="00861842">
                        <w:rPr>
                          <w:b/>
                        </w:rPr>
                        <w:t xml:space="preserve">. </w:t>
                      </w:r>
                      <w:r w:rsidR="00861842">
                        <w:t>Garso bangos ore yra iš dalies sugeriamos.</w:t>
                      </w:r>
                    </w:p>
                    <w:p w14:paraId="292D40AC" w14:textId="77777777" w:rsidR="00E6762A" w:rsidRDefault="00861842">
                      <w:pPr>
                        <w:widowControl w:val="0"/>
                        <w:ind w:firstLine="567"/>
                        <w:jc w:val="both"/>
                      </w:pPr>
                      <w:r>
                        <w:t>Garsui sklindant ore, keičiasi jo pobūdis. Aukšto dažnio garsai yra žymiai greičiau sugeriami, o žemųjų ir vidutinių dažnių garsą atmosfera sugeria mažai.</w:t>
                      </w:r>
                    </w:p>
                  </w:sdtContent>
                </w:sdt>
                <w:sdt>
                  <w:sdtPr>
                    <w:alias w:val="25 p."/>
                    <w:tag w:val="part_e3fbd37163994bedae2bbab3cd6c5777"/>
                    <w:id w:val="-689138041"/>
                    <w:lock w:val="sdtLocked"/>
                  </w:sdtPr>
                  <w:sdtEndPr/>
                  <w:sdtContent>
                    <w:p w14:paraId="292D40AD" w14:textId="77777777" w:rsidR="00E6762A" w:rsidRDefault="00D203DB">
                      <w:pPr>
                        <w:widowControl w:val="0"/>
                        <w:tabs>
                          <w:tab w:val="left" w:pos="1247"/>
                          <w:tab w:val="num" w:pos="1418"/>
                        </w:tabs>
                        <w:ind w:firstLine="567"/>
                        <w:jc w:val="both"/>
                      </w:pPr>
                      <w:sdt>
                        <w:sdtPr>
                          <w:alias w:val="Numeris"/>
                          <w:tag w:val="nr_e3fbd37163994bedae2bbab3cd6c5777"/>
                          <w:id w:val="1307353811"/>
                          <w:lock w:val="sdtLocked"/>
                        </w:sdtPr>
                        <w:sdtEndPr/>
                        <w:sdtContent>
                          <w:r w:rsidR="00861842">
                            <w:rPr>
                              <w:b/>
                            </w:rPr>
                            <w:t>25</w:t>
                          </w:r>
                        </w:sdtContent>
                      </w:sdt>
                      <w:r w:rsidR="00861842">
                        <w:rPr>
                          <w:b/>
                        </w:rPr>
                        <w:t xml:space="preserve">. </w:t>
                      </w:r>
                      <w:r w:rsidR="00861842">
                        <w:t>Triukšmo sklidimui turi įtakos temperatūros pokyčiai atmosferoje. Temperatūros gradientai sukelia garso bangų refrakciją.</w:t>
                      </w:r>
                    </w:p>
                    <w:p w14:paraId="292D40AE" w14:textId="77777777" w:rsidR="00E6762A" w:rsidRDefault="00861842">
                      <w:pPr>
                        <w:widowControl w:val="0"/>
                        <w:ind w:firstLine="567"/>
                        <w:jc w:val="both"/>
                      </w:pPr>
                      <w:r>
                        <w:t>Giedromis, nevėjuotomis naktimis pažemėje esantis oras yra šaltesnis už aukščiau esantį. Tokiomis temperatūros inversijos sąlygomis garso bangos linksta į apačią ir sklinda žeme. Kai temperatūros inversija yra labai skirtinga, garso bangos nuo žemės atsispindi daug kartų. Jeigu paviršius gerai atspindi garsą, tai bangos sklinda toli ir netgi silpni garsai gerai girdimi toli nuo garso šaltinio.</w:t>
                      </w:r>
                    </w:p>
                    <w:p w14:paraId="292D40AF" w14:textId="77777777" w:rsidR="00E6762A" w:rsidRDefault="00861842">
                      <w:pPr>
                        <w:widowControl w:val="0"/>
                        <w:ind w:firstLine="567"/>
                        <w:jc w:val="both"/>
                      </w:pPr>
                      <w:r>
                        <w:t xml:space="preserve">Įprastomis sąlygomis dieną pažemės oras yra šiltesnis ir garso bangos linksta aukštyn. Jei nėra vėjo, galima mažesnė triukšmo </w:t>
                      </w:r>
                      <w:proofErr w:type="spellStart"/>
                      <w:r>
                        <w:t>imisija</w:t>
                      </w:r>
                      <w:proofErr w:type="spellEnd"/>
                      <w:r>
                        <w:t>. Atmosferos reiškiniai sukuria garso šešėlio (tylos) zoną. Tiesioginis šaltinio garsas nepasiekia klausytojo, esančio tokioje zonoje.</w:t>
                      </w:r>
                    </w:p>
                  </w:sdtContent>
                </w:sdt>
                <w:sdt>
                  <w:sdtPr>
                    <w:alias w:val="26 p."/>
                    <w:tag w:val="part_22e005851e7c4386a5e4e7d26c7fcb4b"/>
                    <w:id w:val="-990248018"/>
                    <w:lock w:val="sdtLocked"/>
                  </w:sdtPr>
                  <w:sdtEndPr/>
                  <w:sdtContent>
                    <w:p w14:paraId="292D40B0" w14:textId="77777777" w:rsidR="00E6762A" w:rsidRDefault="00D203DB">
                      <w:pPr>
                        <w:widowControl w:val="0"/>
                        <w:tabs>
                          <w:tab w:val="left" w:pos="1247"/>
                          <w:tab w:val="num" w:pos="1418"/>
                        </w:tabs>
                        <w:ind w:firstLine="567"/>
                        <w:jc w:val="both"/>
                      </w:pPr>
                      <w:sdt>
                        <w:sdtPr>
                          <w:alias w:val="Numeris"/>
                          <w:tag w:val="nr_22e005851e7c4386a5e4e7d26c7fcb4b"/>
                          <w:id w:val="344979451"/>
                          <w:lock w:val="sdtLocked"/>
                        </w:sdtPr>
                        <w:sdtEndPr/>
                        <w:sdtContent>
                          <w:r w:rsidR="00861842">
                            <w:rPr>
                              <w:b/>
                            </w:rPr>
                            <w:t>26</w:t>
                          </w:r>
                        </w:sdtContent>
                      </w:sdt>
                      <w:r w:rsidR="00861842">
                        <w:rPr>
                          <w:b/>
                        </w:rPr>
                        <w:t xml:space="preserve">. </w:t>
                      </w:r>
                      <w:r w:rsidR="00861842">
                        <w:t xml:space="preserve">Vėjų ir vyraujančių vėjų įtaka. Vėjo greitis visada sumuojasi su sklindančio garso </w:t>
                      </w:r>
                      <w:r w:rsidR="00861842">
                        <w:lastRenderedPageBreak/>
                        <w:t>greičiu. Vyksta garso bangų refrakcija. Kintant vėjo greičiui, kinta ir garso greitis.</w:t>
                      </w:r>
                    </w:p>
                    <w:p w14:paraId="292D40B1" w14:textId="77777777" w:rsidR="00E6762A" w:rsidRDefault="00861842">
                      <w:pPr>
                        <w:widowControl w:val="0"/>
                        <w:ind w:firstLine="567"/>
                        <w:jc w:val="both"/>
                      </w:pPr>
                      <w:r>
                        <w:t xml:space="preserve">Kai vėjo ir triukšmo sklidimo kryptys sutampa (nuo šaltinio link priėmėjo), garso bangos linksta prie žemės. Pavėjinėse teritorijose triukšmo </w:t>
                      </w:r>
                      <w:proofErr w:type="spellStart"/>
                      <w:r>
                        <w:t>imisija</w:t>
                      </w:r>
                      <w:proofErr w:type="spellEnd"/>
                      <w:r>
                        <w:t xml:space="preserve"> yra didesnė negu priešvėjinėse (nuo kelio pusės).</w:t>
                      </w:r>
                    </w:p>
                    <w:p w14:paraId="292D40B2" w14:textId="77777777" w:rsidR="00E6762A" w:rsidRDefault="00861842">
                      <w:pPr>
                        <w:widowControl w:val="0"/>
                        <w:ind w:firstLine="567"/>
                        <w:jc w:val="both"/>
                      </w:pPr>
                      <w:r>
                        <w:t>Kai vėjas pučia priešinga triukšmo sklidimui kryptimi (nuo priėmėjo link šaltinio), garso bangos užlinksta į viršų. Dėl to atsiranda tylos zona, į kurią nepatenka tiesioginis garsas. Atsižvelgiant į vėjo greičio ir temperatūros pasiskirstymą pagal aukštį, tylos zona gali prasidėti ~100 m atstumu nuo garso šaltinio.</w:t>
                      </w:r>
                    </w:p>
                  </w:sdtContent>
                </w:sdt>
                <w:sdt>
                  <w:sdtPr>
                    <w:alias w:val="27 p."/>
                    <w:tag w:val="part_b9140fbb9dea4b40a229450af6c814da"/>
                    <w:id w:val="-1533416648"/>
                    <w:lock w:val="sdtLocked"/>
                  </w:sdtPr>
                  <w:sdtEndPr/>
                  <w:sdtContent>
                    <w:p w14:paraId="292D40B3" w14:textId="77777777" w:rsidR="00E6762A" w:rsidRDefault="00D203DB">
                      <w:pPr>
                        <w:widowControl w:val="0"/>
                        <w:tabs>
                          <w:tab w:val="left" w:pos="1247"/>
                          <w:tab w:val="num" w:pos="1418"/>
                        </w:tabs>
                        <w:ind w:firstLine="567"/>
                        <w:jc w:val="both"/>
                      </w:pPr>
                      <w:sdt>
                        <w:sdtPr>
                          <w:alias w:val="Numeris"/>
                          <w:tag w:val="nr_b9140fbb9dea4b40a229450af6c814da"/>
                          <w:id w:val="-2034188165"/>
                          <w:lock w:val="sdtLocked"/>
                        </w:sdtPr>
                        <w:sdtEndPr/>
                        <w:sdtContent>
                          <w:r w:rsidR="00861842">
                            <w:rPr>
                              <w:b/>
                            </w:rPr>
                            <w:t>27</w:t>
                          </w:r>
                        </w:sdtContent>
                      </w:sdt>
                      <w:r w:rsidR="00861842">
                        <w:rPr>
                          <w:b/>
                        </w:rPr>
                        <w:t xml:space="preserve">. </w:t>
                      </w:r>
                      <w:r w:rsidR="00861842">
                        <w:t>Dieną nuo šaltinio vėjo kryptimi vėjo ir temperatūros įtaka sumuojasi. Garso spinduliai išlinksta į viršų. Kai naktį abu gradientai vėjo kryptimi sumuojasi, bangos užlinksta į žemę, o kryptimi prieš vėją abu šie efektai išnyksta.</w:t>
                      </w:r>
                    </w:p>
                  </w:sdtContent>
                </w:sdt>
                <w:sdt>
                  <w:sdtPr>
                    <w:alias w:val="28 p."/>
                    <w:tag w:val="part_bec7b9dbe2594e198d203e9afc44e651"/>
                    <w:id w:val="361020683"/>
                    <w:lock w:val="sdtLocked"/>
                  </w:sdtPr>
                  <w:sdtEndPr/>
                  <w:sdtContent>
                    <w:p w14:paraId="292D40B4" w14:textId="77777777" w:rsidR="00E6762A" w:rsidRDefault="00D203DB">
                      <w:pPr>
                        <w:widowControl w:val="0"/>
                        <w:tabs>
                          <w:tab w:val="left" w:pos="1247"/>
                          <w:tab w:val="num" w:pos="1418"/>
                        </w:tabs>
                        <w:ind w:firstLine="567"/>
                        <w:jc w:val="both"/>
                      </w:pPr>
                      <w:sdt>
                        <w:sdtPr>
                          <w:alias w:val="Numeris"/>
                          <w:tag w:val="nr_bec7b9dbe2594e198d203e9afc44e651"/>
                          <w:id w:val="564226828"/>
                          <w:lock w:val="sdtLocked"/>
                        </w:sdtPr>
                        <w:sdtEndPr/>
                        <w:sdtContent>
                          <w:r w:rsidR="00861842">
                            <w:rPr>
                              <w:b/>
                            </w:rPr>
                            <w:t>28</w:t>
                          </w:r>
                        </w:sdtContent>
                      </w:sdt>
                      <w:r w:rsidR="00861842">
                        <w:rPr>
                          <w:b/>
                        </w:rPr>
                        <w:t xml:space="preserve">. </w:t>
                      </w:r>
                      <w:r w:rsidR="00861842">
                        <w:t xml:space="preserve">Garso </w:t>
                      </w:r>
                      <w:proofErr w:type="spellStart"/>
                      <w:r w:rsidR="00861842">
                        <w:t>sugertis</w:t>
                      </w:r>
                      <w:proofErr w:type="spellEnd"/>
                      <w:r w:rsidR="00861842">
                        <w:t xml:space="preserve"> ore, temperatūrų gradientai, vėjas turi įtakos garso silpimui tik tada, kai atstumas nuo triukšmo šaltinio yra didesnis kaip 50–100 m.</w:t>
                      </w:r>
                    </w:p>
                    <w:p w14:paraId="292D40B5" w14:textId="77777777" w:rsidR="00E6762A" w:rsidRDefault="00D203DB"/>
                  </w:sdtContent>
                </w:sdt>
              </w:sdtContent>
            </w:sdt>
            <w:sdt>
              <w:sdtPr>
                <w:alias w:val="skirsnis"/>
                <w:tag w:val="part_85d7c2d654664d7585a9ff1c737e2b14"/>
                <w:id w:val="1707296493"/>
                <w:lock w:val="sdtLocked"/>
              </w:sdtPr>
              <w:sdtEndPr/>
              <w:sdtContent>
                <w:p w14:paraId="292D40B6" w14:textId="77777777" w:rsidR="00E6762A" w:rsidRDefault="00D203DB">
                  <w:pPr>
                    <w:keepNext/>
                    <w:keepLines/>
                    <w:jc w:val="center"/>
                    <w:rPr>
                      <w:b/>
                    </w:rPr>
                  </w:pPr>
                  <w:sdt>
                    <w:sdtPr>
                      <w:alias w:val="Pavadinimas"/>
                      <w:tag w:val="title_85d7c2d654664d7585a9ff1c737e2b14"/>
                      <w:id w:val="-188155655"/>
                      <w:lock w:val="sdtLocked"/>
                    </w:sdtPr>
                    <w:sdtEndPr/>
                    <w:sdtContent>
                      <w:r w:rsidR="00861842">
                        <w:rPr>
                          <w:b/>
                        </w:rPr>
                        <w:t>Triukšmo sklidimas virš žemės paviršiaus</w:t>
                      </w:r>
                    </w:sdtContent>
                  </w:sdt>
                </w:p>
                <w:p w14:paraId="292D40B7" w14:textId="77777777" w:rsidR="00E6762A" w:rsidRDefault="00E6762A"/>
                <w:sdt>
                  <w:sdtPr>
                    <w:alias w:val="29 p."/>
                    <w:tag w:val="part_6e01bfb1e17047ba8b234e07279f4a7b"/>
                    <w:id w:val="-2075880975"/>
                    <w:lock w:val="sdtLocked"/>
                  </w:sdtPr>
                  <w:sdtEndPr/>
                  <w:sdtContent>
                    <w:p w14:paraId="292D40B8" w14:textId="77777777" w:rsidR="00E6762A" w:rsidRDefault="00D203DB">
                      <w:pPr>
                        <w:widowControl w:val="0"/>
                        <w:tabs>
                          <w:tab w:val="left" w:pos="1247"/>
                          <w:tab w:val="num" w:pos="1418"/>
                        </w:tabs>
                        <w:ind w:firstLine="567"/>
                        <w:jc w:val="both"/>
                      </w:pPr>
                      <w:sdt>
                        <w:sdtPr>
                          <w:alias w:val="Numeris"/>
                          <w:tag w:val="nr_6e01bfb1e17047ba8b234e07279f4a7b"/>
                          <w:id w:val="-927267021"/>
                          <w:lock w:val="sdtLocked"/>
                        </w:sdtPr>
                        <w:sdtEndPr/>
                        <w:sdtContent>
                          <w:r w:rsidR="00861842">
                            <w:rPr>
                              <w:b/>
                            </w:rPr>
                            <w:t>29</w:t>
                          </w:r>
                        </w:sdtContent>
                      </w:sdt>
                      <w:r w:rsidR="00861842">
                        <w:rPr>
                          <w:b/>
                        </w:rPr>
                        <w:t xml:space="preserve">. </w:t>
                      </w:r>
                      <w:r w:rsidR="00861842">
                        <w:t>Priklausomai nuo žemės paviršiaus dangos triukšmas gali sumažėti, kai jo energija sugeriama, arba padidėti, kai kietas ir lygus paviršius triukšmą atspindi ir sukoncentruoja tam tikra kryptimi.</w:t>
                      </w:r>
                    </w:p>
                  </w:sdtContent>
                </w:sdt>
                <w:sdt>
                  <w:sdtPr>
                    <w:alias w:val="30 p."/>
                    <w:tag w:val="part_03d3bf1b8a95486c82159c617e71486f"/>
                    <w:id w:val="1775202868"/>
                    <w:lock w:val="sdtLocked"/>
                  </w:sdtPr>
                  <w:sdtEndPr/>
                  <w:sdtContent>
                    <w:p w14:paraId="292D40B9" w14:textId="77777777" w:rsidR="00E6762A" w:rsidRDefault="00D203DB">
                      <w:pPr>
                        <w:widowControl w:val="0"/>
                        <w:tabs>
                          <w:tab w:val="left" w:pos="1247"/>
                          <w:tab w:val="num" w:pos="1418"/>
                        </w:tabs>
                        <w:ind w:firstLine="567"/>
                        <w:jc w:val="both"/>
                      </w:pPr>
                      <w:sdt>
                        <w:sdtPr>
                          <w:alias w:val="Numeris"/>
                          <w:tag w:val="nr_03d3bf1b8a95486c82159c617e71486f"/>
                          <w:id w:val="663364715"/>
                          <w:lock w:val="sdtLocked"/>
                        </w:sdtPr>
                        <w:sdtEndPr/>
                        <w:sdtContent>
                          <w:r w:rsidR="00861842">
                            <w:rPr>
                              <w:b/>
                            </w:rPr>
                            <w:t>30</w:t>
                          </w:r>
                        </w:sdtContent>
                      </w:sdt>
                      <w:r w:rsidR="00861842">
                        <w:rPr>
                          <w:b/>
                        </w:rPr>
                        <w:t xml:space="preserve">. </w:t>
                      </w:r>
                      <w:r w:rsidR="00861842">
                        <w:t xml:space="preserve">Žemės paviršiaus </w:t>
                      </w:r>
                      <w:proofErr w:type="spellStart"/>
                      <w:r w:rsidR="00861842">
                        <w:t>sugerties</w:t>
                      </w:r>
                      <w:proofErr w:type="spellEnd"/>
                      <w:r w:rsidR="00861842">
                        <w:t xml:space="preserve"> tipas skirstomas pagal žemėnaudos klases.</w:t>
                      </w:r>
                    </w:p>
                    <w:p w14:paraId="292D40BA" w14:textId="77777777" w:rsidR="00E6762A" w:rsidRDefault="00E6762A"/>
                    <w:sdt>
                      <w:sdtPr>
                        <w:alias w:val="lentele"/>
                        <w:tag w:val="part_982c8c3c1b7b4edda840afee92b7f1c9"/>
                        <w:id w:val="1326324182"/>
                        <w:lock w:val="sdtLocked"/>
                      </w:sdtPr>
                      <w:sdtEndPr/>
                      <w:sdtContent>
                        <w:p w14:paraId="292D40BB" w14:textId="77777777" w:rsidR="00E6762A" w:rsidRDefault="00D203DB">
                          <w:pPr>
                            <w:keepNext/>
                            <w:jc w:val="center"/>
                            <w:rPr>
                              <w:b/>
                              <w:bCs/>
                              <w:kern w:val="32"/>
                            </w:rPr>
                          </w:pPr>
                          <w:sdt>
                            <w:sdtPr>
                              <w:alias w:val="Pavadinimas"/>
                              <w:tag w:val="title_982c8c3c1b7b4edda840afee92b7f1c9"/>
                              <w:id w:val="1867792709"/>
                              <w:lock w:val="sdtLocked"/>
                            </w:sdtPr>
                            <w:sdtEndPr/>
                            <w:sdtContent>
                              <w:r w:rsidR="00861842">
                                <w:rPr>
                                  <w:b/>
                                  <w:bCs/>
                                  <w:kern w:val="32"/>
                                </w:rPr>
                                <w:t>5 lentelė. Žemės paviršiaus tipai (2 priedas [5])</w:t>
                              </w:r>
                            </w:sdtContent>
                          </w:sdt>
                        </w:p>
                        <w:p w14:paraId="292D40BC"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7"/>
                          </w:tblGrid>
                          <w:tr w:rsidR="00E6762A" w14:paraId="292D40BF" w14:textId="77777777">
                            <w:trPr>
                              <w:tblHeader/>
                            </w:trPr>
                            <w:tc>
                              <w:tcPr>
                                <w:tcW w:w="2499" w:type="pct"/>
                                <w:tcBorders>
                                  <w:top w:val="double" w:sz="4" w:space="0" w:color="auto"/>
                                  <w:left w:val="double" w:sz="4" w:space="0" w:color="auto"/>
                                  <w:bottom w:val="double" w:sz="4" w:space="0" w:color="auto"/>
                                </w:tcBorders>
                              </w:tcPr>
                              <w:p w14:paraId="292D40BD" w14:textId="77777777" w:rsidR="00E6762A" w:rsidRDefault="00861842">
                                <w:pPr>
                                  <w:keepNext/>
                                  <w:jc w:val="center"/>
                                  <w:rPr>
                                    <w:b/>
                                    <w:sz w:val="22"/>
                                  </w:rPr>
                                </w:pPr>
                                <w:r>
                                  <w:rPr>
                                    <w:b/>
                                    <w:sz w:val="22"/>
                                  </w:rPr>
                                  <w:t>Žemės naudojimo klasės</w:t>
                                </w:r>
                              </w:p>
                            </w:tc>
                            <w:tc>
                              <w:tcPr>
                                <w:tcW w:w="2501" w:type="pct"/>
                                <w:tcBorders>
                                  <w:top w:val="double" w:sz="4" w:space="0" w:color="auto"/>
                                  <w:bottom w:val="double" w:sz="4" w:space="0" w:color="auto"/>
                                  <w:right w:val="double" w:sz="4" w:space="0" w:color="auto"/>
                                </w:tcBorders>
                              </w:tcPr>
                              <w:p w14:paraId="292D40BE" w14:textId="77777777" w:rsidR="00E6762A" w:rsidRDefault="00861842">
                                <w:pPr>
                                  <w:keepNext/>
                                  <w:jc w:val="center"/>
                                  <w:rPr>
                                    <w:b/>
                                    <w:sz w:val="22"/>
                                  </w:rPr>
                                </w:pPr>
                                <w:r>
                                  <w:rPr>
                                    <w:b/>
                                    <w:sz w:val="22"/>
                                  </w:rPr>
                                  <w:t>Paviršiaus tipas: 0 – absorbuojantis, 1 – atspindintis</w:t>
                                </w:r>
                              </w:p>
                            </w:tc>
                          </w:tr>
                          <w:tr w:rsidR="00E6762A" w14:paraId="292D40C2" w14:textId="77777777">
                            <w:tc>
                              <w:tcPr>
                                <w:tcW w:w="2499" w:type="pct"/>
                                <w:tcBorders>
                                  <w:top w:val="double" w:sz="4" w:space="0" w:color="auto"/>
                                </w:tcBorders>
                              </w:tcPr>
                              <w:p w14:paraId="292D40C0" w14:textId="77777777" w:rsidR="00E6762A" w:rsidRDefault="00861842">
                                <w:pPr>
                                  <w:widowControl w:val="0"/>
                                  <w:rPr>
                                    <w:sz w:val="22"/>
                                  </w:rPr>
                                </w:pPr>
                                <w:r>
                                  <w:rPr>
                                    <w:sz w:val="22"/>
                                  </w:rPr>
                                  <w:t>Miškas</w:t>
                                </w:r>
                              </w:p>
                            </w:tc>
                            <w:tc>
                              <w:tcPr>
                                <w:tcW w:w="2501" w:type="pct"/>
                                <w:tcBorders>
                                  <w:top w:val="double" w:sz="4" w:space="0" w:color="auto"/>
                                </w:tcBorders>
                              </w:tcPr>
                              <w:p w14:paraId="292D40C1" w14:textId="77777777" w:rsidR="00E6762A" w:rsidRDefault="00861842">
                                <w:pPr>
                                  <w:widowControl w:val="0"/>
                                  <w:jc w:val="center"/>
                                  <w:rPr>
                                    <w:sz w:val="22"/>
                                  </w:rPr>
                                </w:pPr>
                                <w:r>
                                  <w:rPr>
                                    <w:sz w:val="22"/>
                                  </w:rPr>
                                  <w:t>0</w:t>
                                </w:r>
                              </w:p>
                            </w:tc>
                          </w:tr>
                          <w:tr w:rsidR="00E6762A" w14:paraId="292D40C5" w14:textId="77777777">
                            <w:tc>
                              <w:tcPr>
                                <w:tcW w:w="2499" w:type="pct"/>
                              </w:tcPr>
                              <w:p w14:paraId="292D40C3" w14:textId="77777777" w:rsidR="00E6762A" w:rsidRDefault="00861842">
                                <w:pPr>
                                  <w:widowControl w:val="0"/>
                                  <w:rPr>
                                    <w:sz w:val="22"/>
                                  </w:rPr>
                                </w:pPr>
                                <w:r>
                                  <w:rPr>
                                    <w:sz w:val="22"/>
                                  </w:rPr>
                                  <w:t>Žemės ūkio paskirties plotas</w:t>
                                </w:r>
                              </w:p>
                            </w:tc>
                            <w:tc>
                              <w:tcPr>
                                <w:tcW w:w="2501" w:type="pct"/>
                              </w:tcPr>
                              <w:p w14:paraId="292D40C4" w14:textId="77777777" w:rsidR="00E6762A" w:rsidRDefault="00861842">
                                <w:pPr>
                                  <w:widowControl w:val="0"/>
                                  <w:jc w:val="center"/>
                                  <w:rPr>
                                    <w:sz w:val="22"/>
                                  </w:rPr>
                                </w:pPr>
                                <w:r>
                                  <w:rPr>
                                    <w:sz w:val="22"/>
                                  </w:rPr>
                                  <w:t>0</w:t>
                                </w:r>
                              </w:p>
                            </w:tc>
                          </w:tr>
                          <w:tr w:rsidR="00E6762A" w14:paraId="292D40C8" w14:textId="77777777">
                            <w:tc>
                              <w:tcPr>
                                <w:tcW w:w="2499" w:type="pct"/>
                              </w:tcPr>
                              <w:p w14:paraId="292D40C6" w14:textId="77777777" w:rsidR="00E6762A" w:rsidRDefault="00861842">
                                <w:pPr>
                                  <w:widowControl w:val="0"/>
                                  <w:rPr>
                                    <w:sz w:val="22"/>
                                  </w:rPr>
                                </w:pPr>
                                <w:r>
                                  <w:rPr>
                                    <w:sz w:val="22"/>
                                  </w:rPr>
                                  <w:t>Parkas</w:t>
                                </w:r>
                              </w:p>
                            </w:tc>
                            <w:tc>
                              <w:tcPr>
                                <w:tcW w:w="2501" w:type="pct"/>
                              </w:tcPr>
                              <w:p w14:paraId="292D40C7" w14:textId="77777777" w:rsidR="00E6762A" w:rsidRDefault="00861842">
                                <w:pPr>
                                  <w:widowControl w:val="0"/>
                                  <w:jc w:val="center"/>
                                  <w:rPr>
                                    <w:sz w:val="22"/>
                                  </w:rPr>
                                </w:pPr>
                                <w:r>
                                  <w:rPr>
                                    <w:sz w:val="22"/>
                                  </w:rPr>
                                  <w:t>0</w:t>
                                </w:r>
                              </w:p>
                            </w:tc>
                          </w:tr>
                          <w:tr w:rsidR="00E6762A" w14:paraId="292D40CB" w14:textId="77777777">
                            <w:tc>
                              <w:tcPr>
                                <w:tcW w:w="2499" w:type="pct"/>
                              </w:tcPr>
                              <w:p w14:paraId="292D40C9" w14:textId="77777777" w:rsidR="00E6762A" w:rsidRDefault="00861842">
                                <w:pPr>
                                  <w:widowControl w:val="0"/>
                                  <w:rPr>
                                    <w:sz w:val="22"/>
                                  </w:rPr>
                                </w:pPr>
                                <w:r>
                                  <w:rPr>
                                    <w:sz w:val="22"/>
                                  </w:rPr>
                                  <w:t>Pievos, dykynės</w:t>
                                </w:r>
                              </w:p>
                            </w:tc>
                            <w:tc>
                              <w:tcPr>
                                <w:tcW w:w="2501" w:type="pct"/>
                              </w:tcPr>
                              <w:p w14:paraId="292D40CA" w14:textId="77777777" w:rsidR="00E6762A" w:rsidRDefault="00861842">
                                <w:pPr>
                                  <w:widowControl w:val="0"/>
                                  <w:jc w:val="center"/>
                                  <w:rPr>
                                    <w:sz w:val="22"/>
                                  </w:rPr>
                                </w:pPr>
                                <w:r>
                                  <w:rPr>
                                    <w:sz w:val="22"/>
                                  </w:rPr>
                                  <w:t>0</w:t>
                                </w:r>
                              </w:p>
                            </w:tc>
                          </w:tr>
                          <w:tr w:rsidR="00E6762A" w14:paraId="292D40CE" w14:textId="77777777">
                            <w:tc>
                              <w:tcPr>
                                <w:tcW w:w="2499" w:type="pct"/>
                              </w:tcPr>
                              <w:p w14:paraId="292D40CC" w14:textId="77777777" w:rsidR="00E6762A" w:rsidRDefault="00861842">
                                <w:pPr>
                                  <w:widowControl w:val="0"/>
                                  <w:rPr>
                                    <w:sz w:val="22"/>
                                  </w:rPr>
                                </w:pPr>
                                <w:r>
                                  <w:rPr>
                                    <w:sz w:val="22"/>
                                  </w:rPr>
                                  <w:t>Asfalto, grindinio ir pan. danga</w:t>
                                </w:r>
                              </w:p>
                            </w:tc>
                            <w:tc>
                              <w:tcPr>
                                <w:tcW w:w="2501" w:type="pct"/>
                              </w:tcPr>
                              <w:p w14:paraId="292D40CD" w14:textId="77777777" w:rsidR="00E6762A" w:rsidRDefault="00861842">
                                <w:pPr>
                                  <w:widowControl w:val="0"/>
                                  <w:jc w:val="center"/>
                                  <w:rPr>
                                    <w:sz w:val="22"/>
                                  </w:rPr>
                                </w:pPr>
                                <w:r>
                                  <w:rPr>
                                    <w:sz w:val="22"/>
                                  </w:rPr>
                                  <w:t>1</w:t>
                                </w:r>
                              </w:p>
                            </w:tc>
                          </w:tr>
                          <w:tr w:rsidR="00E6762A" w14:paraId="292D40D1" w14:textId="77777777">
                            <w:tc>
                              <w:tcPr>
                                <w:tcW w:w="2499" w:type="pct"/>
                              </w:tcPr>
                              <w:p w14:paraId="292D40CF" w14:textId="77777777" w:rsidR="00E6762A" w:rsidRDefault="00861842">
                                <w:pPr>
                                  <w:widowControl w:val="0"/>
                                  <w:rPr>
                                    <w:sz w:val="22"/>
                                  </w:rPr>
                                </w:pPr>
                                <w:r>
                                  <w:rPr>
                                    <w:sz w:val="22"/>
                                  </w:rPr>
                                  <w:t>Urbanizuota/užstatyta teritorija</w:t>
                                </w:r>
                              </w:p>
                            </w:tc>
                            <w:tc>
                              <w:tcPr>
                                <w:tcW w:w="2501" w:type="pct"/>
                              </w:tcPr>
                              <w:p w14:paraId="292D40D0" w14:textId="77777777" w:rsidR="00E6762A" w:rsidRDefault="00861842">
                                <w:pPr>
                                  <w:widowControl w:val="0"/>
                                  <w:jc w:val="center"/>
                                  <w:rPr>
                                    <w:sz w:val="22"/>
                                  </w:rPr>
                                </w:pPr>
                                <w:r>
                                  <w:rPr>
                                    <w:sz w:val="22"/>
                                  </w:rPr>
                                  <w:t>1</w:t>
                                </w:r>
                              </w:p>
                            </w:tc>
                          </w:tr>
                          <w:tr w:rsidR="00E6762A" w14:paraId="292D40D4" w14:textId="77777777">
                            <w:tc>
                              <w:tcPr>
                                <w:tcW w:w="2499" w:type="pct"/>
                              </w:tcPr>
                              <w:p w14:paraId="292D40D2" w14:textId="77777777" w:rsidR="00E6762A" w:rsidRDefault="00861842">
                                <w:pPr>
                                  <w:widowControl w:val="0"/>
                                  <w:rPr>
                                    <w:sz w:val="22"/>
                                  </w:rPr>
                                </w:pPr>
                                <w:r>
                                  <w:rPr>
                                    <w:sz w:val="22"/>
                                  </w:rPr>
                                  <w:t>Pramoninės paskirties teritorija</w:t>
                                </w:r>
                              </w:p>
                            </w:tc>
                            <w:tc>
                              <w:tcPr>
                                <w:tcW w:w="2501" w:type="pct"/>
                              </w:tcPr>
                              <w:p w14:paraId="292D40D3" w14:textId="77777777" w:rsidR="00E6762A" w:rsidRDefault="00861842">
                                <w:pPr>
                                  <w:widowControl w:val="0"/>
                                  <w:jc w:val="center"/>
                                  <w:rPr>
                                    <w:sz w:val="22"/>
                                  </w:rPr>
                                </w:pPr>
                                <w:r>
                                  <w:rPr>
                                    <w:sz w:val="22"/>
                                  </w:rPr>
                                  <w:t>1</w:t>
                                </w:r>
                              </w:p>
                            </w:tc>
                          </w:tr>
                          <w:tr w:rsidR="00E6762A" w14:paraId="292D40D7" w14:textId="77777777">
                            <w:tc>
                              <w:tcPr>
                                <w:tcW w:w="2499" w:type="pct"/>
                              </w:tcPr>
                              <w:p w14:paraId="292D40D5" w14:textId="77777777" w:rsidR="00E6762A" w:rsidRDefault="00861842">
                                <w:pPr>
                                  <w:widowControl w:val="0"/>
                                  <w:rPr>
                                    <w:sz w:val="22"/>
                                  </w:rPr>
                                </w:pPr>
                                <w:r>
                                  <w:rPr>
                                    <w:sz w:val="22"/>
                                  </w:rPr>
                                  <w:t>Vandens telkiniai</w:t>
                                </w:r>
                              </w:p>
                            </w:tc>
                            <w:tc>
                              <w:tcPr>
                                <w:tcW w:w="2501" w:type="pct"/>
                              </w:tcPr>
                              <w:p w14:paraId="292D40D6" w14:textId="77777777" w:rsidR="00E6762A" w:rsidRDefault="00861842">
                                <w:pPr>
                                  <w:widowControl w:val="0"/>
                                  <w:jc w:val="center"/>
                                  <w:rPr>
                                    <w:sz w:val="22"/>
                                  </w:rPr>
                                </w:pPr>
                                <w:r>
                                  <w:rPr>
                                    <w:sz w:val="22"/>
                                  </w:rPr>
                                  <w:t>1</w:t>
                                </w:r>
                              </w:p>
                            </w:tc>
                          </w:tr>
                          <w:tr w:rsidR="00E6762A" w14:paraId="292D40DA" w14:textId="77777777">
                            <w:tc>
                              <w:tcPr>
                                <w:tcW w:w="2499" w:type="pct"/>
                              </w:tcPr>
                              <w:p w14:paraId="292D40D8" w14:textId="77777777" w:rsidR="00E6762A" w:rsidRDefault="00861842">
                                <w:pPr>
                                  <w:widowControl w:val="0"/>
                                  <w:rPr>
                                    <w:sz w:val="22"/>
                                  </w:rPr>
                                </w:pPr>
                                <w:r>
                                  <w:rPr>
                                    <w:sz w:val="22"/>
                                  </w:rPr>
                                  <w:t>Gyvenamosios paskirties teritorijos (užmiestyje)</w:t>
                                </w:r>
                              </w:p>
                            </w:tc>
                            <w:tc>
                              <w:tcPr>
                                <w:tcW w:w="2501" w:type="pct"/>
                              </w:tcPr>
                              <w:p w14:paraId="292D40D9" w14:textId="77777777" w:rsidR="00E6762A" w:rsidRDefault="00861842">
                                <w:pPr>
                                  <w:widowControl w:val="0"/>
                                  <w:jc w:val="center"/>
                                  <w:rPr>
                                    <w:sz w:val="22"/>
                                  </w:rPr>
                                </w:pPr>
                                <w:r>
                                  <w:rPr>
                                    <w:sz w:val="22"/>
                                  </w:rPr>
                                  <w:t>0,5</w:t>
                                </w:r>
                              </w:p>
                            </w:tc>
                          </w:tr>
                        </w:tbl>
                      </w:sdtContent>
                    </w:sdt>
                  </w:sdtContent>
                </w:sdt>
                <w:sdt>
                  <w:sdtPr>
                    <w:alias w:val="31 p."/>
                    <w:tag w:val="part_872955e0192c45edb2821ff604d5ffa9"/>
                    <w:id w:val="-1603178046"/>
                    <w:lock w:val="sdtLocked"/>
                  </w:sdtPr>
                  <w:sdtEndPr/>
                  <w:sdtContent>
                    <w:p w14:paraId="292D40DB" w14:textId="77777777" w:rsidR="00E6762A" w:rsidRDefault="00D203DB">
                      <w:pPr>
                        <w:widowControl w:val="0"/>
                        <w:tabs>
                          <w:tab w:val="left" w:pos="1247"/>
                          <w:tab w:val="num" w:pos="1418"/>
                        </w:tabs>
                        <w:ind w:firstLine="567"/>
                        <w:jc w:val="both"/>
                      </w:pPr>
                      <w:sdt>
                        <w:sdtPr>
                          <w:alias w:val="Numeris"/>
                          <w:tag w:val="nr_872955e0192c45edb2821ff604d5ffa9"/>
                          <w:id w:val="-1797292974"/>
                          <w:lock w:val="sdtLocked"/>
                        </w:sdtPr>
                        <w:sdtEndPr/>
                        <w:sdtContent>
                          <w:r w:rsidR="00861842">
                            <w:rPr>
                              <w:b/>
                            </w:rPr>
                            <w:t>31</w:t>
                          </w:r>
                        </w:sdtContent>
                      </w:sdt>
                      <w:r w:rsidR="00861842">
                        <w:rPr>
                          <w:b/>
                        </w:rPr>
                        <w:t xml:space="preserve">. </w:t>
                      </w:r>
                      <w:r w:rsidR="00861842">
                        <w:t>Paviršiaus apželdinimas slopina tik tas garso bangas, kurios sklinda žemės paviršiumi. Tai yra palanku neaukštai esantiems priėmėjams.</w:t>
                      </w:r>
                    </w:p>
                  </w:sdtContent>
                </w:sdt>
                <w:sdt>
                  <w:sdtPr>
                    <w:alias w:val="32 p."/>
                    <w:tag w:val="part_f004911b780a423688bf0594ecefccfe"/>
                    <w:id w:val="580254596"/>
                    <w:lock w:val="sdtLocked"/>
                  </w:sdtPr>
                  <w:sdtEndPr/>
                  <w:sdtContent>
                    <w:p w14:paraId="292D40DC" w14:textId="77777777" w:rsidR="00E6762A" w:rsidRDefault="00D203DB">
                      <w:pPr>
                        <w:widowControl w:val="0"/>
                        <w:tabs>
                          <w:tab w:val="left" w:pos="1247"/>
                          <w:tab w:val="num" w:pos="1418"/>
                        </w:tabs>
                        <w:ind w:firstLine="567"/>
                        <w:jc w:val="both"/>
                      </w:pPr>
                      <w:sdt>
                        <w:sdtPr>
                          <w:alias w:val="Numeris"/>
                          <w:tag w:val="nr_f004911b780a423688bf0594ecefccfe"/>
                          <w:id w:val="2084171079"/>
                          <w:lock w:val="sdtLocked"/>
                        </w:sdtPr>
                        <w:sdtEndPr/>
                        <w:sdtContent>
                          <w:r w:rsidR="00861842">
                            <w:rPr>
                              <w:b/>
                            </w:rPr>
                            <w:t>32</w:t>
                          </w:r>
                        </w:sdtContent>
                      </w:sdt>
                      <w:r w:rsidR="00861842">
                        <w:rPr>
                          <w:b/>
                        </w:rPr>
                        <w:t xml:space="preserve">. </w:t>
                      </w:r>
                      <w:r w:rsidR="00861842">
                        <w:t>Kelio danga yra svarbi triukšmo sklidimui kaip atspindintis (dažniausiai) ar sugeriantis (jei taikyta speciali danga) paviršius.</w:t>
                      </w:r>
                    </w:p>
                    <w:p w14:paraId="292D40DD" w14:textId="77777777" w:rsidR="00E6762A" w:rsidRDefault="00E6762A">
                      <w:pPr>
                        <w:widowControl w:val="0"/>
                        <w:tabs>
                          <w:tab w:val="left" w:pos="1247"/>
                          <w:tab w:val="num" w:pos="1418"/>
                        </w:tabs>
                        <w:ind w:firstLine="567"/>
                        <w:jc w:val="both"/>
                      </w:pPr>
                    </w:p>
                    <w:tbl>
                      <w:tblPr>
                        <w:tblW w:w="907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79"/>
                        <w:gridCol w:w="1800"/>
                        <w:gridCol w:w="1440"/>
                        <w:gridCol w:w="4751"/>
                      </w:tblGrid>
                      <w:tr w:rsidR="00E6762A" w14:paraId="292D40E5" w14:textId="77777777">
                        <w:trPr>
                          <w:jc w:val="center"/>
                        </w:trPr>
                        <w:tc>
                          <w:tcPr>
                            <w:tcW w:w="1079" w:type="dxa"/>
                            <w:vAlign w:val="center"/>
                          </w:tcPr>
                          <w:p w14:paraId="292D40DE" w14:textId="77777777" w:rsidR="00E6762A" w:rsidRDefault="00861842">
                            <w:pPr>
                              <w:keepNext/>
                              <w:widowControl w:val="0"/>
                              <w:jc w:val="center"/>
                            </w:pPr>
                            <w:r>
                              <w:rPr>
                                <w:noProof/>
                                <w:lang w:eastAsia="lt-LT"/>
                              </w:rPr>
                              <w:lastRenderedPageBreak/>
                              <w:drawing>
                                <wp:inline distT="0" distB="0" distL="0" distR="0" wp14:anchorId="292D4F88" wp14:editId="292D4F89">
                                  <wp:extent cx="276225" cy="219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p w14:paraId="292D40DF" w14:textId="77777777" w:rsidR="00E6762A" w:rsidRDefault="00861842">
                            <w:pPr>
                              <w:keepNext/>
                              <w:widowControl w:val="0"/>
                              <w:jc w:val="center"/>
                              <w:rPr>
                                <w:vanish/>
                              </w:rPr>
                            </w:pPr>
                            <w:r>
                              <w:rPr>
                                <w:vanish/>
                              </w:rPr>
                              <w:t>(pav.)</w:t>
                            </w:r>
                          </w:p>
                        </w:tc>
                        <w:tc>
                          <w:tcPr>
                            <w:tcW w:w="1800" w:type="dxa"/>
                            <w:vAlign w:val="center"/>
                          </w:tcPr>
                          <w:p w14:paraId="292D40E0" w14:textId="77777777" w:rsidR="00E6762A" w:rsidRDefault="00861842">
                            <w:pPr>
                              <w:keepNext/>
                              <w:widowControl w:val="0"/>
                              <w:jc w:val="center"/>
                            </w:pPr>
                            <w:r>
                              <w:t>&lt;–10m–&gt;</w:t>
                            </w:r>
                          </w:p>
                        </w:tc>
                        <w:tc>
                          <w:tcPr>
                            <w:tcW w:w="1440" w:type="dxa"/>
                            <w:vAlign w:val="center"/>
                          </w:tcPr>
                          <w:p w14:paraId="292D40E1" w14:textId="77777777" w:rsidR="00E6762A" w:rsidRDefault="00861842">
                            <w:pPr>
                              <w:keepNext/>
                              <w:widowControl w:val="0"/>
                              <w:jc w:val="center"/>
                            </w:pPr>
                            <w:r>
                              <w:rPr>
                                <w:noProof/>
                                <w:lang w:eastAsia="lt-LT"/>
                              </w:rPr>
                              <w:drawing>
                                <wp:inline distT="0" distB="0" distL="0" distR="0" wp14:anchorId="292D4F8A" wp14:editId="292D4F8B">
                                  <wp:extent cx="476250" cy="361950"/>
                                  <wp:effectExtent l="0" t="0" r="0" b="0"/>
                                  <wp:docPr id="6" name="Picture 6" descr="House%20Symbol%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use%20Symbol%20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p>
                          <w:p w14:paraId="292D40E2" w14:textId="77777777" w:rsidR="00E6762A" w:rsidRDefault="00861842">
                            <w:pPr>
                              <w:keepNext/>
                              <w:widowControl w:val="0"/>
                              <w:jc w:val="center"/>
                              <w:rPr>
                                <w:vanish/>
                              </w:rPr>
                            </w:pPr>
                            <w:r>
                              <w:rPr>
                                <w:vanish/>
                              </w:rPr>
                              <w:t>(pav.)</w:t>
                            </w:r>
                          </w:p>
                        </w:tc>
                        <w:tc>
                          <w:tcPr>
                            <w:tcW w:w="4751" w:type="dxa"/>
                          </w:tcPr>
                          <w:p w14:paraId="292D40E3" w14:textId="77777777" w:rsidR="00E6762A" w:rsidRDefault="00861842">
                            <w:pPr>
                              <w:keepNext/>
                              <w:widowControl w:val="0"/>
                            </w:pPr>
                            <w:r>
                              <w:rPr>
                                <w:b/>
                              </w:rPr>
                              <w:t>Triukšmo lygis</w:t>
                            </w:r>
                          </w:p>
                          <w:p w14:paraId="292D40E4" w14:textId="77777777" w:rsidR="00E6762A" w:rsidRDefault="00861842">
                            <w:pPr>
                              <w:keepNext/>
                              <w:widowControl w:val="0"/>
                            </w:pPr>
                            <w:r>
                              <w:t xml:space="preserve">75 </w:t>
                            </w:r>
                            <w:proofErr w:type="spellStart"/>
                            <w:r>
                              <w:t>dBA</w:t>
                            </w:r>
                            <w:proofErr w:type="spellEnd"/>
                          </w:p>
                        </w:tc>
                      </w:tr>
                      <w:tr w:rsidR="00E6762A" w14:paraId="292D40F0" w14:textId="77777777">
                        <w:trPr>
                          <w:jc w:val="center"/>
                        </w:trPr>
                        <w:tc>
                          <w:tcPr>
                            <w:tcW w:w="1079" w:type="dxa"/>
                            <w:vAlign w:val="center"/>
                          </w:tcPr>
                          <w:p w14:paraId="292D40E6" w14:textId="77777777" w:rsidR="00E6762A" w:rsidRDefault="00861842">
                            <w:pPr>
                              <w:keepNext/>
                              <w:widowControl w:val="0"/>
                              <w:jc w:val="center"/>
                            </w:pPr>
                            <w:r>
                              <w:rPr>
                                <w:noProof/>
                                <w:lang w:eastAsia="lt-LT"/>
                              </w:rPr>
                              <w:drawing>
                                <wp:inline distT="0" distB="0" distL="0" distR="0" wp14:anchorId="292D4F8C" wp14:editId="292D4F8D">
                                  <wp:extent cx="276225" cy="219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p w14:paraId="292D40E7" w14:textId="77777777" w:rsidR="00E6762A" w:rsidRDefault="00861842">
                            <w:pPr>
                              <w:keepNext/>
                              <w:widowControl w:val="0"/>
                              <w:jc w:val="center"/>
                              <w:rPr>
                                <w:vanish/>
                              </w:rPr>
                            </w:pPr>
                            <w:r>
                              <w:rPr>
                                <w:vanish/>
                              </w:rPr>
                              <w:t>(pav.)</w:t>
                            </w:r>
                          </w:p>
                        </w:tc>
                        <w:tc>
                          <w:tcPr>
                            <w:tcW w:w="1800" w:type="dxa"/>
                            <w:vAlign w:val="center"/>
                          </w:tcPr>
                          <w:p w14:paraId="292D40E8" w14:textId="77777777" w:rsidR="00E6762A" w:rsidRDefault="00861842">
                            <w:pPr>
                              <w:keepNext/>
                              <w:widowControl w:val="0"/>
                              <w:jc w:val="center"/>
                            </w:pPr>
                            <w:r>
                              <w:t>&lt;–20m–&gt;</w:t>
                            </w:r>
                          </w:p>
                        </w:tc>
                        <w:tc>
                          <w:tcPr>
                            <w:tcW w:w="1440" w:type="dxa"/>
                            <w:vAlign w:val="center"/>
                          </w:tcPr>
                          <w:p w14:paraId="292D40E9" w14:textId="77777777" w:rsidR="00E6762A" w:rsidRDefault="00861842">
                            <w:pPr>
                              <w:keepNext/>
                              <w:widowControl w:val="0"/>
                              <w:jc w:val="center"/>
                            </w:pPr>
                            <w:r>
                              <w:rPr>
                                <w:noProof/>
                                <w:lang w:eastAsia="lt-LT"/>
                              </w:rPr>
                              <w:drawing>
                                <wp:inline distT="0" distB="0" distL="0" distR="0" wp14:anchorId="292D4F8E" wp14:editId="292D4F8F">
                                  <wp:extent cx="523875" cy="400050"/>
                                  <wp:effectExtent l="0" t="0" r="0" b="0"/>
                                  <wp:docPr id="8" name="Picture 8" descr="House%20Symbol%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use%20Symbol%20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p>
                          <w:p w14:paraId="292D40EA" w14:textId="77777777" w:rsidR="00E6762A" w:rsidRDefault="00861842">
                            <w:pPr>
                              <w:keepNext/>
                              <w:widowControl w:val="0"/>
                              <w:jc w:val="center"/>
                              <w:rPr>
                                <w:vanish/>
                              </w:rPr>
                            </w:pPr>
                            <w:r>
                              <w:rPr>
                                <w:vanish/>
                              </w:rPr>
                              <w:t>(pav.)</w:t>
                            </w:r>
                          </w:p>
                        </w:tc>
                        <w:tc>
                          <w:tcPr>
                            <w:tcW w:w="4751" w:type="dxa"/>
                          </w:tcPr>
                          <w:p w14:paraId="292D40EB" w14:textId="77777777" w:rsidR="00E6762A" w:rsidRDefault="00861842">
                            <w:pPr>
                              <w:widowControl w:val="0"/>
                            </w:pPr>
                            <w:r>
                              <w:t xml:space="preserve">72 </w:t>
                            </w:r>
                            <w:proofErr w:type="spellStart"/>
                            <w:r>
                              <w:t>dBA</w:t>
                            </w:r>
                            <w:proofErr w:type="spellEnd"/>
                            <w:r>
                              <w:t xml:space="preserve"> (kai paviršius atspindintis),</w:t>
                            </w:r>
                          </w:p>
                          <w:p w14:paraId="292D40EC" w14:textId="77777777" w:rsidR="00E6762A" w:rsidRDefault="00861842">
                            <w:pPr>
                              <w:widowControl w:val="0"/>
                            </w:pPr>
                            <w:r>
                              <w:t xml:space="preserve">70,5 </w:t>
                            </w:r>
                            <w:proofErr w:type="spellStart"/>
                            <w:r>
                              <w:t>dBA</w:t>
                            </w:r>
                            <w:proofErr w:type="spellEnd"/>
                            <w:r>
                              <w:t xml:space="preserve"> (kai paviršius absorbuojantis).</w:t>
                            </w:r>
                          </w:p>
                          <w:p w14:paraId="292D40ED" w14:textId="77777777" w:rsidR="00E6762A" w:rsidRDefault="00861842">
                            <w:pPr>
                              <w:widowControl w:val="0"/>
                            </w:pPr>
                            <w:r>
                              <w:t>Juntamas triukšmo lygio sumažėjimas:</w:t>
                            </w:r>
                          </w:p>
                          <w:p w14:paraId="292D40EE" w14:textId="77777777" w:rsidR="00E6762A" w:rsidRDefault="00861842">
                            <w:pPr>
                              <w:widowControl w:val="0"/>
                            </w:pPr>
                            <w:r>
                              <w:rPr>
                                <w:kern w:val="16"/>
                              </w:rPr>
                              <w:t xml:space="preserve">– </w:t>
                            </w:r>
                            <w:r>
                              <w:t>20 % tyliau (kai paviršius atspindintis);</w:t>
                            </w:r>
                          </w:p>
                          <w:p w14:paraId="292D40EF" w14:textId="77777777" w:rsidR="00E6762A" w:rsidRDefault="00861842">
                            <w:pPr>
                              <w:widowControl w:val="0"/>
                            </w:pPr>
                            <w:r>
                              <w:rPr>
                                <w:kern w:val="16"/>
                              </w:rPr>
                              <w:t xml:space="preserve">– </w:t>
                            </w:r>
                            <w:r>
                              <w:t>27 % tyliau (kai paviršius absorbuojantis).</w:t>
                            </w:r>
                          </w:p>
                        </w:tc>
                      </w:tr>
                      <w:tr w:rsidR="00E6762A" w14:paraId="292D40FB" w14:textId="77777777">
                        <w:trPr>
                          <w:jc w:val="center"/>
                        </w:trPr>
                        <w:tc>
                          <w:tcPr>
                            <w:tcW w:w="1079" w:type="dxa"/>
                          </w:tcPr>
                          <w:p w14:paraId="292D40F1" w14:textId="77777777" w:rsidR="00E6762A" w:rsidRDefault="00861842">
                            <w:pPr>
                              <w:keepNext/>
                              <w:widowControl w:val="0"/>
                              <w:jc w:val="center"/>
                            </w:pPr>
                            <w:r>
                              <w:rPr>
                                <w:noProof/>
                                <w:lang w:eastAsia="lt-LT"/>
                              </w:rPr>
                              <w:drawing>
                                <wp:inline distT="0" distB="0" distL="0" distR="0" wp14:anchorId="292D4F90" wp14:editId="292D4F91">
                                  <wp:extent cx="276225" cy="219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p w14:paraId="292D40F2" w14:textId="77777777" w:rsidR="00E6762A" w:rsidRDefault="00861842">
                            <w:pPr>
                              <w:keepNext/>
                              <w:widowControl w:val="0"/>
                              <w:jc w:val="center"/>
                              <w:rPr>
                                <w:vanish/>
                              </w:rPr>
                            </w:pPr>
                            <w:r>
                              <w:rPr>
                                <w:vanish/>
                              </w:rPr>
                              <w:t>(pav.)</w:t>
                            </w:r>
                          </w:p>
                        </w:tc>
                        <w:tc>
                          <w:tcPr>
                            <w:tcW w:w="1800" w:type="dxa"/>
                          </w:tcPr>
                          <w:p w14:paraId="292D40F3" w14:textId="77777777" w:rsidR="00E6762A" w:rsidRDefault="00861842">
                            <w:pPr>
                              <w:keepNext/>
                              <w:widowControl w:val="0"/>
                              <w:jc w:val="center"/>
                            </w:pPr>
                            <w:r>
                              <w:t>&lt;–40m–&gt;</w:t>
                            </w:r>
                          </w:p>
                        </w:tc>
                        <w:tc>
                          <w:tcPr>
                            <w:tcW w:w="1440" w:type="dxa"/>
                          </w:tcPr>
                          <w:p w14:paraId="292D40F4" w14:textId="77777777" w:rsidR="00E6762A" w:rsidRDefault="00861842">
                            <w:pPr>
                              <w:keepNext/>
                              <w:widowControl w:val="0"/>
                              <w:jc w:val="center"/>
                            </w:pPr>
                            <w:r>
                              <w:rPr>
                                <w:noProof/>
                                <w:lang w:eastAsia="lt-LT"/>
                              </w:rPr>
                              <w:drawing>
                                <wp:inline distT="0" distB="0" distL="0" distR="0" wp14:anchorId="292D4F92" wp14:editId="292D4F93">
                                  <wp:extent cx="533400" cy="409575"/>
                                  <wp:effectExtent l="0" t="0" r="0" b="0"/>
                                  <wp:docPr id="10" name="Picture 10" descr="House%20Symbol%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use%20Symbol%20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p w14:paraId="292D40F5" w14:textId="77777777" w:rsidR="00E6762A" w:rsidRDefault="00861842">
                            <w:pPr>
                              <w:keepNext/>
                              <w:widowControl w:val="0"/>
                              <w:jc w:val="center"/>
                              <w:rPr>
                                <w:vanish/>
                              </w:rPr>
                            </w:pPr>
                            <w:r>
                              <w:rPr>
                                <w:vanish/>
                              </w:rPr>
                              <w:t>(pav.)</w:t>
                            </w:r>
                          </w:p>
                        </w:tc>
                        <w:tc>
                          <w:tcPr>
                            <w:tcW w:w="4751" w:type="dxa"/>
                          </w:tcPr>
                          <w:p w14:paraId="292D40F6" w14:textId="77777777" w:rsidR="00E6762A" w:rsidRDefault="00861842">
                            <w:pPr>
                              <w:widowControl w:val="0"/>
                            </w:pPr>
                            <w:r>
                              <w:t xml:space="preserve">69 </w:t>
                            </w:r>
                            <w:proofErr w:type="spellStart"/>
                            <w:r>
                              <w:t>dBA</w:t>
                            </w:r>
                            <w:proofErr w:type="spellEnd"/>
                            <w:r>
                              <w:t xml:space="preserve"> (kai paviršius atspindintis),</w:t>
                            </w:r>
                          </w:p>
                          <w:p w14:paraId="292D40F7" w14:textId="77777777" w:rsidR="00E6762A" w:rsidRDefault="00861842">
                            <w:pPr>
                              <w:widowControl w:val="0"/>
                            </w:pPr>
                            <w:r>
                              <w:t xml:space="preserve">66 </w:t>
                            </w:r>
                            <w:proofErr w:type="spellStart"/>
                            <w:r>
                              <w:t>dBA</w:t>
                            </w:r>
                            <w:proofErr w:type="spellEnd"/>
                            <w:r>
                              <w:t xml:space="preserve"> (kai paviršius absorbuojantis).</w:t>
                            </w:r>
                          </w:p>
                          <w:p w14:paraId="292D40F8" w14:textId="77777777" w:rsidR="00E6762A" w:rsidRDefault="00861842">
                            <w:pPr>
                              <w:widowControl w:val="0"/>
                            </w:pPr>
                            <w:r>
                              <w:t>Juntamas triukšmo lygio sumažėjimas:</w:t>
                            </w:r>
                          </w:p>
                          <w:p w14:paraId="292D40F9" w14:textId="77777777" w:rsidR="00E6762A" w:rsidRDefault="00861842">
                            <w:pPr>
                              <w:widowControl w:val="0"/>
                            </w:pPr>
                            <w:r>
                              <w:rPr>
                                <w:kern w:val="16"/>
                              </w:rPr>
                              <w:t xml:space="preserve">– </w:t>
                            </w:r>
                            <w:r>
                              <w:t>35 % tyliau (kai paviršius atspindintis);</w:t>
                            </w:r>
                          </w:p>
                          <w:p w14:paraId="292D40FA" w14:textId="77777777" w:rsidR="00E6762A" w:rsidRDefault="00861842">
                            <w:pPr>
                              <w:keepNext/>
                              <w:widowControl w:val="0"/>
                            </w:pPr>
                            <w:r>
                              <w:rPr>
                                <w:kern w:val="16"/>
                              </w:rPr>
                              <w:t xml:space="preserve">– </w:t>
                            </w:r>
                            <w:r>
                              <w:t>45 % tyliau (kai paviršius absorbuojantis).</w:t>
                            </w:r>
                          </w:p>
                        </w:tc>
                      </w:tr>
                      <w:tr w:rsidR="00E6762A" w14:paraId="292D4106" w14:textId="77777777">
                        <w:trPr>
                          <w:trHeight w:val="1150"/>
                          <w:jc w:val="center"/>
                        </w:trPr>
                        <w:tc>
                          <w:tcPr>
                            <w:tcW w:w="1079" w:type="dxa"/>
                          </w:tcPr>
                          <w:p w14:paraId="292D40FC" w14:textId="77777777" w:rsidR="00E6762A" w:rsidRDefault="00861842">
                            <w:pPr>
                              <w:keepNext/>
                              <w:widowControl w:val="0"/>
                              <w:jc w:val="center"/>
                            </w:pPr>
                            <w:r>
                              <w:rPr>
                                <w:noProof/>
                                <w:lang w:eastAsia="lt-LT"/>
                              </w:rPr>
                              <w:drawing>
                                <wp:inline distT="0" distB="0" distL="0" distR="0" wp14:anchorId="292D4F94" wp14:editId="292D4F95">
                                  <wp:extent cx="276225" cy="219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p w14:paraId="292D40FD" w14:textId="77777777" w:rsidR="00E6762A" w:rsidRDefault="00861842">
                            <w:pPr>
                              <w:keepNext/>
                              <w:widowControl w:val="0"/>
                              <w:jc w:val="center"/>
                              <w:rPr>
                                <w:vanish/>
                              </w:rPr>
                            </w:pPr>
                            <w:r>
                              <w:rPr>
                                <w:vanish/>
                              </w:rPr>
                              <w:t>(pav.)</w:t>
                            </w:r>
                          </w:p>
                        </w:tc>
                        <w:tc>
                          <w:tcPr>
                            <w:tcW w:w="1800" w:type="dxa"/>
                          </w:tcPr>
                          <w:p w14:paraId="292D40FE" w14:textId="77777777" w:rsidR="00E6762A" w:rsidRDefault="00861842">
                            <w:pPr>
                              <w:keepNext/>
                              <w:widowControl w:val="0"/>
                              <w:jc w:val="center"/>
                            </w:pPr>
                            <w:r>
                              <w:t>&lt;–80m–&gt;</w:t>
                            </w:r>
                          </w:p>
                        </w:tc>
                        <w:tc>
                          <w:tcPr>
                            <w:tcW w:w="1440" w:type="dxa"/>
                          </w:tcPr>
                          <w:p w14:paraId="292D40FF" w14:textId="77777777" w:rsidR="00E6762A" w:rsidRDefault="00861842">
                            <w:pPr>
                              <w:keepNext/>
                              <w:widowControl w:val="0"/>
                              <w:jc w:val="center"/>
                            </w:pPr>
                            <w:r>
                              <w:rPr>
                                <w:noProof/>
                                <w:lang w:eastAsia="lt-LT"/>
                              </w:rPr>
                              <w:drawing>
                                <wp:inline distT="0" distB="0" distL="0" distR="0" wp14:anchorId="292D4F96" wp14:editId="292D4F97">
                                  <wp:extent cx="542925" cy="419100"/>
                                  <wp:effectExtent l="0" t="0" r="0" b="0"/>
                                  <wp:docPr id="12" name="Picture 12" descr="House%20Symbol%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use%20Symbol%20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p w14:paraId="292D4100" w14:textId="77777777" w:rsidR="00E6762A" w:rsidRDefault="00861842">
                            <w:pPr>
                              <w:keepNext/>
                              <w:widowControl w:val="0"/>
                              <w:jc w:val="center"/>
                              <w:rPr>
                                <w:vanish/>
                              </w:rPr>
                            </w:pPr>
                            <w:r>
                              <w:rPr>
                                <w:vanish/>
                              </w:rPr>
                              <w:t>(pav.)</w:t>
                            </w:r>
                          </w:p>
                        </w:tc>
                        <w:tc>
                          <w:tcPr>
                            <w:tcW w:w="4751" w:type="dxa"/>
                          </w:tcPr>
                          <w:p w14:paraId="292D4101" w14:textId="77777777" w:rsidR="00E6762A" w:rsidRDefault="00861842">
                            <w:pPr>
                              <w:widowControl w:val="0"/>
                            </w:pPr>
                            <w:r>
                              <w:t xml:space="preserve">66 </w:t>
                            </w:r>
                            <w:proofErr w:type="spellStart"/>
                            <w:r>
                              <w:t>dBA</w:t>
                            </w:r>
                            <w:proofErr w:type="spellEnd"/>
                            <w:r>
                              <w:t xml:space="preserve"> (kai paviršius atspindintis),</w:t>
                            </w:r>
                          </w:p>
                          <w:p w14:paraId="292D4102" w14:textId="77777777" w:rsidR="00E6762A" w:rsidRDefault="00861842">
                            <w:pPr>
                              <w:widowControl w:val="0"/>
                            </w:pPr>
                            <w:r>
                              <w:t xml:space="preserve">61,5 </w:t>
                            </w:r>
                            <w:proofErr w:type="spellStart"/>
                            <w:r>
                              <w:t>dBA</w:t>
                            </w:r>
                            <w:proofErr w:type="spellEnd"/>
                            <w:r>
                              <w:t xml:space="preserve"> (kai paviršius absorbuojantis).</w:t>
                            </w:r>
                          </w:p>
                          <w:p w14:paraId="292D4103" w14:textId="77777777" w:rsidR="00E6762A" w:rsidRDefault="00861842">
                            <w:pPr>
                              <w:widowControl w:val="0"/>
                            </w:pPr>
                            <w:r>
                              <w:t>Juntamas triukšmo lygio sumažėjimas:</w:t>
                            </w:r>
                          </w:p>
                          <w:p w14:paraId="292D4104" w14:textId="77777777" w:rsidR="00E6762A" w:rsidRDefault="00861842">
                            <w:pPr>
                              <w:widowControl w:val="0"/>
                            </w:pPr>
                            <w:r>
                              <w:rPr>
                                <w:kern w:val="16"/>
                              </w:rPr>
                              <w:t xml:space="preserve">– </w:t>
                            </w:r>
                            <w:r>
                              <w:t>45 % tyliau (kai paviršius atspindintis),</w:t>
                            </w:r>
                          </w:p>
                          <w:p w14:paraId="292D4105" w14:textId="77777777" w:rsidR="00E6762A" w:rsidRDefault="00861842">
                            <w:pPr>
                              <w:widowControl w:val="0"/>
                            </w:pPr>
                            <w:r>
                              <w:rPr>
                                <w:kern w:val="16"/>
                              </w:rPr>
                              <w:t xml:space="preserve">– </w:t>
                            </w:r>
                            <w:r>
                              <w:t>60 % tyliau (kai paviršius absorbuojantis).</w:t>
                            </w:r>
                          </w:p>
                        </w:tc>
                      </w:tr>
                    </w:tbl>
                    <w:p w14:paraId="292D4107" w14:textId="77777777" w:rsidR="00E6762A" w:rsidRDefault="00E6762A"/>
                    <w:p w14:paraId="292D4108" w14:textId="77777777" w:rsidR="00E6762A" w:rsidRDefault="00861842">
                      <w:pPr>
                        <w:widowControl w:val="0"/>
                        <w:jc w:val="center"/>
                        <w:rPr>
                          <w:b/>
                        </w:rPr>
                      </w:pPr>
                      <w:r>
                        <w:rPr>
                          <w:b/>
                        </w:rPr>
                        <w:t>4 pav. Atstumo ir žemės paviršiaus įtaka triukšmo lygiui ir jo pajautimui (2 priedas [3])</w:t>
                      </w:r>
                    </w:p>
                    <w:p w14:paraId="292D4109" w14:textId="77777777" w:rsidR="00E6762A" w:rsidRDefault="00D203DB"/>
                  </w:sdtContent>
                </w:sdt>
              </w:sdtContent>
            </w:sdt>
            <w:sdt>
              <w:sdtPr>
                <w:alias w:val="skirsnis"/>
                <w:tag w:val="part_3224b0176a514cf682759c0072113b5c"/>
                <w:id w:val="-1836373349"/>
                <w:lock w:val="sdtLocked"/>
              </w:sdtPr>
              <w:sdtEndPr/>
              <w:sdtContent>
                <w:p w14:paraId="292D410A" w14:textId="77777777" w:rsidR="00E6762A" w:rsidRDefault="00D203DB">
                  <w:pPr>
                    <w:keepNext/>
                    <w:keepLines/>
                    <w:jc w:val="center"/>
                    <w:rPr>
                      <w:b/>
                    </w:rPr>
                  </w:pPr>
                  <w:sdt>
                    <w:sdtPr>
                      <w:alias w:val="Pavadinimas"/>
                      <w:tag w:val="title_3224b0176a514cf682759c0072113b5c"/>
                      <w:id w:val="963320579"/>
                      <w:lock w:val="sdtLocked"/>
                    </w:sdtPr>
                    <w:sdtEndPr/>
                    <w:sdtContent>
                      <w:r w:rsidR="00861842">
                        <w:rPr>
                          <w:b/>
                        </w:rPr>
                        <w:t>Kelio padėtis, išilginis profilis</w:t>
                      </w:r>
                    </w:sdtContent>
                  </w:sdt>
                </w:p>
                <w:p w14:paraId="292D410B" w14:textId="77777777" w:rsidR="00E6762A" w:rsidRDefault="00E6762A"/>
                <w:sdt>
                  <w:sdtPr>
                    <w:alias w:val="33 p."/>
                    <w:tag w:val="part_1ec2f4e5dd0b48a6a443e1b69a8f5e25"/>
                    <w:id w:val="-737007383"/>
                    <w:lock w:val="sdtLocked"/>
                  </w:sdtPr>
                  <w:sdtEndPr/>
                  <w:sdtContent>
                    <w:p w14:paraId="292D410C" w14:textId="77777777" w:rsidR="00E6762A" w:rsidRDefault="00D203DB">
                      <w:pPr>
                        <w:widowControl w:val="0"/>
                        <w:tabs>
                          <w:tab w:val="left" w:pos="1247"/>
                          <w:tab w:val="num" w:pos="1418"/>
                        </w:tabs>
                        <w:ind w:firstLine="567"/>
                        <w:jc w:val="both"/>
                      </w:pPr>
                      <w:sdt>
                        <w:sdtPr>
                          <w:alias w:val="Numeris"/>
                          <w:tag w:val="nr_1ec2f4e5dd0b48a6a443e1b69a8f5e25"/>
                          <w:id w:val="-1936193599"/>
                          <w:lock w:val="sdtLocked"/>
                        </w:sdtPr>
                        <w:sdtEndPr/>
                        <w:sdtContent>
                          <w:r w:rsidR="00861842">
                            <w:rPr>
                              <w:b/>
                            </w:rPr>
                            <w:t>33</w:t>
                          </w:r>
                        </w:sdtContent>
                      </w:sdt>
                      <w:r w:rsidR="00861842">
                        <w:rPr>
                          <w:b/>
                        </w:rPr>
                        <w:t xml:space="preserve">. </w:t>
                      </w:r>
                      <w:r w:rsidR="00861842">
                        <w:t xml:space="preserve">Triukšmo sklaida nuo šaltinio iki priėmėjo priklauso nuo kelio išilginio profilio. Triukšmo </w:t>
                      </w:r>
                      <w:proofErr w:type="spellStart"/>
                      <w:r w:rsidR="00861842">
                        <w:t>imisija</w:t>
                      </w:r>
                      <w:proofErr w:type="spellEnd"/>
                      <w:r w:rsidR="00861842">
                        <w:t xml:space="preserve"> didesnė, kai šaltinis ir priėmėjas yra tame pačiame lygyje. Nutiesus kelią iškasoje ar ant pylimo, galima apsaugoti dalį priėmėjų nuo neigiamo triukšmo poveikio.</w:t>
                      </w:r>
                    </w:p>
                    <w:p w14:paraId="292D410D" w14:textId="77777777" w:rsidR="00E6762A" w:rsidRDefault="00E6762A"/>
                    <w:p w14:paraId="292D410E" w14:textId="77777777" w:rsidR="00E6762A" w:rsidRDefault="00861842">
                      <w:pPr>
                        <w:keepNext/>
                        <w:widowControl w:val="0"/>
                        <w:jc w:val="center"/>
                      </w:pPr>
                      <w:r>
                        <w:rPr>
                          <w:noProof/>
                          <w:lang w:eastAsia="lt-LT"/>
                        </w:rPr>
                        <w:drawing>
                          <wp:inline distT="0" distB="0" distL="0" distR="0" wp14:anchorId="292D4F98" wp14:editId="292D4F99">
                            <wp:extent cx="4572000" cy="1457325"/>
                            <wp:effectExtent l="0" t="0" r="0" b="0"/>
                            <wp:docPr id="13" name="Picture 13" descr="isilginis_prof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ilginis_profil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457325"/>
                                    </a:xfrm>
                                    <a:prstGeom prst="rect">
                                      <a:avLst/>
                                    </a:prstGeom>
                                    <a:noFill/>
                                    <a:ln>
                                      <a:noFill/>
                                    </a:ln>
                                  </pic:spPr>
                                </pic:pic>
                              </a:graphicData>
                            </a:graphic>
                          </wp:inline>
                        </w:drawing>
                      </w:r>
                    </w:p>
                    <w:p w14:paraId="292D410F" w14:textId="77777777" w:rsidR="00E6762A" w:rsidRDefault="00861842">
                      <w:pPr>
                        <w:keepNext/>
                        <w:widowControl w:val="0"/>
                        <w:jc w:val="center"/>
                        <w:rPr>
                          <w:vanish/>
                        </w:rPr>
                      </w:pPr>
                      <w:r>
                        <w:rPr>
                          <w:vanish/>
                        </w:rPr>
                        <w:t>(pav.)</w:t>
                      </w:r>
                    </w:p>
                    <w:p w14:paraId="292D4110" w14:textId="77777777" w:rsidR="00E6762A" w:rsidRDefault="00E6762A">
                      <w:pPr>
                        <w:keepNext/>
                        <w:widowControl w:val="0"/>
                        <w:jc w:val="center"/>
                      </w:pPr>
                    </w:p>
                    <w:p w14:paraId="292D4111" w14:textId="77777777" w:rsidR="00E6762A" w:rsidRDefault="00861842">
                      <w:pPr>
                        <w:widowControl w:val="0"/>
                        <w:jc w:val="center"/>
                        <w:rPr>
                          <w:b/>
                        </w:rPr>
                      </w:pPr>
                      <w:r>
                        <w:rPr>
                          <w:b/>
                        </w:rPr>
                        <w:t>5 pav. Kelio padėtis priėmėjo atžvilgiu</w:t>
                      </w:r>
                    </w:p>
                    <w:p w14:paraId="292D4112" w14:textId="77777777" w:rsidR="00E6762A" w:rsidRDefault="00D203DB"/>
                  </w:sdtContent>
                </w:sdt>
                <w:sdt>
                  <w:sdtPr>
                    <w:alias w:val="34 p."/>
                    <w:tag w:val="part_572644c2ae184ecdb949f17fc9b5a29f"/>
                    <w:id w:val="-1900346556"/>
                    <w:lock w:val="sdtLocked"/>
                  </w:sdtPr>
                  <w:sdtEndPr/>
                  <w:sdtContent>
                    <w:p w14:paraId="292D4113" w14:textId="77777777" w:rsidR="00E6762A" w:rsidRDefault="00D203DB">
                      <w:pPr>
                        <w:widowControl w:val="0"/>
                        <w:tabs>
                          <w:tab w:val="left" w:pos="1247"/>
                          <w:tab w:val="num" w:pos="1418"/>
                        </w:tabs>
                        <w:ind w:firstLine="567"/>
                        <w:jc w:val="both"/>
                      </w:pPr>
                      <w:sdt>
                        <w:sdtPr>
                          <w:alias w:val="Numeris"/>
                          <w:tag w:val="nr_572644c2ae184ecdb949f17fc9b5a29f"/>
                          <w:id w:val="-1278028332"/>
                          <w:lock w:val="sdtLocked"/>
                        </w:sdtPr>
                        <w:sdtEndPr/>
                        <w:sdtContent>
                          <w:r w:rsidR="00861842">
                            <w:rPr>
                              <w:b/>
                            </w:rPr>
                            <w:t>34</w:t>
                          </w:r>
                        </w:sdtContent>
                      </w:sdt>
                      <w:r w:rsidR="00861842">
                        <w:rPr>
                          <w:b/>
                        </w:rPr>
                        <w:t xml:space="preserve">. </w:t>
                      </w:r>
                      <w:r w:rsidR="00861842">
                        <w:t>Triukšmas nuo skirtingo lygio sankryžų (tiltų, viadukų) sklinda didesniame plote.</w:t>
                      </w:r>
                    </w:p>
                    <w:p w14:paraId="292D4114" w14:textId="77777777" w:rsidR="00E6762A" w:rsidRDefault="00D203DB"/>
                  </w:sdtContent>
                </w:sdt>
              </w:sdtContent>
            </w:sdt>
            <w:sdt>
              <w:sdtPr>
                <w:alias w:val="skirsnis"/>
                <w:tag w:val="part_2163ba34cdea433b887f5e0ed918d1a0"/>
                <w:id w:val="-1437974593"/>
                <w:lock w:val="sdtLocked"/>
              </w:sdtPr>
              <w:sdtEndPr/>
              <w:sdtContent>
                <w:p w14:paraId="292D4115" w14:textId="77777777" w:rsidR="00E6762A" w:rsidRDefault="00D203DB">
                  <w:pPr>
                    <w:keepNext/>
                    <w:keepLines/>
                    <w:jc w:val="center"/>
                    <w:rPr>
                      <w:b/>
                    </w:rPr>
                  </w:pPr>
                  <w:sdt>
                    <w:sdtPr>
                      <w:alias w:val="Pavadinimas"/>
                      <w:tag w:val="title_2163ba34cdea433b887f5e0ed918d1a0"/>
                      <w:id w:val="-1188210299"/>
                      <w:lock w:val="sdtLocked"/>
                    </w:sdtPr>
                    <w:sdtEndPr/>
                    <w:sdtContent>
                      <w:r w:rsidR="00861842">
                        <w:rPr>
                          <w:b/>
                        </w:rPr>
                        <w:t>Kliūtys: natūralios ir antropogeninės</w:t>
                      </w:r>
                    </w:sdtContent>
                  </w:sdt>
                </w:p>
                <w:p w14:paraId="292D4116" w14:textId="77777777" w:rsidR="00E6762A" w:rsidRDefault="00E6762A"/>
                <w:sdt>
                  <w:sdtPr>
                    <w:alias w:val="35 p."/>
                    <w:tag w:val="part_eadbc38ce031432787522b4c6aee15d2"/>
                    <w:id w:val="-1681578774"/>
                    <w:lock w:val="sdtLocked"/>
                  </w:sdtPr>
                  <w:sdtEndPr/>
                  <w:sdtContent>
                    <w:p w14:paraId="292D4117" w14:textId="77777777" w:rsidR="00E6762A" w:rsidRDefault="00D203DB">
                      <w:pPr>
                        <w:widowControl w:val="0"/>
                        <w:tabs>
                          <w:tab w:val="left" w:pos="1247"/>
                          <w:tab w:val="num" w:pos="1418"/>
                        </w:tabs>
                        <w:ind w:firstLine="567"/>
                        <w:jc w:val="both"/>
                      </w:pPr>
                      <w:sdt>
                        <w:sdtPr>
                          <w:alias w:val="Numeris"/>
                          <w:tag w:val="nr_eadbc38ce031432787522b4c6aee15d2"/>
                          <w:id w:val="-1524859843"/>
                          <w:lock w:val="sdtLocked"/>
                        </w:sdtPr>
                        <w:sdtEndPr/>
                        <w:sdtContent>
                          <w:r w:rsidR="00861842">
                            <w:rPr>
                              <w:b/>
                            </w:rPr>
                            <w:t>35</w:t>
                          </w:r>
                        </w:sdtContent>
                      </w:sdt>
                      <w:r w:rsidR="00861842">
                        <w:rPr>
                          <w:b/>
                        </w:rPr>
                        <w:t xml:space="preserve">. </w:t>
                      </w:r>
                      <w:r w:rsidR="00861842">
                        <w:t>Triukšmo sklaida priklauso nuo natūralių ir dirbtinių kliūčių sklidimo kelyje. Tai – išraiškingas reljefas, želdiniai, statiniai, triukšmo užtvaros.</w:t>
                      </w:r>
                    </w:p>
                  </w:sdtContent>
                </w:sdt>
                <w:sdt>
                  <w:sdtPr>
                    <w:alias w:val="36 p."/>
                    <w:tag w:val="part_88f5413954404958b59d57a6edddfdfe"/>
                    <w:id w:val="-32426139"/>
                    <w:lock w:val="sdtLocked"/>
                  </w:sdtPr>
                  <w:sdtEndPr/>
                  <w:sdtContent>
                    <w:p w14:paraId="292D4118" w14:textId="77777777" w:rsidR="00E6762A" w:rsidRDefault="00D203DB">
                      <w:pPr>
                        <w:widowControl w:val="0"/>
                        <w:tabs>
                          <w:tab w:val="left" w:pos="1247"/>
                          <w:tab w:val="num" w:pos="1418"/>
                        </w:tabs>
                        <w:ind w:firstLine="567"/>
                        <w:jc w:val="both"/>
                      </w:pPr>
                      <w:sdt>
                        <w:sdtPr>
                          <w:alias w:val="Numeris"/>
                          <w:tag w:val="nr_88f5413954404958b59d57a6edddfdfe"/>
                          <w:id w:val="2082706698"/>
                          <w:lock w:val="sdtLocked"/>
                        </w:sdtPr>
                        <w:sdtEndPr/>
                        <w:sdtContent>
                          <w:r w:rsidR="00861842">
                            <w:rPr>
                              <w:b/>
                            </w:rPr>
                            <w:t>36</w:t>
                          </w:r>
                        </w:sdtContent>
                      </w:sdt>
                      <w:r w:rsidR="00861842">
                        <w:rPr>
                          <w:b/>
                        </w:rPr>
                        <w:t xml:space="preserve">. </w:t>
                      </w:r>
                      <w:r w:rsidR="00861842">
                        <w:t>Reljefas yra svarbus veiksnys triukšmo sklidimo kelyje. Natūralios kliūtys atspindi, sugeria, užstoja triukšmo sklidimą.</w:t>
                      </w:r>
                    </w:p>
                  </w:sdtContent>
                </w:sdt>
                <w:sdt>
                  <w:sdtPr>
                    <w:alias w:val="37 p."/>
                    <w:tag w:val="part_445f27431a464585b6fcedf4c182c52d"/>
                    <w:id w:val="140780702"/>
                    <w:lock w:val="sdtLocked"/>
                  </w:sdtPr>
                  <w:sdtEndPr/>
                  <w:sdtContent>
                    <w:p w14:paraId="292D4119" w14:textId="77777777" w:rsidR="00E6762A" w:rsidRDefault="00D203DB">
                      <w:pPr>
                        <w:widowControl w:val="0"/>
                        <w:tabs>
                          <w:tab w:val="left" w:pos="1247"/>
                          <w:tab w:val="num" w:pos="1418"/>
                        </w:tabs>
                        <w:ind w:firstLine="567"/>
                        <w:jc w:val="both"/>
                      </w:pPr>
                      <w:sdt>
                        <w:sdtPr>
                          <w:alias w:val="Numeris"/>
                          <w:tag w:val="nr_445f27431a464585b6fcedf4c182c52d"/>
                          <w:id w:val="1765572962"/>
                          <w:lock w:val="sdtLocked"/>
                        </w:sdtPr>
                        <w:sdtEndPr/>
                        <w:sdtContent>
                          <w:r w:rsidR="00861842">
                            <w:rPr>
                              <w:b/>
                            </w:rPr>
                            <w:t>37</w:t>
                          </w:r>
                        </w:sdtContent>
                      </w:sdt>
                      <w:r w:rsidR="00861842">
                        <w:rPr>
                          <w:b/>
                        </w:rPr>
                        <w:t xml:space="preserve">. </w:t>
                      </w:r>
                      <w:r w:rsidR="00861842">
                        <w:t>Želdiniai absorbuoja ir išsklaido garso bangas.</w:t>
                      </w:r>
                    </w:p>
                    <w:sdt>
                      <w:sdtPr>
                        <w:alias w:val="37.1 p."/>
                        <w:tag w:val="part_e16e4a9d2fc548b690d83c9adf1c4b7d"/>
                        <w:id w:val="237826529"/>
                        <w:lock w:val="sdtLocked"/>
                      </w:sdtPr>
                      <w:sdtEndPr/>
                      <w:sdtContent>
                        <w:p w14:paraId="292D411A" w14:textId="77777777" w:rsidR="00E6762A" w:rsidRDefault="00D203DB">
                          <w:pPr>
                            <w:widowControl w:val="0"/>
                            <w:tabs>
                              <w:tab w:val="left" w:pos="1247"/>
                              <w:tab w:val="num" w:pos="1418"/>
                            </w:tabs>
                            <w:ind w:firstLine="567"/>
                            <w:jc w:val="both"/>
                          </w:pPr>
                          <w:sdt>
                            <w:sdtPr>
                              <w:alias w:val="Numeris"/>
                              <w:tag w:val="nr_e16e4a9d2fc548b690d83c9adf1c4b7d"/>
                              <w:id w:val="-117218335"/>
                              <w:lock w:val="sdtLocked"/>
                            </w:sdtPr>
                            <w:sdtEndPr/>
                            <w:sdtContent>
                              <w:r w:rsidR="00861842">
                                <w:rPr>
                                  <w:b/>
                                </w:rPr>
                                <w:t>37.1</w:t>
                              </w:r>
                            </w:sdtContent>
                          </w:sdt>
                          <w:r w:rsidR="00861842">
                            <w:rPr>
                              <w:b/>
                            </w:rPr>
                            <w:t xml:space="preserve">. </w:t>
                          </w:r>
                          <w:r w:rsidR="00861842">
                            <w:t>Želdiniai iš dalies sulaiko ir sugeria triukšmą.</w:t>
                          </w:r>
                        </w:p>
                        <w:p w14:paraId="292D411B" w14:textId="77777777" w:rsidR="00E6762A" w:rsidRDefault="00861842">
                          <w:pPr>
                            <w:widowControl w:val="0"/>
                            <w:ind w:firstLine="567"/>
                            <w:jc w:val="both"/>
                            <w:rPr>
                              <w:i/>
                            </w:rPr>
                          </w:pPr>
                          <w:r>
                            <w:rPr>
                              <w:i/>
                            </w:rPr>
                            <w:t xml:space="preserve">Pavyzdžiui, 500 Hz dažnio garso bangos, patekusios į medžių arba krūmų lajas, susiduria su akustine kliūtimi, nuo kurios atsimuša apie 32 % garso energijos, o kita dalis – 68 % – susigeria, nes įvairiomis kryptimis orientuoti lapai išsklaido garso bangas, o elastingi </w:t>
                          </w:r>
                          <w:r>
                            <w:rPr>
                              <w:i/>
                            </w:rPr>
                            <w:lastRenderedPageBreak/>
                            <w:t>lapkočiai silpnina garso bangų energiją (2 priedas [2]).</w:t>
                          </w:r>
                        </w:p>
                      </w:sdtContent>
                    </w:sdt>
                    <w:sdt>
                      <w:sdtPr>
                        <w:alias w:val="37.2 p."/>
                        <w:tag w:val="part_1a7d84b14bb44353979170d219461031"/>
                        <w:id w:val="-293603730"/>
                        <w:lock w:val="sdtLocked"/>
                      </w:sdtPr>
                      <w:sdtEndPr/>
                      <w:sdtContent>
                        <w:p w14:paraId="292D411C" w14:textId="77777777" w:rsidR="00E6762A" w:rsidRDefault="00D203DB">
                          <w:pPr>
                            <w:widowControl w:val="0"/>
                            <w:tabs>
                              <w:tab w:val="left" w:pos="1247"/>
                              <w:tab w:val="num" w:pos="1418"/>
                            </w:tabs>
                            <w:ind w:firstLine="567"/>
                            <w:jc w:val="both"/>
                          </w:pPr>
                          <w:sdt>
                            <w:sdtPr>
                              <w:alias w:val="Numeris"/>
                              <w:tag w:val="nr_1a7d84b14bb44353979170d219461031"/>
                              <w:id w:val="-1044367518"/>
                              <w:lock w:val="sdtLocked"/>
                            </w:sdtPr>
                            <w:sdtEndPr/>
                            <w:sdtContent>
                              <w:r w:rsidR="00861842">
                                <w:rPr>
                                  <w:b/>
                                </w:rPr>
                                <w:t>37.2</w:t>
                              </w:r>
                            </w:sdtContent>
                          </w:sdt>
                          <w:r w:rsidR="00861842">
                            <w:rPr>
                              <w:b/>
                            </w:rPr>
                            <w:t xml:space="preserve">. </w:t>
                          </w:r>
                          <w:r w:rsidR="00861842">
                            <w:t xml:space="preserve">Garso bangų išsklaidymas išplečia triukšmo sklaidos plotą ir dalis akustinės energijos yra prarandama dėl </w:t>
                          </w:r>
                          <w:proofErr w:type="spellStart"/>
                          <w:r w:rsidR="00861842">
                            <w:t>sugerties</w:t>
                          </w:r>
                          <w:proofErr w:type="spellEnd"/>
                          <w:r w:rsidR="00861842">
                            <w:t xml:space="preserve"> žemės paviršiuje bei ore.</w:t>
                          </w:r>
                        </w:p>
                      </w:sdtContent>
                    </w:sdt>
                    <w:sdt>
                      <w:sdtPr>
                        <w:alias w:val="37.3 p."/>
                        <w:tag w:val="part_267d0cc2d235420097e38a64578f5f6e"/>
                        <w:id w:val="-443464457"/>
                        <w:lock w:val="sdtLocked"/>
                      </w:sdtPr>
                      <w:sdtEndPr/>
                      <w:sdtContent>
                        <w:p w14:paraId="292D411D" w14:textId="77777777" w:rsidR="00E6762A" w:rsidRDefault="00D203DB">
                          <w:pPr>
                            <w:widowControl w:val="0"/>
                            <w:tabs>
                              <w:tab w:val="left" w:pos="1247"/>
                              <w:tab w:val="num" w:pos="1418"/>
                            </w:tabs>
                            <w:ind w:firstLine="567"/>
                            <w:jc w:val="both"/>
                          </w:pPr>
                          <w:sdt>
                            <w:sdtPr>
                              <w:alias w:val="Numeris"/>
                              <w:tag w:val="nr_267d0cc2d235420097e38a64578f5f6e"/>
                              <w:id w:val="1240130658"/>
                              <w:lock w:val="sdtLocked"/>
                            </w:sdtPr>
                            <w:sdtEndPr/>
                            <w:sdtContent>
                              <w:r w:rsidR="00861842">
                                <w:rPr>
                                  <w:b/>
                                </w:rPr>
                                <w:t>37.3</w:t>
                              </w:r>
                            </w:sdtContent>
                          </w:sdt>
                          <w:r w:rsidR="00861842">
                            <w:rPr>
                              <w:b/>
                            </w:rPr>
                            <w:t xml:space="preserve">. </w:t>
                          </w:r>
                          <w:r w:rsidR="00861842">
                            <w:t>Triukšmo, sklindančio pro želdinius, sumažėjimas priklauso nuo:</w:t>
                          </w:r>
                        </w:p>
                        <w:p w14:paraId="292D411E" w14:textId="77777777" w:rsidR="00E6762A" w:rsidRDefault="00861842">
                          <w:pPr>
                            <w:widowControl w:val="0"/>
                            <w:ind w:firstLine="567"/>
                            <w:jc w:val="both"/>
                          </w:pPr>
                          <w:r>
                            <w:rPr>
                              <w:kern w:val="16"/>
                            </w:rPr>
                            <w:t xml:space="preserve">– </w:t>
                          </w:r>
                          <w:r>
                            <w:t xml:space="preserve">želdinių pobūdžio (natūralūs ar tankūs apsauginiai). 50–100 m pločio natūralūs želdiniai triukšmo lygį gali sumažinti iki 3 </w:t>
                          </w:r>
                          <w:proofErr w:type="spellStart"/>
                          <w:r>
                            <w:t>dBA</w:t>
                          </w:r>
                          <w:proofErr w:type="spellEnd"/>
                          <w:r>
                            <w:t xml:space="preserve">. ~60 m pločio tankių natūralių želdinių nepermatoma juosta triukšmo lygį gali sumažinti ~10 </w:t>
                          </w:r>
                          <w:proofErr w:type="spellStart"/>
                          <w:r>
                            <w:t>dBA</w:t>
                          </w:r>
                          <w:proofErr w:type="spellEnd"/>
                          <w:r>
                            <w:t xml:space="preserve"> (pagal pojūtį – dvigubai). Specialiai sodinant želdinius, galima labiau sumažinti triukšmo lygį. 6–7 m pločio specialiai prie kelio sodintų želdinių (medžių ir krūmų) juosta triukšmo lygį gali sumažinti 4–8 </w:t>
                          </w:r>
                          <w:proofErr w:type="spellStart"/>
                          <w:r>
                            <w:t>dBA</w:t>
                          </w:r>
                          <w:proofErr w:type="spellEnd"/>
                          <w:r>
                            <w:t xml:space="preserve"> (2 priedas [18]);</w:t>
                          </w:r>
                        </w:p>
                        <w:p w14:paraId="292D411F" w14:textId="77777777" w:rsidR="00E6762A" w:rsidRDefault="00861842">
                          <w:pPr>
                            <w:widowControl w:val="0"/>
                            <w:ind w:firstLine="567"/>
                            <w:jc w:val="both"/>
                          </w:pPr>
                          <w:r>
                            <w:rPr>
                              <w:kern w:val="16"/>
                            </w:rPr>
                            <w:t xml:space="preserve">– </w:t>
                          </w:r>
                          <w:r>
                            <w:t>medžių tipo (spygliuočių garso slopinimo efektyvumas, palyginti su lapuočių, yra mažesnis);</w:t>
                          </w:r>
                        </w:p>
                        <w:p w14:paraId="292D4120" w14:textId="77777777" w:rsidR="00E6762A" w:rsidRDefault="00861842">
                          <w:pPr>
                            <w:widowControl w:val="0"/>
                            <w:ind w:firstLine="567"/>
                            <w:jc w:val="both"/>
                          </w:pPr>
                          <w:r>
                            <w:rPr>
                              <w:kern w:val="16"/>
                            </w:rPr>
                            <w:t xml:space="preserve">– </w:t>
                          </w:r>
                          <w:r>
                            <w:t>medžių rūšies (skirtumai dėl tekstūros, kuri priklauso nuo lapų, spyglių, šakų struktūros);</w:t>
                          </w:r>
                        </w:p>
                        <w:p w14:paraId="292D4121" w14:textId="77777777" w:rsidR="00E6762A" w:rsidRDefault="00861842">
                          <w:pPr>
                            <w:widowControl w:val="0"/>
                            <w:ind w:firstLine="567"/>
                            <w:jc w:val="both"/>
                          </w:pPr>
                          <w:r>
                            <w:rPr>
                              <w:kern w:val="16"/>
                            </w:rPr>
                            <w:t xml:space="preserve">– </w:t>
                          </w:r>
                          <w:r>
                            <w:t>metų laiko (numetus lapus, želdinių efektyvumas, slopinant triukšmą, sumažėja ~50–80 % (2 priedas [2]);</w:t>
                          </w:r>
                        </w:p>
                        <w:p w14:paraId="292D4122" w14:textId="77777777" w:rsidR="00E6762A" w:rsidRDefault="00861842">
                          <w:pPr>
                            <w:widowControl w:val="0"/>
                            <w:ind w:firstLine="567"/>
                            <w:jc w:val="both"/>
                          </w:pPr>
                          <w:r>
                            <w:rPr>
                              <w:kern w:val="16"/>
                            </w:rPr>
                            <w:t xml:space="preserve">– </w:t>
                          </w:r>
                          <w:r>
                            <w:t>nuo veikiančio triukšmo spektro (želdiniai geriausiai slopina aukšto dažnio garsus).</w:t>
                          </w:r>
                        </w:p>
                      </w:sdtContent>
                    </w:sdt>
                  </w:sdtContent>
                </w:sdt>
                <w:sdt>
                  <w:sdtPr>
                    <w:alias w:val="38 p."/>
                    <w:tag w:val="part_ad8cdb614d4a486b9b869f79074773b2"/>
                    <w:id w:val="-654683702"/>
                    <w:lock w:val="sdtLocked"/>
                  </w:sdtPr>
                  <w:sdtEndPr/>
                  <w:sdtContent>
                    <w:p w14:paraId="292D4123" w14:textId="77777777" w:rsidR="00E6762A" w:rsidRDefault="00D203DB">
                      <w:pPr>
                        <w:widowControl w:val="0"/>
                        <w:tabs>
                          <w:tab w:val="left" w:pos="1247"/>
                          <w:tab w:val="num" w:pos="1418"/>
                        </w:tabs>
                        <w:ind w:firstLine="567"/>
                        <w:jc w:val="both"/>
                      </w:pPr>
                      <w:sdt>
                        <w:sdtPr>
                          <w:alias w:val="Numeris"/>
                          <w:tag w:val="nr_ad8cdb614d4a486b9b869f79074773b2"/>
                          <w:id w:val="324100174"/>
                          <w:lock w:val="sdtLocked"/>
                        </w:sdtPr>
                        <w:sdtEndPr/>
                        <w:sdtContent>
                          <w:r w:rsidR="00861842">
                            <w:rPr>
                              <w:b/>
                            </w:rPr>
                            <w:t>38</w:t>
                          </w:r>
                        </w:sdtContent>
                      </w:sdt>
                      <w:r w:rsidR="00861842">
                        <w:rPr>
                          <w:b/>
                        </w:rPr>
                        <w:t xml:space="preserve">. </w:t>
                      </w:r>
                      <w:r w:rsidR="00861842">
                        <w:t>Statiniai atspindi, užstoja triukšmo sklidimą. Jei pastatas yra izoliuotas (padengtas absorbuojančia medžiaga), dalis garso bangų yra sugeriama.</w:t>
                      </w:r>
                    </w:p>
                  </w:sdtContent>
                </w:sdt>
                <w:sdt>
                  <w:sdtPr>
                    <w:alias w:val="39 p."/>
                    <w:tag w:val="part_7baefaea967a458db92acabc1da5c9e9"/>
                    <w:id w:val="-243420568"/>
                    <w:lock w:val="sdtLocked"/>
                  </w:sdtPr>
                  <w:sdtEndPr/>
                  <w:sdtContent>
                    <w:p w14:paraId="292D4124" w14:textId="77777777" w:rsidR="00E6762A" w:rsidRDefault="00D203DB">
                      <w:pPr>
                        <w:widowControl w:val="0"/>
                        <w:tabs>
                          <w:tab w:val="left" w:pos="1247"/>
                          <w:tab w:val="num" w:pos="1418"/>
                        </w:tabs>
                        <w:ind w:firstLine="567"/>
                        <w:jc w:val="both"/>
                      </w:pPr>
                      <w:sdt>
                        <w:sdtPr>
                          <w:alias w:val="Numeris"/>
                          <w:tag w:val="nr_7baefaea967a458db92acabc1da5c9e9"/>
                          <w:id w:val="13049722"/>
                          <w:lock w:val="sdtLocked"/>
                        </w:sdtPr>
                        <w:sdtEndPr/>
                        <w:sdtContent>
                          <w:r w:rsidR="00861842">
                            <w:rPr>
                              <w:b/>
                            </w:rPr>
                            <w:t>39</w:t>
                          </w:r>
                        </w:sdtContent>
                      </w:sdt>
                      <w:r w:rsidR="00861842">
                        <w:rPr>
                          <w:b/>
                        </w:rPr>
                        <w:t xml:space="preserve">. </w:t>
                      </w:r>
                      <w:r w:rsidR="00861842">
                        <w:t>Triukšmo užtvaros.</w:t>
                      </w:r>
                    </w:p>
                    <w:sdt>
                      <w:sdtPr>
                        <w:alias w:val="39.1 p."/>
                        <w:tag w:val="part_373f77daea8e4fdf8ab7980e0bac122f"/>
                        <w:id w:val="-1673796228"/>
                        <w:lock w:val="sdtLocked"/>
                      </w:sdtPr>
                      <w:sdtEndPr/>
                      <w:sdtContent>
                        <w:p w14:paraId="292D4125" w14:textId="77777777" w:rsidR="00E6762A" w:rsidRDefault="00D203DB">
                          <w:pPr>
                            <w:widowControl w:val="0"/>
                            <w:tabs>
                              <w:tab w:val="left" w:pos="1247"/>
                              <w:tab w:val="num" w:pos="1418"/>
                            </w:tabs>
                            <w:ind w:firstLine="567"/>
                            <w:jc w:val="both"/>
                          </w:pPr>
                          <w:sdt>
                            <w:sdtPr>
                              <w:alias w:val="Numeris"/>
                              <w:tag w:val="nr_373f77daea8e4fdf8ab7980e0bac122f"/>
                              <w:id w:val="-906767652"/>
                              <w:lock w:val="sdtLocked"/>
                            </w:sdtPr>
                            <w:sdtEndPr/>
                            <w:sdtContent>
                              <w:r w:rsidR="00861842">
                                <w:rPr>
                                  <w:b/>
                                </w:rPr>
                                <w:t>39.1</w:t>
                              </w:r>
                            </w:sdtContent>
                          </w:sdt>
                          <w:r w:rsidR="00861842">
                            <w:rPr>
                              <w:b/>
                            </w:rPr>
                            <w:t xml:space="preserve">. </w:t>
                          </w:r>
                          <w:r w:rsidR="00861842">
                            <w:t>Pastačius triukšmo užtvarą, tiesioginis triukšmo sklaidos kelias nuo šaltinio iki priėmėjo yra užtveriamas (žr. 6 paveikslą). Priklausomai nuo medžiagų ir paviršiaus dalį garso bangų užtvara gali atspindėti ar absorbuoti. Dalis bangų prasiskverbia, dalis užlinksta (vyksta difrakcija) užtvaros viršuje ir galuose.</w:t>
                          </w:r>
                        </w:p>
                        <w:p w14:paraId="292D4126" w14:textId="77777777" w:rsidR="00E6762A" w:rsidRDefault="00E6762A"/>
                        <w:p w14:paraId="292D4127" w14:textId="77777777" w:rsidR="00E6762A" w:rsidRDefault="00861842">
                          <w:pPr>
                            <w:keepNext/>
                            <w:widowControl w:val="0"/>
                            <w:jc w:val="center"/>
                          </w:pPr>
                          <w:r>
                            <w:rPr>
                              <w:noProof/>
                              <w:lang w:eastAsia="lt-LT"/>
                            </w:rPr>
                            <w:drawing>
                              <wp:inline distT="0" distB="0" distL="0" distR="0" wp14:anchorId="292D4F9A" wp14:editId="292D4F9B">
                                <wp:extent cx="5791200" cy="2028825"/>
                                <wp:effectExtent l="0" t="0" r="0" b="0"/>
                                <wp:docPr id="14" name="Picture 14" descr="triuksmo_sklaida_su_sie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uksmo_sklaida_su_sienu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1200" cy="2028825"/>
                                        </a:xfrm>
                                        <a:prstGeom prst="rect">
                                          <a:avLst/>
                                        </a:prstGeom>
                                        <a:noFill/>
                                        <a:ln>
                                          <a:noFill/>
                                        </a:ln>
                                      </pic:spPr>
                                    </pic:pic>
                                  </a:graphicData>
                                </a:graphic>
                              </wp:inline>
                            </w:drawing>
                          </w:r>
                        </w:p>
                        <w:p w14:paraId="292D4128" w14:textId="77777777" w:rsidR="00E6762A" w:rsidRDefault="00861842">
                          <w:pPr>
                            <w:keepNext/>
                            <w:widowControl w:val="0"/>
                            <w:jc w:val="center"/>
                            <w:rPr>
                              <w:vanish/>
                            </w:rPr>
                          </w:pPr>
                          <w:r>
                            <w:rPr>
                              <w:vanish/>
                            </w:rPr>
                            <w:t>(pav.)</w:t>
                          </w:r>
                        </w:p>
                        <w:p w14:paraId="292D4129" w14:textId="77777777" w:rsidR="00E6762A" w:rsidRDefault="00E6762A">
                          <w:pPr>
                            <w:keepNext/>
                            <w:widowControl w:val="0"/>
                            <w:jc w:val="center"/>
                          </w:pPr>
                        </w:p>
                        <w:p w14:paraId="292D412A" w14:textId="77777777" w:rsidR="00E6762A" w:rsidRDefault="00861842">
                          <w:pPr>
                            <w:widowControl w:val="0"/>
                            <w:jc w:val="center"/>
                            <w:rPr>
                              <w:b/>
                            </w:rPr>
                          </w:pPr>
                          <w:r>
                            <w:rPr>
                              <w:b/>
                            </w:rPr>
                            <w:t>6 pav. Triukšmo užtvara – kliūtis triukšmo sklaidos kelyje</w:t>
                          </w:r>
                        </w:p>
                        <w:p w14:paraId="292D412B" w14:textId="77777777" w:rsidR="00E6762A" w:rsidRDefault="00D203DB"/>
                      </w:sdtContent>
                    </w:sdt>
                    <w:sdt>
                      <w:sdtPr>
                        <w:alias w:val="39.2 p."/>
                        <w:tag w:val="part_4f95d3137d8b4307bf046d9e00cef693"/>
                        <w:id w:val="-1124069848"/>
                        <w:lock w:val="sdtLocked"/>
                      </w:sdtPr>
                      <w:sdtEndPr/>
                      <w:sdtContent>
                        <w:p w14:paraId="292D412C" w14:textId="77777777" w:rsidR="00E6762A" w:rsidRDefault="00D203DB">
                          <w:pPr>
                            <w:widowControl w:val="0"/>
                            <w:tabs>
                              <w:tab w:val="left" w:pos="1247"/>
                              <w:tab w:val="num" w:pos="1418"/>
                            </w:tabs>
                            <w:ind w:firstLine="567"/>
                            <w:jc w:val="both"/>
                          </w:pPr>
                          <w:sdt>
                            <w:sdtPr>
                              <w:alias w:val="Numeris"/>
                              <w:tag w:val="nr_4f95d3137d8b4307bf046d9e00cef693"/>
                              <w:id w:val="1060139593"/>
                              <w:lock w:val="sdtLocked"/>
                            </w:sdtPr>
                            <w:sdtEndPr/>
                            <w:sdtContent>
                              <w:r w:rsidR="00861842">
                                <w:rPr>
                                  <w:b/>
                                </w:rPr>
                                <w:t>39.2</w:t>
                              </w:r>
                            </w:sdtContent>
                          </w:sdt>
                          <w:r w:rsidR="00861842">
                            <w:rPr>
                              <w:b/>
                            </w:rPr>
                            <w:t xml:space="preserve">. </w:t>
                          </w:r>
                          <w:r w:rsidR="00861842">
                            <w:t xml:space="preserve">Triukšmo priėmėjas patiria prasklidusio pro triukšmo užtvarą ir </w:t>
                          </w:r>
                          <w:proofErr w:type="spellStart"/>
                          <w:r w:rsidR="00861842">
                            <w:t>difraguoto</w:t>
                          </w:r>
                          <w:proofErr w:type="spellEnd"/>
                          <w:r w:rsidR="00861842">
                            <w:t xml:space="preserve"> triukšmo ekspoziciją. Triukšmo prasklidimas priklauso nuo užtvaros medžiagos savybių. </w:t>
                          </w:r>
                          <w:proofErr w:type="spellStart"/>
                          <w:r w:rsidR="00861842">
                            <w:t>Difraguoto</w:t>
                          </w:r>
                          <w:proofErr w:type="spellEnd"/>
                          <w:r w:rsidR="00861842">
                            <w:t xml:space="preserve"> triukšmo (užlinkusių garso bangų) dalis priklauso nuo užtvaros pozicijos, formos, aukščio ir ilgio.</w:t>
                          </w:r>
                        </w:p>
                      </w:sdtContent>
                    </w:sdt>
                    <w:sdt>
                      <w:sdtPr>
                        <w:alias w:val="39.3 p."/>
                        <w:tag w:val="part_12a774e085594e9cb82ed89f772f683b"/>
                        <w:id w:val="-952545763"/>
                        <w:lock w:val="sdtLocked"/>
                      </w:sdtPr>
                      <w:sdtEndPr/>
                      <w:sdtContent>
                        <w:p w14:paraId="292D412D" w14:textId="77777777" w:rsidR="00E6762A" w:rsidRDefault="00D203DB">
                          <w:pPr>
                            <w:widowControl w:val="0"/>
                            <w:tabs>
                              <w:tab w:val="left" w:pos="1247"/>
                              <w:tab w:val="num" w:pos="1418"/>
                            </w:tabs>
                            <w:ind w:firstLine="567"/>
                            <w:jc w:val="both"/>
                          </w:pPr>
                          <w:sdt>
                            <w:sdtPr>
                              <w:alias w:val="Numeris"/>
                              <w:tag w:val="nr_12a774e085594e9cb82ed89f772f683b"/>
                              <w:id w:val="1170829724"/>
                              <w:lock w:val="sdtLocked"/>
                            </w:sdtPr>
                            <w:sdtEndPr/>
                            <w:sdtContent>
                              <w:r w:rsidR="00861842">
                                <w:rPr>
                                  <w:b/>
                                </w:rPr>
                                <w:t>39.3</w:t>
                              </w:r>
                            </w:sdtContent>
                          </w:sdt>
                          <w:r w:rsidR="00861842">
                            <w:rPr>
                              <w:b/>
                            </w:rPr>
                            <w:t xml:space="preserve">. </w:t>
                          </w:r>
                          <w:r w:rsidR="00861842">
                            <w:t xml:space="preserve">Už užtvaros (ekrano) susidaro akustinis (garso) šešėlis, kurio zonoje fiksuojamas didžiausias triukšmo lygio sumažėjimas (žr. 12 paveikslą). Akustinio šešėlio plotas yra nustatomas modeliavimo būdu. </w:t>
                          </w:r>
                        </w:p>
                        <w:p w14:paraId="292D412E" w14:textId="77777777" w:rsidR="00E6762A" w:rsidRDefault="00861842">
                          <w:pPr>
                            <w:widowControl w:val="0"/>
                            <w:ind w:firstLine="567"/>
                            <w:jc w:val="both"/>
                          </w:pPr>
                          <w:r>
                            <w:t xml:space="preserve">Akustinio šešėlio zonoje užtvara triukšmo lygį gali sumažinti 10–15 </w:t>
                          </w:r>
                          <w:proofErr w:type="spellStart"/>
                          <w:r>
                            <w:t>dBA</w:t>
                          </w:r>
                          <w:proofErr w:type="spellEnd"/>
                          <w:r>
                            <w:t xml:space="preserve">. Maksimalus (dažniausiai teorinis) triukšmo lygio sumažinimas – 20 </w:t>
                          </w:r>
                          <w:proofErr w:type="spellStart"/>
                          <w:r>
                            <w:t>dBA</w:t>
                          </w:r>
                          <w:proofErr w:type="spellEnd"/>
                          <w:r>
                            <w:t>.</w:t>
                          </w:r>
                        </w:p>
                        <w:p w14:paraId="292D412F" w14:textId="77777777" w:rsidR="00E6762A" w:rsidRDefault="00861842">
                          <w:pPr>
                            <w:widowControl w:val="0"/>
                            <w:ind w:firstLine="567"/>
                            <w:jc w:val="both"/>
                            <w:rPr>
                              <w:i/>
                            </w:rPr>
                          </w:pPr>
                          <w:r>
                            <w:rPr>
                              <w:i/>
                            </w:rPr>
                            <w:t xml:space="preserve">20 </w:t>
                          </w:r>
                          <w:proofErr w:type="spellStart"/>
                          <w:r>
                            <w:rPr>
                              <w:i/>
                            </w:rPr>
                            <w:t>dBA</w:t>
                          </w:r>
                          <w:proofErr w:type="spellEnd"/>
                          <w:r>
                            <w:rPr>
                              <w:i/>
                            </w:rPr>
                            <w:t xml:space="preserve"> ar net daugiau triukšmo lygį gali sumažinti aukšti pastatai arba aukšti pylimai.</w:t>
                          </w:r>
                        </w:p>
                        <w:p w14:paraId="292D4130" w14:textId="77777777" w:rsidR="00E6762A" w:rsidRDefault="00861842">
                          <w:pPr>
                            <w:widowControl w:val="0"/>
                            <w:ind w:firstLine="567"/>
                            <w:jc w:val="both"/>
                            <w:rPr>
                              <w:i/>
                            </w:rPr>
                          </w:pPr>
                          <w:r>
                            <w:rPr>
                              <w:i/>
                            </w:rPr>
                            <w:t xml:space="preserve">Triukšmo lygiui sumažėjus 10 </w:t>
                          </w:r>
                          <w:proofErr w:type="spellStart"/>
                          <w:r>
                            <w:rPr>
                              <w:i/>
                            </w:rPr>
                            <w:t>dBA</w:t>
                          </w:r>
                          <w:proofErr w:type="spellEnd"/>
                          <w:r>
                            <w:rPr>
                              <w:i/>
                            </w:rPr>
                            <w:t>, juntamas dvigubai mažesnis eismo triukšmas.</w:t>
                          </w:r>
                        </w:p>
                        <w:p w14:paraId="292D4131" w14:textId="77777777" w:rsidR="00E6762A" w:rsidRDefault="00D203DB"/>
                      </w:sdtContent>
                    </w:sdt>
                  </w:sdtContent>
                </w:sdt>
              </w:sdtContent>
            </w:sdt>
            <w:sdt>
              <w:sdtPr>
                <w:alias w:val="skirsnis"/>
                <w:tag w:val="part_0289767b4d6a4d5c85881280fe3c14c7"/>
                <w:id w:val="-272015096"/>
                <w:lock w:val="sdtLocked"/>
              </w:sdtPr>
              <w:sdtEndPr/>
              <w:sdtContent>
                <w:p w14:paraId="292D4132" w14:textId="77777777" w:rsidR="00E6762A" w:rsidRDefault="00D203DB">
                  <w:pPr>
                    <w:keepNext/>
                    <w:tabs>
                      <w:tab w:val="center" w:pos="284"/>
                    </w:tabs>
                    <w:jc w:val="center"/>
                    <w:rPr>
                      <w:b/>
                    </w:rPr>
                  </w:pPr>
                  <w:sdt>
                    <w:sdtPr>
                      <w:alias w:val="Numeris"/>
                      <w:tag w:val="nr_0289767b4d6a4d5c85881280fe3c14c7"/>
                      <w:id w:val="-505595825"/>
                      <w:lock w:val="sdtLocked"/>
                    </w:sdtPr>
                    <w:sdtEndPr/>
                    <w:sdtContent>
                      <w:r w:rsidR="00861842">
                        <w:rPr>
                          <w:b/>
                        </w:rPr>
                        <w:t>III</w:t>
                      </w:r>
                    </w:sdtContent>
                  </w:sdt>
                  <w:r w:rsidR="00861842">
                    <w:rPr>
                      <w:b/>
                    </w:rPr>
                    <w:t xml:space="preserve"> SKIRSNIS. </w:t>
                  </w:r>
                  <w:sdt>
                    <w:sdtPr>
                      <w:alias w:val="Pavadinimas"/>
                      <w:tag w:val="title_0289767b4d6a4d5c85881280fe3c14c7"/>
                      <w:id w:val="1840581611"/>
                      <w:lock w:val="sdtLocked"/>
                    </w:sdtPr>
                    <w:sdtEndPr/>
                    <w:sdtContent>
                      <w:r w:rsidR="00861842">
                        <w:rPr>
                          <w:b/>
                        </w:rPr>
                        <w:t>TRIUKŠMO PRIĖMĖJAI</w:t>
                      </w:r>
                    </w:sdtContent>
                  </w:sdt>
                </w:p>
                <w:p w14:paraId="292D4133" w14:textId="77777777" w:rsidR="00E6762A" w:rsidRDefault="00E6762A"/>
                <w:sdt>
                  <w:sdtPr>
                    <w:alias w:val="40 p."/>
                    <w:tag w:val="part_87dba877d9944954b66d9eb38649c274"/>
                    <w:id w:val="-513996275"/>
                    <w:lock w:val="sdtLocked"/>
                  </w:sdtPr>
                  <w:sdtEndPr/>
                  <w:sdtContent>
                    <w:p w14:paraId="292D4134" w14:textId="77777777" w:rsidR="00E6762A" w:rsidRDefault="00D203DB">
                      <w:pPr>
                        <w:widowControl w:val="0"/>
                        <w:tabs>
                          <w:tab w:val="left" w:pos="1247"/>
                          <w:tab w:val="num" w:pos="1418"/>
                        </w:tabs>
                        <w:ind w:firstLine="567"/>
                        <w:jc w:val="both"/>
                      </w:pPr>
                      <w:sdt>
                        <w:sdtPr>
                          <w:alias w:val="Numeris"/>
                          <w:tag w:val="nr_87dba877d9944954b66d9eb38649c274"/>
                          <w:id w:val="-2057538305"/>
                          <w:lock w:val="sdtLocked"/>
                        </w:sdtPr>
                        <w:sdtEndPr/>
                        <w:sdtContent>
                          <w:r w:rsidR="00861842">
                            <w:rPr>
                              <w:b/>
                            </w:rPr>
                            <w:t>40</w:t>
                          </w:r>
                        </w:sdtContent>
                      </w:sdt>
                      <w:r w:rsidR="00861842">
                        <w:rPr>
                          <w:b/>
                        </w:rPr>
                        <w:t xml:space="preserve">. </w:t>
                      </w:r>
                      <w:r w:rsidR="00861842">
                        <w:t xml:space="preserve">Triukšmo priėmėjai skiriami į jautrius ir nejautrius triukšmo poveikiui. </w:t>
                      </w:r>
                    </w:p>
                    <w:sdt>
                      <w:sdtPr>
                        <w:alias w:val="40.1 p."/>
                        <w:tag w:val="part_dad1fd63ff374c18833ed8d27e91d3c1"/>
                        <w:id w:val="898106552"/>
                        <w:lock w:val="sdtLocked"/>
                      </w:sdtPr>
                      <w:sdtEndPr/>
                      <w:sdtContent>
                        <w:p w14:paraId="292D4135" w14:textId="77777777" w:rsidR="00E6762A" w:rsidRDefault="00D203DB">
                          <w:pPr>
                            <w:widowControl w:val="0"/>
                            <w:tabs>
                              <w:tab w:val="left" w:pos="1247"/>
                              <w:tab w:val="num" w:pos="1418"/>
                            </w:tabs>
                            <w:ind w:firstLine="567"/>
                            <w:jc w:val="both"/>
                          </w:pPr>
                          <w:sdt>
                            <w:sdtPr>
                              <w:alias w:val="Numeris"/>
                              <w:tag w:val="nr_dad1fd63ff374c18833ed8d27e91d3c1"/>
                              <w:id w:val="-1371998210"/>
                              <w:lock w:val="sdtLocked"/>
                            </w:sdtPr>
                            <w:sdtEndPr/>
                            <w:sdtContent>
                              <w:r w:rsidR="00861842">
                                <w:rPr>
                                  <w:b/>
                                </w:rPr>
                                <w:t>40.1</w:t>
                              </w:r>
                            </w:sdtContent>
                          </w:sdt>
                          <w:r w:rsidR="00861842">
                            <w:rPr>
                              <w:b/>
                            </w:rPr>
                            <w:t xml:space="preserve">. </w:t>
                          </w:r>
                          <w:r w:rsidR="00861842">
                            <w:t>Pramoninės teritorijos, negyvenamosios paskirties teritorijos, jei jose negausu saugomos laukinės gyvūnijos, yra nejautrios triukšmo poveikiui zonos.</w:t>
                          </w:r>
                        </w:p>
                      </w:sdtContent>
                    </w:sdt>
                    <w:sdt>
                      <w:sdtPr>
                        <w:alias w:val="40.2 p."/>
                        <w:tag w:val="part_52cc4b71b2fe47709dc9eb48575eb76d"/>
                        <w:id w:val="-88074454"/>
                        <w:lock w:val="sdtLocked"/>
                      </w:sdtPr>
                      <w:sdtEndPr/>
                      <w:sdtContent>
                        <w:p w14:paraId="292D4136" w14:textId="77777777" w:rsidR="00E6762A" w:rsidRDefault="00D203DB">
                          <w:pPr>
                            <w:widowControl w:val="0"/>
                            <w:tabs>
                              <w:tab w:val="left" w:pos="1247"/>
                              <w:tab w:val="num" w:pos="1418"/>
                            </w:tabs>
                            <w:ind w:firstLine="567"/>
                            <w:jc w:val="both"/>
                          </w:pPr>
                          <w:sdt>
                            <w:sdtPr>
                              <w:alias w:val="Numeris"/>
                              <w:tag w:val="nr_52cc4b71b2fe47709dc9eb48575eb76d"/>
                              <w:id w:val="1182003816"/>
                              <w:lock w:val="sdtLocked"/>
                            </w:sdtPr>
                            <w:sdtEndPr/>
                            <w:sdtContent>
                              <w:r w:rsidR="00861842">
                                <w:rPr>
                                  <w:b/>
                                </w:rPr>
                                <w:t>40.2</w:t>
                              </w:r>
                            </w:sdtContent>
                          </w:sdt>
                          <w:r w:rsidR="00861842">
                            <w:rPr>
                              <w:b/>
                            </w:rPr>
                            <w:t xml:space="preserve">. </w:t>
                          </w:r>
                          <w:r w:rsidR="00861842">
                            <w:t>Jautrūs triukšmui priėmėjai yra:</w:t>
                          </w:r>
                        </w:p>
                        <w:p w14:paraId="292D4137" w14:textId="77777777" w:rsidR="00E6762A" w:rsidRDefault="00861842">
                          <w:pPr>
                            <w:widowControl w:val="0"/>
                            <w:ind w:firstLine="567"/>
                            <w:jc w:val="both"/>
                          </w:pPr>
                          <w:r>
                            <w:rPr>
                              <w:kern w:val="16"/>
                            </w:rPr>
                            <w:t xml:space="preserve">– </w:t>
                          </w:r>
                          <w:r>
                            <w:t>gretimybių gyvenamosios zonos, gyvenamieji pastatai ir jų gyventojai;</w:t>
                          </w:r>
                        </w:p>
                        <w:p w14:paraId="292D4138" w14:textId="77777777" w:rsidR="00E6762A" w:rsidRDefault="00861842">
                          <w:pPr>
                            <w:widowControl w:val="0"/>
                            <w:ind w:firstLine="567"/>
                            <w:jc w:val="both"/>
                          </w:pPr>
                          <w:r>
                            <w:rPr>
                              <w:kern w:val="16"/>
                            </w:rPr>
                            <w:t xml:space="preserve">– </w:t>
                          </w:r>
                          <w:r>
                            <w:t>žmonės, atvykstantys dirbti ar lankytis į visuomeninės paskirties objektus, esančius gretimybėje; ypač mokyklose (taip pat vaikų darželiuose), ligoninėse ir jų aplinkoje esantys žmonės;</w:t>
                          </w:r>
                        </w:p>
                        <w:p w14:paraId="292D4139" w14:textId="77777777" w:rsidR="00E6762A" w:rsidRDefault="00861842">
                          <w:pPr>
                            <w:widowControl w:val="0"/>
                            <w:ind w:firstLine="567"/>
                            <w:jc w:val="both"/>
                          </w:pPr>
                          <w:r>
                            <w:rPr>
                              <w:kern w:val="16"/>
                            </w:rPr>
                            <w:t xml:space="preserve">– </w:t>
                          </w:r>
                          <w:r>
                            <w:t>tyliosios zonos (aglomeracijų, viešosios, gamtos);</w:t>
                          </w:r>
                        </w:p>
                        <w:p w14:paraId="292D413A" w14:textId="77777777" w:rsidR="00E6762A" w:rsidRDefault="00861842">
                          <w:pPr>
                            <w:widowControl w:val="0"/>
                            <w:ind w:firstLine="567"/>
                            <w:jc w:val="both"/>
                          </w:pPr>
                          <w:r>
                            <w:rPr>
                              <w:kern w:val="16"/>
                            </w:rPr>
                            <w:t xml:space="preserve">– </w:t>
                          </w:r>
                          <w:r>
                            <w:t>greta esančių saugomų teritorijų fauna (jautriais periodais, pvz.: perėjimo metu).</w:t>
                          </w:r>
                        </w:p>
                        <w:p w14:paraId="292D413B" w14:textId="77777777" w:rsidR="00E6762A" w:rsidRDefault="00D203DB"/>
                      </w:sdtContent>
                    </w:sdt>
                  </w:sdtContent>
                </w:sdt>
              </w:sdtContent>
            </w:sdt>
          </w:sdtContent>
        </w:sdt>
        <w:sdt>
          <w:sdtPr>
            <w:alias w:val="skyrius"/>
            <w:tag w:val="part_90eefa3e59944ab6ae0e9b7d734720ed"/>
            <w:id w:val="-1272618449"/>
            <w:lock w:val="sdtLocked"/>
          </w:sdtPr>
          <w:sdtEndPr/>
          <w:sdtContent>
            <w:p w14:paraId="292D413C" w14:textId="77777777" w:rsidR="00E6762A" w:rsidRDefault="00D203DB">
              <w:pPr>
                <w:keepNext/>
                <w:tabs>
                  <w:tab w:val="center" w:pos="284"/>
                </w:tabs>
                <w:jc w:val="center"/>
                <w:rPr>
                  <w:b/>
                </w:rPr>
              </w:pPr>
              <w:sdt>
                <w:sdtPr>
                  <w:alias w:val="Numeris"/>
                  <w:tag w:val="nr_90eefa3e59944ab6ae0e9b7d734720ed"/>
                  <w:id w:val="-1980678265"/>
                  <w:lock w:val="sdtLocked"/>
                </w:sdtPr>
                <w:sdtEndPr/>
                <w:sdtContent>
                  <w:r w:rsidR="00861842">
                    <w:rPr>
                      <w:b/>
                    </w:rPr>
                    <w:t>VI</w:t>
                  </w:r>
                </w:sdtContent>
              </w:sdt>
              <w:r w:rsidR="00861842">
                <w:rPr>
                  <w:b/>
                </w:rPr>
                <w:t xml:space="preserve"> SKYRIUS. </w:t>
              </w:r>
              <w:sdt>
                <w:sdtPr>
                  <w:alias w:val="Pavadinimas"/>
                  <w:tag w:val="title_90eefa3e59944ab6ae0e9b7d734720ed"/>
                  <w:id w:val="1685324969"/>
                  <w:lock w:val="sdtLocked"/>
                </w:sdtPr>
                <w:sdtEndPr/>
                <w:sdtContent>
                  <w:r w:rsidR="00861842">
                    <w:rPr>
                      <w:b/>
                    </w:rPr>
                    <w:t>AKUSTINIS PLANAVIMAS</w:t>
                  </w:r>
                </w:sdtContent>
              </w:sdt>
            </w:p>
            <w:p w14:paraId="292D413D" w14:textId="77777777" w:rsidR="00E6762A" w:rsidRDefault="00E6762A"/>
            <w:sdt>
              <w:sdtPr>
                <w:alias w:val="41 p."/>
                <w:tag w:val="part_0ae8db23b7274d2db01a6df78e654193"/>
                <w:id w:val="-972746064"/>
                <w:lock w:val="sdtLocked"/>
              </w:sdtPr>
              <w:sdtEndPr/>
              <w:sdtContent>
                <w:p w14:paraId="292D413E" w14:textId="77777777" w:rsidR="00E6762A" w:rsidRDefault="00D203DB">
                  <w:pPr>
                    <w:widowControl w:val="0"/>
                    <w:tabs>
                      <w:tab w:val="left" w:pos="1247"/>
                      <w:tab w:val="num" w:pos="1418"/>
                    </w:tabs>
                    <w:ind w:firstLine="567"/>
                    <w:jc w:val="both"/>
                  </w:pPr>
                  <w:sdt>
                    <w:sdtPr>
                      <w:alias w:val="Numeris"/>
                      <w:tag w:val="nr_0ae8db23b7274d2db01a6df78e654193"/>
                      <w:id w:val="341984882"/>
                      <w:lock w:val="sdtLocked"/>
                    </w:sdtPr>
                    <w:sdtEndPr/>
                    <w:sdtContent>
                      <w:r w:rsidR="00861842">
                        <w:rPr>
                          <w:b/>
                        </w:rPr>
                        <w:t>41</w:t>
                      </w:r>
                    </w:sdtContent>
                  </w:sdt>
                  <w:r w:rsidR="00861842">
                    <w:rPr>
                      <w:b/>
                    </w:rPr>
                    <w:t xml:space="preserve">. </w:t>
                  </w:r>
                  <w:r w:rsidR="00861842">
                    <w:t xml:space="preserve">Akustinis planavimas – numatomo triukšmo valdymas siekiant triukšmo prevencijos ir mažinimo. </w:t>
                  </w:r>
                </w:p>
              </w:sdtContent>
            </w:sdt>
            <w:sdt>
              <w:sdtPr>
                <w:alias w:val="42 p."/>
                <w:tag w:val="part_bcc59a8884944be2ab30cd46aa6497f0"/>
                <w:id w:val="30476034"/>
                <w:lock w:val="sdtLocked"/>
              </w:sdtPr>
              <w:sdtEndPr/>
              <w:sdtContent>
                <w:p w14:paraId="292D413F" w14:textId="77777777" w:rsidR="00E6762A" w:rsidRDefault="00D203DB">
                  <w:pPr>
                    <w:widowControl w:val="0"/>
                    <w:tabs>
                      <w:tab w:val="left" w:pos="1247"/>
                      <w:tab w:val="num" w:pos="1418"/>
                    </w:tabs>
                    <w:ind w:firstLine="567"/>
                    <w:jc w:val="both"/>
                    <w:rPr>
                      <w:b/>
                    </w:rPr>
                  </w:pPr>
                  <w:sdt>
                    <w:sdtPr>
                      <w:alias w:val="Numeris"/>
                      <w:tag w:val="nr_bcc59a8884944be2ab30cd46aa6497f0"/>
                      <w:id w:val="693193628"/>
                      <w:lock w:val="sdtLocked"/>
                    </w:sdtPr>
                    <w:sdtEndPr/>
                    <w:sdtContent>
                      <w:r w:rsidR="00861842">
                        <w:rPr>
                          <w:b/>
                        </w:rPr>
                        <w:t>42</w:t>
                      </w:r>
                    </w:sdtContent>
                  </w:sdt>
                  <w:r w:rsidR="00861842">
                    <w:rPr>
                      <w:b/>
                    </w:rPr>
                    <w:t xml:space="preserve">. </w:t>
                  </w:r>
                  <w:r w:rsidR="00861842">
                    <w:t>Akustinio planavimo etapai:</w:t>
                  </w:r>
                </w:p>
                <w:p w14:paraId="292D4140" w14:textId="77777777" w:rsidR="00E6762A" w:rsidRDefault="00861842">
                  <w:pPr>
                    <w:widowControl w:val="0"/>
                    <w:ind w:firstLine="567"/>
                    <w:jc w:val="both"/>
                  </w:pPr>
                  <w:r>
                    <w:rPr>
                      <w:kern w:val="16"/>
                    </w:rPr>
                    <w:t xml:space="preserve">– </w:t>
                  </w:r>
                  <w:r>
                    <w:t>aplinkos triukšmo lygio nustatymas;</w:t>
                  </w:r>
                </w:p>
                <w:p w14:paraId="292D4141" w14:textId="77777777" w:rsidR="00E6762A" w:rsidRDefault="00861842">
                  <w:pPr>
                    <w:widowControl w:val="0"/>
                    <w:ind w:firstLine="567"/>
                    <w:jc w:val="both"/>
                  </w:pPr>
                  <w:r>
                    <w:rPr>
                      <w:kern w:val="16"/>
                    </w:rPr>
                    <w:t xml:space="preserve">– </w:t>
                  </w:r>
                  <w:r>
                    <w:t>triukšmo prevencijos, triukšmo sumažinimo reikalingumo įvertinimas;</w:t>
                  </w:r>
                </w:p>
                <w:p w14:paraId="292D4142" w14:textId="77777777" w:rsidR="00E6762A" w:rsidRDefault="00861842">
                  <w:pPr>
                    <w:widowControl w:val="0"/>
                    <w:ind w:firstLine="567"/>
                    <w:jc w:val="both"/>
                  </w:pPr>
                  <w:r>
                    <w:rPr>
                      <w:kern w:val="16"/>
                    </w:rPr>
                    <w:t xml:space="preserve">– </w:t>
                  </w:r>
                  <w:r>
                    <w:t>triukšmo prevencijos, triukšmo sumažinimo priemonių parinkimas, modeliavimas.</w:t>
                  </w:r>
                </w:p>
              </w:sdtContent>
            </w:sdt>
            <w:sdt>
              <w:sdtPr>
                <w:alias w:val="43 p."/>
                <w:tag w:val="part_339c3585f1cd414cac34a4ee431b49a5"/>
                <w:id w:val="-1393035957"/>
                <w:lock w:val="sdtLocked"/>
              </w:sdtPr>
              <w:sdtEndPr/>
              <w:sdtContent>
                <w:p w14:paraId="292D4143" w14:textId="77777777" w:rsidR="00E6762A" w:rsidRDefault="00D203DB">
                  <w:pPr>
                    <w:widowControl w:val="0"/>
                    <w:tabs>
                      <w:tab w:val="left" w:pos="1247"/>
                      <w:tab w:val="num" w:pos="1418"/>
                    </w:tabs>
                    <w:ind w:firstLine="567"/>
                    <w:jc w:val="both"/>
                  </w:pPr>
                  <w:sdt>
                    <w:sdtPr>
                      <w:alias w:val="Numeris"/>
                      <w:tag w:val="nr_339c3585f1cd414cac34a4ee431b49a5"/>
                      <w:id w:val="457075213"/>
                      <w:lock w:val="sdtLocked"/>
                    </w:sdtPr>
                    <w:sdtEndPr/>
                    <w:sdtContent>
                      <w:r w:rsidR="00861842">
                        <w:rPr>
                          <w:b/>
                        </w:rPr>
                        <w:t>43</w:t>
                      </w:r>
                    </w:sdtContent>
                  </w:sdt>
                  <w:r w:rsidR="00861842">
                    <w:rPr>
                      <w:b/>
                    </w:rPr>
                    <w:t xml:space="preserve">. </w:t>
                  </w:r>
                  <w:r w:rsidR="00861842">
                    <w:t>Aplinkos triukšmo lygį galima nustatyti dviem būdais:</w:t>
                  </w:r>
                </w:p>
                <w:sdt>
                  <w:sdtPr>
                    <w:alias w:val="43.1 p."/>
                    <w:tag w:val="part_bd6986727e3243908f2de4f60fe54ec4"/>
                    <w:id w:val="-196781401"/>
                    <w:lock w:val="sdtLocked"/>
                  </w:sdtPr>
                  <w:sdtEndPr/>
                  <w:sdtContent>
                    <w:p w14:paraId="292D4144" w14:textId="77777777" w:rsidR="00E6762A" w:rsidRDefault="00D203DB">
                      <w:pPr>
                        <w:widowControl w:val="0"/>
                        <w:tabs>
                          <w:tab w:val="left" w:pos="1247"/>
                          <w:tab w:val="num" w:pos="1418"/>
                        </w:tabs>
                        <w:ind w:firstLine="567"/>
                        <w:jc w:val="both"/>
                      </w:pPr>
                      <w:sdt>
                        <w:sdtPr>
                          <w:alias w:val="Numeris"/>
                          <w:tag w:val="nr_bd6986727e3243908f2de4f60fe54ec4"/>
                          <w:id w:val="-908610085"/>
                          <w:lock w:val="sdtLocked"/>
                        </w:sdtPr>
                        <w:sdtEndPr/>
                        <w:sdtContent>
                          <w:r w:rsidR="00861842">
                            <w:rPr>
                              <w:b/>
                            </w:rPr>
                            <w:t>43.1</w:t>
                          </w:r>
                        </w:sdtContent>
                      </w:sdt>
                      <w:r w:rsidR="00861842">
                        <w:rPr>
                          <w:b/>
                        </w:rPr>
                        <w:t xml:space="preserve">. </w:t>
                      </w:r>
                      <w:r w:rsidR="00861842">
                        <w:t xml:space="preserve">Matavimo būdu. Matavimai atliekami, kai reikia nustatyti tikslų faktinį triukšmo lygį. Triukšmo lygis matuojamas pagal Lietuvos standartų LST ISO 1996-1 ir LST ISO 1996-2 reikalavimus [5.6, 5.7]. Triukšmo matavimus atlieka Valstybinės visuomenės sveikatos priežiūros tarnybos prie Sveikatos apsaugos ministerijos atestuotos arba Europos akreditacijos organizacijai priklausančios akreditavimo įstaigos akredituotos laboratorijos [5.9]. </w:t>
                      </w:r>
                    </w:p>
                  </w:sdtContent>
                </w:sdt>
                <w:sdt>
                  <w:sdtPr>
                    <w:alias w:val="43.2 p."/>
                    <w:tag w:val="part_d863ec84e34a4baaadc9695b34567b41"/>
                    <w:id w:val="788167161"/>
                    <w:lock w:val="sdtLocked"/>
                  </w:sdtPr>
                  <w:sdtEndPr/>
                  <w:sdtContent>
                    <w:p w14:paraId="292D4145" w14:textId="77777777" w:rsidR="00E6762A" w:rsidRDefault="00D203DB">
                      <w:pPr>
                        <w:widowControl w:val="0"/>
                        <w:tabs>
                          <w:tab w:val="left" w:pos="1247"/>
                          <w:tab w:val="num" w:pos="1418"/>
                        </w:tabs>
                        <w:ind w:firstLine="567"/>
                        <w:jc w:val="both"/>
                      </w:pPr>
                      <w:sdt>
                        <w:sdtPr>
                          <w:alias w:val="Numeris"/>
                          <w:tag w:val="nr_d863ec84e34a4baaadc9695b34567b41"/>
                          <w:id w:val="578109971"/>
                          <w:lock w:val="sdtLocked"/>
                        </w:sdtPr>
                        <w:sdtEndPr/>
                        <w:sdtContent>
                          <w:r w:rsidR="00861842">
                            <w:rPr>
                              <w:b/>
                            </w:rPr>
                            <w:t>43.2</w:t>
                          </w:r>
                        </w:sdtContent>
                      </w:sdt>
                      <w:r w:rsidR="00861842">
                        <w:rPr>
                          <w:b/>
                        </w:rPr>
                        <w:t xml:space="preserve">. </w:t>
                      </w:r>
                      <w:r w:rsidR="00861842">
                        <w:t xml:space="preserve">Akustinio modeliavimo būdu. Planuojant naują trasą, kelio rekonstravimą, modeliuojant triukšmą mažinančias priemones yra nustatomas prognozinis laukiamas triukšmo lygis. Naudojami automobilių eismo triukšmo skaičiavimo metodai pateikti Lietuvos standartuose LST ISO 1996-1:2005 [5.6] ir LST ISO 1996-2 [5.7]. </w:t>
                      </w:r>
                    </w:p>
                    <w:p w14:paraId="292D4146" w14:textId="77777777" w:rsidR="00E6762A" w:rsidRDefault="00861842">
                      <w:pPr>
                        <w:widowControl w:val="0"/>
                        <w:ind w:firstLine="567"/>
                        <w:jc w:val="both"/>
                      </w:pPr>
                      <w:r>
                        <w:t>Modeliuojant triukšmo lygį yra įvertinami pokyčiai kelių tinkle:</w:t>
                      </w:r>
                    </w:p>
                    <w:p w14:paraId="292D4147" w14:textId="77777777" w:rsidR="00E6762A" w:rsidRDefault="00861842">
                      <w:pPr>
                        <w:widowControl w:val="0"/>
                        <w:ind w:firstLine="567"/>
                        <w:jc w:val="both"/>
                      </w:pPr>
                      <w:r>
                        <w:rPr>
                          <w:kern w:val="16"/>
                        </w:rPr>
                        <w:t xml:space="preserve">– </w:t>
                      </w:r>
                      <w:r>
                        <w:t>eismo intensyvumo;</w:t>
                      </w:r>
                    </w:p>
                    <w:p w14:paraId="292D4148" w14:textId="77777777" w:rsidR="00E6762A" w:rsidRDefault="00861842">
                      <w:pPr>
                        <w:widowControl w:val="0"/>
                        <w:ind w:firstLine="567"/>
                        <w:jc w:val="both"/>
                      </w:pPr>
                      <w:r>
                        <w:rPr>
                          <w:kern w:val="16"/>
                        </w:rPr>
                        <w:t xml:space="preserve">– </w:t>
                      </w:r>
                      <w:r>
                        <w:t>eismo srauto sudėties;</w:t>
                      </w:r>
                    </w:p>
                    <w:p w14:paraId="292D4149" w14:textId="77777777" w:rsidR="00E6762A" w:rsidRDefault="00861842">
                      <w:pPr>
                        <w:widowControl w:val="0"/>
                        <w:ind w:firstLine="567"/>
                        <w:jc w:val="both"/>
                      </w:pPr>
                      <w:r>
                        <w:rPr>
                          <w:kern w:val="16"/>
                        </w:rPr>
                        <w:t xml:space="preserve">– </w:t>
                      </w:r>
                      <w:r>
                        <w:t>kelio dangos;</w:t>
                      </w:r>
                    </w:p>
                    <w:p w14:paraId="292D414A" w14:textId="77777777" w:rsidR="00E6762A" w:rsidRDefault="00861842">
                      <w:pPr>
                        <w:widowControl w:val="0"/>
                        <w:ind w:firstLine="567"/>
                        <w:jc w:val="both"/>
                        <w:rPr>
                          <w:b/>
                        </w:rPr>
                      </w:pPr>
                      <w:r>
                        <w:rPr>
                          <w:b/>
                          <w:kern w:val="16"/>
                        </w:rPr>
                        <w:t xml:space="preserve">– </w:t>
                      </w:r>
                      <w:r>
                        <w:t>greičio.</w:t>
                      </w:r>
                    </w:p>
                    <w:p w14:paraId="292D414B" w14:textId="77777777" w:rsidR="00E6762A" w:rsidRDefault="00861842">
                      <w:pPr>
                        <w:widowControl w:val="0"/>
                        <w:ind w:firstLine="567"/>
                        <w:jc w:val="both"/>
                        <w:rPr>
                          <w:b/>
                        </w:rPr>
                      </w:pPr>
                      <w:r>
                        <w:t>Akustinis modeliavimas atliekamas rengiant šiuos dokumentus (žr. 6 lentelę):</w:t>
                      </w:r>
                    </w:p>
                    <w:p w14:paraId="292D414C" w14:textId="77777777" w:rsidR="00E6762A" w:rsidRDefault="00861842">
                      <w:pPr>
                        <w:widowControl w:val="0"/>
                        <w:ind w:firstLine="567"/>
                        <w:jc w:val="both"/>
                        <w:rPr>
                          <w:b/>
                        </w:rPr>
                      </w:pPr>
                      <w:r>
                        <w:rPr>
                          <w:b/>
                          <w:kern w:val="16"/>
                        </w:rPr>
                        <w:t xml:space="preserve">– </w:t>
                      </w:r>
                      <w:r>
                        <w:t>poveikio aplinkai vertinimą, informaciją atrankai dėl poveikio aplinkai privalomo vertinimo (PAV) [5.2];</w:t>
                      </w:r>
                    </w:p>
                    <w:p w14:paraId="292D414D" w14:textId="77777777" w:rsidR="00E6762A" w:rsidRDefault="00861842">
                      <w:pPr>
                        <w:widowControl w:val="0"/>
                        <w:ind w:firstLine="567"/>
                        <w:jc w:val="both"/>
                        <w:rPr>
                          <w:b/>
                        </w:rPr>
                      </w:pPr>
                      <w:r>
                        <w:rPr>
                          <w:b/>
                          <w:kern w:val="16"/>
                        </w:rPr>
                        <w:t xml:space="preserve">– </w:t>
                      </w:r>
                      <w:r>
                        <w:t>strateginius triukšmo žemėlapius [5.3];</w:t>
                      </w:r>
                    </w:p>
                    <w:p w14:paraId="292D414E" w14:textId="77777777" w:rsidR="00E6762A" w:rsidRDefault="00861842">
                      <w:pPr>
                        <w:widowControl w:val="0"/>
                        <w:ind w:firstLine="567"/>
                        <w:jc w:val="both"/>
                        <w:rPr>
                          <w:b/>
                        </w:rPr>
                      </w:pPr>
                      <w:r>
                        <w:rPr>
                          <w:b/>
                          <w:kern w:val="16"/>
                        </w:rPr>
                        <w:t xml:space="preserve">– </w:t>
                      </w:r>
                      <w:r>
                        <w:t>statinio projekto aplinkos apsaugos dalį (AAD) [5.27].</w:t>
                      </w:r>
                    </w:p>
                  </w:sdtContent>
                </w:sdt>
              </w:sdtContent>
            </w:sdt>
            <w:sdt>
              <w:sdtPr>
                <w:alias w:val="44 p."/>
                <w:tag w:val="part_c4a6167e97e9451cb76feed7461b7b5f"/>
                <w:id w:val="-230465019"/>
                <w:lock w:val="sdtLocked"/>
              </w:sdtPr>
              <w:sdtEndPr/>
              <w:sdtContent>
                <w:p w14:paraId="292D414F" w14:textId="77777777" w:rsidR="00E6762A" w:rsidRDefault="00D203DB">
                  <w:pPr>
                    <w:widowControl w:val="0"/>
                    <w:tabs>
                      <w:tab w:val="left" w:pos="1247"/>
                      <w:tab w:val="num" w:pos="1418"/>
                    </w:tabs>
                    <w:ind w:firstLine="567"/>
                    <w:jc w:val="both"/>
                  </w:pPr>
                  <w:sdt>
                    <w:sdtPr>
                      <w:alias w:val="Numeris"/>
                      <w:tag w:val="nr_c4a6167e97e9451cb76feed7461b7b5f"/>
                      <w:id w:val="-1711178021"/>
                      <w:lock w:val="sdtLocked"/>
                    </w:sdtPr>
                    <w:sdtEndPr/>
                    <w:sdtContent>
                      <w:r w:rsidR="00861842">
                        <w:rPr>
                          <w:b/>
                        </w:rPr>
                        <w:t>44</w:t>
                      </w:r>
                    </w:sdtContent>
                  </w:sdt>
                  <w:r w:rsidR="00861842">
                    <w:rPr>
                      <w:b/>
                    </w:rPr>
                    <w:t xml:space="preserve">. </w:t>
                  </w:r>
                  <w:r w:rsidR="00861842">
                    <w:t>Tuo atveju, kai nustatoma, kad planuojamas ar rekonstruojamas kelias padidins triukšmo lygį aplinkoje, triukšmo prevencijos ar triukšmo sumažinimo priemones reikia planuoti, jeigu:</w:t>
                  </w:r>
                </w:p>
                <w:p w14:paraId="292D4150" w14:textId="77777777" w:rsidR="00E6762A" w:rsidRDefault="00861842">
                  <w:pPr>
                    <w:widowControl w:val="0"/>
                    <w:ind w:firstLine="567"/>
                    <w:jc w:val="both"/>
                  </w:pPr>
                  <w:r>
                    <w:rPr>
                      <w:kern w:val="16"/>
                    </w:rPr>
                    <w:t xml:space="preserve">– </w:t>
                  </w:r>
                  <w:r>
                    <w:t>viršijamos triukšmo rodiklių ribinės vertės pagal Lietuvos teisės aktus [5.5];</w:t>
                  </w:r>
                </w:p>
                <w:p w14:paraId="292D4151" w14:textId="77777777" w:rsidR="00E6762A" w:rsidRDefault="00861842">
                  <w:pPr>
                    <w:widowControl w:val="0"/>
                    <w:ind w:firstLine="567"/>
                    <w:jc w:val="both"/>
                  </w:pPr>
                  <w:r>
                    <w:rPr>
                      <w:kern w:val="16"/>
                    </w:rPr>
                    <w:t xml:space="preserve">– </w:t>
                  </w:r>
                  <w:r>
                    <w:t>viršijamos tyliosioms (aglomeracijų, viešosioms, gamtos) zonoms nustatytos ir patvirtintos triukšmo rodiklių ribinės vertės [5.5].</w:t>
                  </w:r>
                </w:p>
              </w:sdtContent>
            </w:sdt>
            <w:sdt>
              <w:sdtPr>
                <w:alias w:val="45 p."/>
                <w:tag w:val="part_cbd498d9d9ad45cfbf07992fafd878af"/>
                <w:id w:val="1370340199"/>
                <w:lock w:val="sdtLocked"/>
              </w:sdtPr>
              <w:sdtEndPr/>
              <w:sdtContent>
                <w:p w14:paraId="292D4152" w14:textId="77777777" w:rsidR="00E6762A" w:rsidRDefault="00D203DB">
                  <w:pPr>
                    <w:widowControl w:val="0"/>
                    <w:tabs>
                      <w:tab w:val="left" w:pos="1247"/>
                      <w:tab w:val="num" w:pos="1418"/>
                    </w:tabs>
                    <w:ind w:firstLine="567"/>
                    <w:jc w:val="both"/>
                  </w:pPr>
                  <w:sdt>
                    <w:sdtPr>
                      <w:alias w:val="Numeris"/>
                      <w:tag w:val="nr_cbd498d9d9ad45cfbf07992fafd878af"/>
                      <w:id w:val="-1301840368"/>
                      <w:lock w:val="sdtLocked"/>
                    </w:sdtPr>
                    <w:sdtEndPr/>
                    <w:sdtContent>
                      <w:r w:rsidR="00861842">
                        <w:rPr>
                          <w:b/>
                        </w:rPr>
                        <w:t>45</w:t>
                      </w:r>
                    </w:sdtContent>
                  </w:sdt>
                  <w:r w:rsidR="00861842">
                    <w:rPr>
                      <w:b/>
                    </w:rPr>
                    <w:t xml:space="preserve">. </w:t>
                  </w:r>
                  <w:r w:rsidR="00861842">
                    <w:t>Triukšmo prevencijos, triukšmo sumažinimo priemonė parenkama pagal kriterijus, pateiktus šių rekomendacijų 47 punkte.</w:t>
                  </w:r>
                </w:p>
                <w:p w14:paraId="292D4153" w14:textId="77777777" w:rsidR="00E6762A" w:rsidRDefault="00E6762A"/>
                <w:sdt>
                  <w:sdtPr>
                    <w:alias w:val="lentele"/>
                    <w:tag w:val="part_9d00c5e8af0b470e9a96d6805cf5f412"/>
                    <w:id w:val="-1158767628"/>
                    <w:lock w:val="sdtLocked"/>
                  </w:sdtPr>
                  <w:sdtEndPr/>
                  <w:sdtContent>
                    <w:p w14:paraId="292D4154" w14:textId="77777777" w:rsidR="00E6762A" w:rsidRDefault="00D203DB">
                      <w:pPr>
                        <w:keepNext/>
                        <w:jc w:val="center"/>
                        <w:rPr>
                          <w:b/>
                          <w:bCs/>
                          <w:kern w:val="32"/>
                        </w:rPr>
                      </w:pPr>
                      <w:sdt>
                        <w:sdtPr>
                          <w:alias w:val="Pavadinimas"/>
                          <w:tag w:val="title_9d00c5e8af0b470e9a96d6805cf5f412"/>
                          <w:id w:val="-1979750169"/>
                          <w:lock w:val="sdtLocked"/>
                        </w:sdtPr>
                        <w:sdtEndPr/>
                        <w:sdtContent>
                          <w:r w:rsidR="00861842">
                            <w:rPr>
                              <w:b/>
                              <w:bCs/>
                              <w:kern w:val="32"/>
                            </w:rPr>
                            <w:t>6 lentelė. Akustinis planavimas ir modeliavimas</w:t>
                          </w:r>
                        </w:sdtContent>
                      </w:sdt>
                    </w:p>
                    <w:p w14:paraId="292D4155" w14:textId="77777777" w:rsidR="00E6762A" w:rsidRDefault="00E6762A">
                      <w:pPr>
                        <w:keepNext/>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148"/>
                        <w:gridCol w:w="2521"/>
                        <w:gridCol w:w="4401"/>
                      </w:tblGrid>
                      <w:tr w:rsidR="00E6762A" w14:paraId="292D4159" w14:textId="77777777">
                        <w:trPr>
                          <w:tblHeader/>
                        </w:trPr>
                        <w:tc>
                          <w:tcPr>
                            <w:tcW w:w="1184" w:type="pct"/>
                            <w:tcBorders>
                              <w:top w:val="double" w:sz="4" w:space="0" w:color="auto"/>
                              <w:left w:val="double" w:sz="4" w:space="0" w:color="auto"/>
                              <w:bottom w:val="double" w:sz="4" w:space="0" w:color="auto"/>
                            </w:tcBorders>
                          </w:tcPr>
                          <w:p w14:paraId="292D4156" w14:textId="77777777" w:rsidR="00E6762A" w:rsidRDefault="00861842">
                            <w:pPr>
                              <w:keepNext/>
                              <w:jc w:val="center"/>
                              <w:rPr>
                                <w:b/>
                                <w:sz w:val="22"/>
                              </w:rPr>
                            </w:pPr>
                            <w:r>
                              <w:rPr>
                                <w:b/>
                                <w:sz w:val="22"/>
                              </w:rPr>
                              <w:t>Dokumentas</w:t>
                            </w:r>
                          </w:p>
                        </w:tc>
                        <w:tc>
                          <w:tcPr>
                            <w:tcW w:w="1390" w:type="pct"/>
                            <w:tcBorders>
                              <w:top w:val="double" w:sz="4" w:space="0" w:color="auto"/>
                              <w:bottom w:val="double" w:sz="4" w:space="0" w:color="auto"/>
                            </w:tcBorders>
                          </w:tcPr>
                          <w:p w14:paraId="292D4157" w14:textId="77777777" w:rsidR="00E6762A" w:rsidRDefault="00861842">
                            <w:pPr>
                              <w:keepNext/>
                              <w:jc w:val="center"/>
                              <w:rPr>
                                <w:b/>
                                <w:sz w:val="22"/>
                              </w:rPr>
                            </w:pPr>
                            <w:r>
                              <w:rPr>
                                <w:b/>
                                <w:sz w:val="22"/>
                              </w:rPr>
                              <w:t>Dalis</w:t>
                            </w:r>
                          </w:p>
                        </w:tc>
                        <w:tc>
                          <w:tcPr>
                            <w:tcW w:w="2426" w:type="pct"/>
                            <w:tcBorders>
                              <w:top w:val="double" w:sz="4" w:space="0" w:color="auto"/>
                              <w:bottom w:val="double" w:sz="4" w:space="0" w:color="auto"/>
                              <w:right w:val="double" w:sz="4" w:space="0" w:color="auto"/>
                            </w:tcBorders>
                          </w:tcPr>
                          <w:p w14:paraId="292D4158" w14:textId="77777777" w:rsidR="00E6762A" w:rsidRDefault="00861842">
                            <w:pPr>
                              <w:keepNext/>
                              <w:jc w:val="center"/>
                              <w:rPr>
                                <w:b/>
                                <w:sz w:val="22"/>
                              </w:rPr>
                            </w:pPr>
                            <w:r>
                              <w:rPr>
                                <w:b/>
                                <w:sz w:val="22"/>
                              </w:rPr>
                              <w:t>Apibūdinimas</w:t>
                            </w:r>
                          </w:p>
                        </w:tc>
                      </w:tr>
                      <w:tr w:rsidR="00E6762A" w14:paraId="292D415E" w14:textId="77777777">
                        <w:tc>
                          <w:tcPr>
                            <w:tcW w:w="1184" w:type="pct"/>
                            <w:vMerge w:val="restart"/>
                            <w:tcBorders>
                              <w:top w:val="double" w:sz="4" w:space="0" w:color="auto"/>
                            </w:tcBorders>
                          </w:tcPr>
                          <w:p w14:paraId="292D415A" w14:textId="77777777" w:rsidR="00E6762A" w:rsidRDefault="00861842">
                            <w:pPr>
                              <w:widowControl w:val="0"/>
                              <w:rPr>
                                <w:sz w:val="22"/>
                              </w:rPr>
                            </w:pPr>
                            <w:r>
                              <w:rPr>
                                <w:sz w:val="22"/>
                              </w:rPr>
                              <w:t>PAV,</w:t>
                            </w:r>
                          </w:p>
                          <w:p w14:paraId="292D415B" w14:textId="77777777" w:rsidR="00E6762A" w:rsidRDefault="00861842">
                            <w:pPr>
                              <w:widowControl w:val="0"/>
                              <w:rPr>
                                <w:sz w:val="22"/>
                              </w:rPr>
                            </w:pPr>
                            <w:r>
                              <w:rPr>
                                <w:sz w:val="22"/>
                              </w:rPr>
                              <w:t>atranka dėl PAV</w:t>
                            </w:r>
                          </w:p>
                        </w:tc>
                        <w:tc>
                          <w:tcPr>
                            <w:tcW w:w="1390" w:type="pct"/>
                            <w:tcBorders>
                              <w:top w:val="double" w:sz="4" w:space="0" w:color="auto"/>
                            </w:tcBorders>
                          </w:tcPr>
                          <w:p w14:paraId="292D415C" w14:textId="77777777" w:rsidR="00E6762A" w:rsidRDefault="00861842">
                            <w:pPr>
                              <w:widowControl w:val="0"/>
                              <w:rPr>
                                <w:sz w:val="22"/>
                              </w:rPr>
                            </w:pPr>
                            <w:r>
                              <w:rPr>
                                <w:sz w:val="22"/>
                              </w:rPr>
                              <w:t>Metodinė dalis</w:t>
                            </w:r>
                          </w:p>
                        </w:tc>
                        <w:tc>
                          <w:tcPr>
                            <w:tcW w:w="2426" w:type="pct"/>
                            <w:tcBorders>
                              <w:top w:val="double" w:sz="4" w:space="0" w:color="auto"/>
                            </w:tcBorders>
                          </w:tcPr>
                          <w:p w14:paraId="292D415D" w14:textId="77777777" w:rsidR="00E6762A" w:rsidRDefault="00861842">
                            <w:pPr>
                              <w:widowControl w:val="0"/>
                              <w:rPr>
                                <w:sz w:val="22"/>
                              </w:rPr>
                            </w:pPr>
                            <w:r>
                              <w:rPr>
                                <w:sz w:val="22"/>
                              </w:rPr>
                              <w:t>Pateikiami susiję teisiniai dokumentai, standartai ir triukšmo vertinimui naudoti metodai.</w:t>
                            </w:r>
                          </w:p>
                        </w:tc>
                      </w:tr>
                      <w:tr w:rsidR="00E6762A" w14:paraId="292D4162" w14:textId="77777777">
                        <w:tc>
                          <w:tcPr>
                            <w:tcW w:w="1184" w:type="pct"/>
                            <w:vMerge/>
                          </w:tcPr>
                          <w:p w14:paraId="292D415F" w14:textId="77777777" w:rsidR="00E6762A" w:rsidRDefault="00E6762A">
                            <w:pPr>
                              <w:widowControl w:val="0"/>
                              <w:rPr>
                                <w:sz w:val="22"/>
                              </w:rPr>
                            </w:pPr>
                          </w:p>
                        </w:tc>
                        <w:tc>
                          <w:tcPr>
                            <w:tcW w:w="1390" w:type="pct"/>
                          </w:tcPr>
                          <w:p w14:paraId="292D4160" w14:textId="77777777" w:rsidR="00E6762A" w:rsidRDefault="00861842">
                            <w:pPr>
                              <w:widowControl w:val="0"/>
                              <w:rPr>
                                <w:sz w:val="22"/>
                              </w:rPr>
                            </w:pPr>
                            <w:r>
                              <w:rPr>
                                <w:sz w:val="22"/>
                              </w:rPr>
                              <w:t>Bendras esamos akustinės būklės nagrinėjamoje teritorijoje apibūdinimas</w:t>
                            </w:r>
                          </w:p>
                        </w:tc>
                        <w:tc>
                          <w:tcPr>
                            <w:tcW w:w="2426" w:type="pct"/>
                          </w:tcPr>
                          <w:p w14:paraId="292D4161" w14:textId="77777777" w:rsidR="00E6762A" w:rsidRDefault="00861842">
                            <w:pPr>
                              <w:widowControl w:val="0"/>
                              <w:rPr>
                                <w:sz w:val="22"/>
                              </w:rPr>
                            </w:pPr>
                            <w:r>
                              <w:rPr>
                                <w:sz w:val="22"/>
                              </w:rPr>
                              <w:t xml:space="preserve">Jei yra, analizuojami anksčiau atlikti tiriamosios vietovės triukšmo vertinimo projektai. Įvertinama esama akustinė aplinkos kokybė, egzistuojantys reikšmingi triukšmo šaltiniai (žr. 43 punktą). </w:t>
                            </w:r>
                          </w:p>
                        </w:tc>
                      </w:tr>
                      <w:tr w:rsidR="00E6762A" w14:paraId="292D4166" w14:textId="77777777">
                        <w:tc>
                          <w:tcPr>
                            <w:tcW w:w="1184" w:type="pct"/>
                            <w:vMerge/>
                          </w:tcPr>
                          <w:p w14:paraId="292D4163" w14:textId="77777777" w:rsidR="00E6762A" w:rsidRDefault="00E6762A">
                            <w:pPr>
                              <w:widowControl w:val="0"/>
                              <w:rPr>
                                <w:sz w:val="22"/>
                              </w:rPr>
                            </w:pPr>
                          </w:p>
                        </w:tc>
                        <w:tc>
                          <w:tcPr>
                            <w:tcW w:w="1390" w:type="pct"/>
                          </w:tcPr>
                          <w:p w14:paraId="292D4164" w14:textId="77777777" w:rsidR="00E6762A" w:rsidRDefault="00861842">
                            <w:pPr>
                              <w:widowControl w:val="0"/>
                              <w:rPr>
                                <w:sz w:val="22"/>
                              </w:rPr>
                            </w:pPr>
                            <w:r>
                              <w:rPr>
                                <w:sz w:val="22"/>
                              </w:rPr>
                              <w:t>Išskirti (nustatyti) jautrūs ar potencialiai jautrūs triukšmo priėmėjai</w:t>
                            </w:r>
                          </w:p>
                        </w:tc>
                        <w:tc>
                          <w:tcPr>
                            <w:tcW w:w="2426" w:type="pct"/>
                          </w:tcPr>
                          <w:p w14:paraId="292D4165" w14:textId="77777777" w:rsidR="00E6762A" w:rsidRDefault="00861842">
                            <w:pPr>
                              <w:widowControl w:val="0"/>
                              <w:rPr>
                                <w:sz w:val="22"/>
                              </w:rPr>
                            </w:pPr>
                            <w:r>
                              <w:rPr>
                                <w:sz w:val="22"/>
                              </w:rPr>
                              <w:t>Tai – urbanizuotos (gyvenamosios) teritorijos, pavienės sodybos, mokyklos, ligoninės, tyliosios zonos, saugomos teritorijos (jautrios buveinės).</w:t>
                            </w:r>
                          </w:p>
                        </w:tc>
                      </w:tr>
                      <w:tr w:rsidR="00E6762A" w14:paraId="292D416A" w14:textId="77777777">
                        <w:tc>
                          <w:tcPr>
                            <w:tcW w:w="1184" w:type="pct"/>
                            <w:vMerge/>
                          </w:tcPr>
                          <w:p w14:paraId="292D4167" w14:textId="77777777" w:rsidR="00E6762A" w:rsidRDefault="00E6762A">
                            <w:pPr>
                              <w:widowControl w:val="0"/>
                              <w:rPr>
                                <w:sz w:val="22"/>
                              </w:rPr>
                            </w:pPr>
                          </w:p>
                        </w:tc>
                        <w:tc>
                          <w:tcPr>
                            <w:tcW w:w="1390" w:type="pct"/>
                          </w:tcPr>
                          <w:p w14:paraId="292D4168" w14:textId="77777777" w:rsidR="00E6762A" w:rsidRDefault="00861842">
                            <w:pPr>
                              <w:widowControl w:val="0"/>
                              <w:rPr>
                                <w:sz w:val="22"/>
                              </w:rPr>
                            </w:pPr>
                            <w:r>
                              <w:rPr>
                                <w:sz w:val="22"/>
                              </w:rPr>
                              <w:t>Triukšmo sklaidos modeliavimas</w:t>
                            </w:r>
                          </w:p>
                        </w:tc>
                        <w:tc>
                          <w:tcPr>
                            <w:tcW w:w="2426" w:type="pct"/>
                          </w:tcPr>
                          <w:p w14:paraId="292D4169" w14:textId="77777777" w:rsidR="00E6762A" w:rsidRDefault="00861842">
                            <w:pPr>
                              <w:widowControl w:val="0"/>
                              <w:rPr>
                                <w:sz w:val="22"/>
                              </w:rPr>
                            </w:pPr>
                            <w:r>
                              <w:rPr>
                                <w:sz w:val="22"/>
                              </w:rPr>
                              <w:t xml:space="preserve">Esama ir prognozinė triukšmo sklaida modeliuojama nagrinėjamiems kelio variantams &gt;= 800 m atstumu į vieną pusę nuo planuojamo ar rekonstruojamo kelio ašies. Nustatomos prognozinės triukšmo zonos (kas 5 </w:t>
                            </w:r>
                            <w:proofErr w:type="spellStart"/>
                            <w:r>
                              <w:rPr>
                                <w:sz w:val="22"/>
                              </w:rPr>
                              <w:t>dBA</w:t>
                            </w:r>
                            <w:proofErr w:type="spellEnd"/>
                            <w:r>
                              <w:rPr>
                                <w:sz w:val="22"/>
                              </w:rPr>
                              <w:t>).</w:t>
                            </w:r>
                          </w:p>
                        </w:tc>
                      </w:tr>
                      <w:tr w:rsidR="00E6762A" w14:paraId="292D416E" w14:textId="77777777">
                        <w:tc>
                          <w:tcPr>
                            <w:tcW w:w="1184" w:type="pct"/>
                            <w:vMerge/>
                          </w:tcPr>
                          <w:p w14:paraId="292D416B" w14:textId="77777777" w:rsidR="00E6762A" w:rsidRDefault="00E6762A">
                            <w:pPr>
                              <w:widowControl w:val="0"/>
                              <w:rPr>
                                <w:sz w:val="22"/>
                              </w:rPr>
                            </w:pPr>
                          </w:p>
                        </w:tc>
                        <w:tc>
                          <w:tcPr>
                            <w:tcW w:w="1390" w:type="pct"/>
                          </w:tcPr>
                          <w:p w14:paraId="292D416C" w14:textId="77777777" w:rsidR="00E6762A" w:rsidRDefault="00861842">
                            <w:pPr>
                              <w:widowControl w:val="0"/>
                              <w:rPr>
                                <w:sz w:val="22"/>
                              </w:rPr>
                            </w:pPr>
                            <w:r>
                              <w:rPr>
                                <w:sz w:val="22"/>
                              </w:rPr>
                              <w:t>Triukšmo poveikio įvertinimas</w:t>
                            </w:r>
                          </w:p>
                        </w:tc>
                        <w:tc>
                          <w:tcPr>
                            <w:tcW w:w="2426" w:type="pct"/>
                          </w:tcPr>
                          <w:p w14:paraId="292D416D" w14:textId="77777777" w:rsidR="00E6762A" w:rsidRDefault="00861842">
                            <w:pPr>
                              <w:widowControl w:val="0"/>
                              <w:rPr>
                                <w:sz w:val="22"/>
                              </w:rPr>
                            </w:pPr>
                            <w:r>
                              <w:rPr>
                                <w:sz w:val="22"/>
                              </w:rPr>
                              <w:t xml:space="preserve">Vertinama pagal viršnorminėje triukšmo zonoje nustatytų priėmėjų skaičių. Šioje stadijoje galima pateikti apytikslius triukšmo priėmėjų skaičius, nustatytus naudojantis kartografine medžiaga (topografiniais, </w:t>
                            </w:r>
                            <w:proofErr w:type="spellStart"/>
                            <w:r>
                              <w:rPr>
                                <w:sz w:val="22"/>
                              </w:rPr>
                              <w:t>ortofotografiniais</w:t>
                            </w:r>
                            <w:proofErr w:type="spellEnd"/>
                            <w:r>
                              <w:rPr>
                                <w:sz w:val="22"/>
                              </w:rPr>
                              <w:t xml:space="preserve"> žemėlapiais). Apskaičiuojamas bendras triukšmo priėmėjų skaičius ir triukšmo priėmėjų skaičius kiekvienoje triukšmo zonoje (kas 5 </w:t>
                            </w:r>
                            <w:proofErr w:type="spellStart"/>
                            <w:r>
                              <w:rPr>
                                <w:sz w:val="22"/>
                              </w:rPr>
                              <w:t>dBA</w:t>
                            </w:r>
                            <w:proofErr w:type="spellEnd"/>
                            <w:r>
                              <w:rPr>
                                <w:sz w:val="22"/>
                              </w:rPr>
                              <w:t xml:space="preserve">). </w:t>
                            </w:r>
                          </w:p>
                        </w:tc>
                      </w:tr>
                      <w:tr w:rsidR="00E6762A" w14:paraId="292D4174" w14:textId="77777777">
                        <w:tc>
                          <w:tcPr>
                            <w:tcW w:w="1184" w:type="pct"/>
                            <w:vMerge/>
                          </w:tcPr>
                          <w:p w14:paraId="292D416F" w14:textId="77777777" w:rsidR="00E6762A" w:rsidRDefault="00E6762A">
                            <w:pPr>
                              <w:widowControl w:val="0"/>
                              <w:rPr>
                                <w:sz w:val="22"/>
                              </w:rPr>
                            </w:pPr>
                          </w:p>
                        </w:tc>
                        <w:tc>
                          <w:tcPr>
                            <w:tcW w:w="1390" w:type="pct"/>
                          </w:tcPr>
                          <w:p w14:paraId="292D4170" w14:textId="77777777" w:rsidR="00E6762A" w:rsidRDefault="00861842">
                            <w:pPr>
                              <w:widowControl w:val="0"/>
                              <w:rPr>
                                <w:sz w:val="22"/>
                              </w:rPr>
                            </w:pPr>
                            <w:r>
                              <w:rPr>
                                <w:sz w:val="22"/>
                              </w:rPr>
                              <w:t>Triukšmo prevencijos ir sumažinimo galimybės</w:t>
                            </w:r>
                          </w:p>
                          <w:p w14:paraId="292D4171" w14:textId="77777777" w:rsidR="00E6762A" w:rsidRDefault="00E6762A">
                            <w:pPr>
                              <w:widowControl w:val="0"/>
                              <w:rPr>
                                <w:sz w:val="22"/>
                              </w:rPr>
                            </w:pPr>
                          </w:p>
                          <w:p w14:paraId="292D4172" w14:textId="77777777" w:rsidR="00E6762A" w:rsidRDefault="00861842">
                            <w:pPr>
                              <w:widowControl w:val="0"/>
                              <w:rPr>
                                <w:sz w:val="22"/>
                              </w:rPr>
                            </w:pPr>
                            <w:r>
                              <w:rPr>
                                <w:sz w:val="22"/>
                              </w:rPr>
                              <w:t>Rekomenduojamos triukšmo poveikį mažinančios priemonės</w:t>
                            </w:r>
                          </w:p>
                        </w:tc>
                        <w:tc>
                          <w:tcPr>
                            <w:tcW w:w="2426" w:type="pct"/>
                          </w:tcPr>
                          <w:p w14:paraId="292D4173" w14:textId="77777777" w:rsidR="00E6762A" w:rsidRDefault="00861842">
                            <w:pPr>
                              <w:widowControl w:val="0"/>
                              <w:rPr>
                                <w:sz w:val="22"/>
                              </w:rPr>
                            </w:pPr>
                            <w:r>
                              <w:rPr>
                                <w:sz w:val="22"/>
                              </w:rPr>
                              <w:t>Įvertinamas priemonių reikalingumas, galimybė jas įdiegti. Detalizuojami triukšmo priėmėjai. Šioje stadijoje rekomenduojama konsultuotis su projektuotojais ir kraštovaizdžio architektais.</w:t>
                            </w:r>
                          </w:p>
                        </w:tc>
                      </w:tr>
                      <w:tr w:rsidR="00E6762A" w14:paraId="292D4178" w14:textId="77777777">
                        <w:tc>
                          <w:tcPr>
                            <w:tcW w:w="1184" w:type="pct"/>
                            <w:vMerge/>
                          </w:tcPr>
                          <w:p w14:paraId="292D4175" w14:textId="77777777" w:rsidR="00E6762A" w:rsidRDefault="00E6762A">
                            <w:pPr>
                              <w:widowControl w:val="0"/>
                              <w:rPr>
                                <w:sz w:val="22"/>
                              </w:rPr>
                            </w:pPr>
                          </w:p>
                        </w:tc>
                        <w:tc>
                          <w:tcPr>
                            <w:tcW w:w="1390" w:type="pct"/>
                          </w:tcPr>
                          <w:p w14:paraId="292D4176" w14:textId="77777777" w:rsidR="00E6762A" w:rsidRDefault="00861842">
                            <w:pPr>
                              <w:widowControl w:val="0"/>
                              <w:rPr>
                                <w:sz w:val="22"/>
                              </w:rPr>
                            </w:pPr>
                            <w:r>
                              <w:rPr>
                                <w:sz w:val="22"/>
                              </w:rPr>
                              <w:t>Variantų palyginimas</w:t>
                            </w:r>
                          </w:p>
                        </w:tc>
                        <w:tc>
                          <w:tcPr>
                            <w:tcW w:w="2426" w:type="pct"/>
                          </w:tcPr>
                          <w:p w14:paraId="292D4177" w14:textId="77777777" w:rsidR="00E6762A" w:rsidRDefault="00861842">
                            <w:pPr>
                              <w:widowControl w:val="0"/>
                              <w:rPr>
                                <w:sz w:val="22"/>
                              </w:rPr>
                            </w:pPr>
                            <w:r>
                              <w:rPr>
                                <w:sz w:val="22"/>
                              </w:rPr>
                              <w:t>Palyginimas atliekamas, vertinant visų variantų galimą poveikį, įdiegus rekomenduojamas triukšmą mažinančias priemones. Palyginimą atlieka ekspertai, naudodamiesi poveikio dydžio nustatymo ir vertinimo metodais.</w:t>
                            </w:r>
                          </w:p>
                        </w:tc>
                      </w:tr>
                      <w:tr w:rsidR="00E6762A" w14:paraId="292D417C" w14:textId="77777777">
                        <w:tc>
                          <w:tcPr>
                            <w:tcW w:w="1184" w:type="pct"/>
                            <w:vMerge/>
                          </w:tcPr>
                          <w:p w14:paraId="292D4179" w14:textId="77777777" w:rsidR="00E6762A" w:rsidRDefault="00E6762A">
                            <w:pPr>
                              <w:widowControl w:val="0"/>
                              <w:rPr>
                                <w:sz w:val="22"/>
                              </w:rPr>
                            </w:pPr>
                          </w:p>
                        </w:tc>
                        <w:tc>
                          <w:tcPr>
                            <w:tcW w:w="1390" w:type="pct"/>
                          </w:tcPr>
                          <w:p w14:paraId="292D417A" w14:textId="77777777" w:rsidR="00E6762A" w:rsidRDefault="00861842">
                            <w:pPr>
                              <w:widowControl w:val="0"/>
                              <w:rPr>
                                <w:sz w:val="22"/>
                              </w:rPr>
                            </w:pPr>
                            <w:r>
                              <w:rPr>
                                <w:sz w:val="22"/>
                              </w:rPr>
                              <w:t>Grafinė dalis</w:t>
                            </w:r>
                          </w:p>
                        </w:tc>
                        <w:tc>
                          <w:tcPr>
                            <w:tcW w:w="2426" w:type="pct"/>
                          </w:tcPr>
                          <w:p w14:paraId="292D417B" w14:textId="77777777" w:rsidR="00E6762A" w:rsidRDefault="00861842">
                            <w:pPr>
                              <w:widowControl w:val="0"/>
                              <w:rPr>
                                <w:sz w:val="22"/>
                              </w:rPr>
                            </w:pPr>
                            <w:r>
                              <w:rPr>
                                <w:sz w:val="22"/>
                              </w:rPr>
                              <w:t>Paruošiamas triukšmo žemėlapiai: stambaus mastelio (M 1:100 000) skirti kelio analizei, M 1:50 000, M 1:10 000 ar kt., skirti atskirų jungčių analizei. Jame nustatoma ir išskiriama nagrinėjama teritorija. Žemėlapyje (schemoje) nurodomi ir pažymimi visi žinomi apribojimai.</w:t>
                            </w:r>
                          </w:p>
                        </w:tc>
                      </w:tr>
                      <w:tr w:rsidR="00E6762A" w14:paraId="292D4180" w14:textId="77777777">
                        <w:tc>
                          <w:tcPr>
                            <w:tcW w:w="1184" w:type="pct"/>
                          </w:tcPr>
                          <w:p w14:paraId="292D417D" w14:textId="77777777" w:rsidR="00E6762A" w:rsidRDefault="00861842">
                            <w:pPr>
                              <w:widowControl w:val="0"/>
                              <w:rPr>
                                <w:sz w:val="22"/>
                              </w:rPr>
                            </w:pPr>
                            <w:r>
                              <w:rPr>
                                <w:sz w:val="22"/>
                              </w:rPr>
                              <w:t>Statinio projekto AAD</w:t>
                            </w:r>
                          </w:p>
                        </w:tc>
                        <w:tc>
                          <w:tcPr>
                            <w:tcW w:w="1390" w:type="pct"/>
                          </w:tcPr>
                          <w:p w14:paraId="292D417E" w14:textId="77777777" w:rsidR="00E6762A" w:rsidRDefault="00861842">
                            <w:pPr>
                              <w:widowControl w:val="0"/>
                              <w:rPr>
                                <w:sz w:val="22"/>
                              </w:rPr>
                            </w:pPr>
                            <w:r>
                              <w:rPr>
                                <w:sz w:val="22"/>
                              </w:rPr>
                              <w:t xml:space="preserve">Priemonių parinkimas, modeliavimas, parametrų nustatymas </w:t>
                            </w:r>
                          </w:p>
                        </w:tc>
                        <w:tc>
                          <w:tcPr>
                            <w:tcW w:w="2426" w:type="pct"/>
                          </w:tcPr>
                          <w:p w14:paraId="292D417F" w14:textId="77777777" w:rsidR="00E6762A" w:rsidRDefault="00861842">
                            <w:pPr>
                              <w:widowControl w:val="0"/>
                              <w:rPr>
                                <w:sz w:val="22"/>
                              </w:rPr>
                            </w:pPr>
                            <w:r>
                              <w:rPr>
                                <w:sz w:val="22"/>
                              </w:rPr>
                              <w:t>Atliekamas tikslus priemonės modeliavimas pagal techninius kelio parametrus, apskaičiuojami priemonės parametrai (ilgis, aukštis), parenkamas tipas (absorbuojanti, atspindinti), apskaičiuojamas priemonės efektyvumas. T</w:t>
                            </w:r>
                            <w:r>
                              <w:rPr>
                                <w:bCs/>
                                <w:sz w:val="22"/>
                              </w:rPr>
                              <w:t>iksliai suskaičiuojami visi gyvenamieji namai, kurie patenka į nustatytą viršnorminę triukšmo zoną.</w:t>
                            </w:r>
                          </w:p>
                        </w:tc>
                      </w:tr>
                    </w:tbl>
                    <w:p w14:paraId="292D4181" w14:textId="77777777" w:rsidR="00E6762A" w:rsidRDefault="00D203DB"/>
                  </w:sdtContent>
                </w:sdt>
              </w:sdtContent>
            </w:sdt>
          </w:sdtContent>
        </w:sdt>
        <w:sdt>
          <w:sdtPr>
            <w:alias w:val="skyrius"/>
            <w:tag w:val="part_4d7cfa5668b8430bbcac6cfd0123f10b"/>
            <w:id w:val="1802119761"/>
            <w:lock w:val="sdtLocked"/>
          </w:sdtPr>
          <w:sdtEndPr/>
          <w:sdtContent>
            <w:p w14:paraId="292D4182" w14:textId="77777777" w:rsidR="00E6762A" w:rsidRDefault="00D203DB">
              <w:pPr>
                <w:keepNext/>
                <w:tabs>
                  <w:tab w:val="center" w:pos="284"/>
                </w:tabs>
                <w:jc w:val="center"/>
                <w:rPr>
                  <w:b/>
                </w:rPr>
              </w:pPr>
              <w:sdt>
                <w:sdtPr>
                  <w:alias w:val="Numeris"/>
                  <w:tag w:val="nr_4d7cfa5668b8430bbcac6cfd0123f10b"/>
                  <w:id w:val="-77677686"/>
                  <w:lock w:val="sdtLocked"/>
                </w:sdtPr>
                <w:sdtEndPr/>
                <w:sdtContent>
                  <w:r w:rsidR="00861842">
                    <w:rPr>
                      <w:b/>
                    </w:rPr>
                    <w:t>VII</w:t>
                  </w:r>
                </w:sdtContent>
              </w:sdt>
              <w:r w:rsidR="00861842">
                <w:rPr>
                  <w:b/>
                </w:rPr>
                <w:t xml:space="preserve"> SKYRIUS. </w:t>
              </w:r>
              <w:sdt>
                <w:sdtPr>
                  <w:alias w:val="Pavadinimas"/>
                  <w:tag w:val="title_4d7cfa5668b8430bbcac6cfd0123f10b"/>
                  <w:id w:val="-168035858"/>
                  <w:lock w:val="sdtLocked"/>
                </w:sdtPr>
                <w:sdtEndPr/>
                <w:sdtContent>
                  <w:r w:rsidR="00861842">
                    <w:rPr>
                      <w:b/>
                    </w:rPr>
                    <w:t>TRIUKŠMO PREVENCIJA, SUMAŽINIMAS</w:t>
                  </w:r>
                </w:sdtContent>
              </w:sdt>
            </w:p>
            <w:p w14:paraId="292D4183" w14:textId="77777777" w:rsidR="00E6762A" w:rsidRDefault="00E6762A">
              <w:pPr>
                <w:keepNext/>
                <w:jc w:val="center"/>
              </w:pPr>
            </w:p>
            <w:sdt>
              <w:sdtPr>
                <w:alias w:val="skirsnis"/>
                <w:tag w:val="part_f0a67b962b7345fbae9331aa6c3c01b0"/>
                <w:id w:val="1186631913"/>
                <w:lock w:val="sdtLocked"/>
              </w:sdtPr>
              <w:sdtEndPr/>
              <w:sdtContent>
                <w:p w14:paraId="292D4184" w14:textId="77777777" w:rsidR="00E6762A" w:rsidRDefault="00D203DB">
                  <w:pPr>
                    <w:keepNext/>
                    <w:tabs>
                      <w:tab w:val="center" w:pos="284"/>
                    </w:tabs>
                    <w:jc w:val="center"/>
                    <w:rPr>
                      <w:b/>
                    </w:rPr>
                  </w:pPr>
                  <w:sdt>
                    <w:sdtPr>
                      <w:alias w:val="Numeris"/>
                      <w:tag w:val="nr_f0a67b962b7345fbae9331aa6c3c01b0"/>
                      <w:id w:val="-1698698285"/>
                      <w:lock w:val="sdtLocked"/>
                    </w:sdtPr>
                    <w:sdtEndPr/>
                    <w:sdtContent>
                      <w:r w:rsidR="00861842">
                        <w:rPr>
                          <w:b/>
                        </w:rPr>
                        <w:t>I</w:t>
                      </w:r>
                    </w:sdtContent>
                  </w:sdt>
                  <w:r w:rsidR="00861842">
                    <w:rPr>
                      <w:b/>
                    </w:rPr>
                    <w:t xml:space="preserve"> SKIRSNIS. </w:t>
                  </w:r>
                  <w:sdt>
                    <w:sdtPr>
                      <w:alias w:val="Pavadinimas"/>
                      <w:tag w:val="title_f0a67b962b7345fbae9331aa6c3c01b0"/>
                      <w:id w:val="1826162724"/>
                      <w:lock w:val="sdtLocked"/>
                    </w:sdtPr>
                    <w:sdtEndPr/>
                    <w:sdtContent>
                      <w:r w:rsidR="00861842">
                        <w:rPr>
                          <w:b/>
                        </w:rPr>
                        <w:t>BENDROSIOS NUOSTATOS</w:t>
                      </w:r>
                    </w:sdtContent>
                  </w:sdt>
                </w:p>
                <w:p w14:paraId="292D4185" w14:textId="77777777" w:rsidR="00E6762A" w:rsidRDefault="00E6762A"/>
                <w:sdt>
                  <w:sdtPr>
                    <w:alias w:val="46 p."/>
                    <w:tag w:val="part_f4c2177daf964d2192643cb741a30b53"/>
                    <w:id w:val="922307180"/>
                    <w:lock w:val="sdtLocked"/>
                  </w:sdtPr>
                  <w:sdtEndPr/>
                  <w:sdtContent>
                    <w:p w14:paraId="292D4186" w14:textId="77777777" w:rsidR="00E6762A" w:rsidRDefault="00D203DB">
                      <w:pPr>
                        <w:widowControl w:val="0"/>
                        <w:tabs>
                          <w:tab w:val="left" w:pos="1247"/>
                          <w:tab w:val="num" w:pos="1418"/>
                        </w:tabs>
                        <w:ind w:firstLine="567"/>
                        <w:jc w:val="both"/>
                      </w:pPr>
                      <w:sdt>
                        <w:sdtPr>
                          <w:alias w:val="Numeris"/>
                          <w:tag w:val="nr_f4c2177daf964d2192643cb741a30b53"/>
                          <w:id w:val="-1736851373"/>
                          <w:lock w:val="sdtLocked"/>
                        </w:sdtPr>
                        <w:sdtEndPr/>
                        <w:sdtContent>
                          <w:r w:rsidR="00861842">
                            <w:rPr>
                              <w:b/>
                            </w:rPr>
                            <w:t>46</w:t>
                          </w:r>
                        </w:sdtContent>
                      </w:sdt>
                      <w:r w:rsidR="00861842">
                        <w:rPr>
                          <w:b/>
                        </w:rPr>
                        <w:t xml:space="preserve">. </w:t>
                      </w:r>
                      <w:r w:rsidR="00861842">
                        <w:t>Triukšmą mažinančios priemonės skiriamos į 3 grupes:</w:t>
                      </w:r>
                    </w:p>
                    <w:sdt>
                      <w:sdtPr>
                        <w:alias w:val="46.1 p."/>
                        <w:tag w:val="part_7cd42ff66bac42de9470ffea4e5dfdd2"/>
                        <w:id w:val="-144903354"/>
                        <w:lock w:val="sdtLocked"/>
                      </w:sdtPr>
                      <w:sdtEndPr/>
                      <w:sdtContent>
                        <w:p w14:paraId="292D4187" w14:textId="77777777" w:rsidR="00E6762A" w:rsidRDefault="00D203DB">
                          <w:pPr>
                            <w:widowControl w:val="0"/>
                            <w:tabs>
                              <w:tab w:val="left" w:pos="1247"/>
                              <w:tab w:val="num" w:pos="1418"/>
                            </w:tabs>
                            <w:ind w:firstLine="567"/>
                            <w:jc w:val="both"/>
                          </w:pPr>
                          <w:sdt>
                            <w:sdtPr>
                              <w:alias w:val="Numeris"/>
                              <w:tag w:val="nr_7cd42ff66bac42de9470ffea4e5dfdd2"/>
                              <w:id w:val="-1997802770"/>
                              <w:lock w:val="sdtLocked"/>
                            </w:sdtPr>
                            <w:sdtEndPr/>
                            <w:sdtContent>
                              <w:r w:rsidR="00861842">
                                <w:rPr>
                                  <w:b/>
                                </w:rPr>
                                <w:t>46.1</w:t>
                              </w:r>
                            </w:sdtContent>
                          </w:sdt>
                          <w:r w:rsidR="00861842">
                            <w:rPr>
                              <w:b/>
                            </w:rPr>
                            <w:t xml:space="preserve">. </w:t>
                          </w:r>
                          <w:r w:rsidR="00861842">
                            <w:t>Priemonės, taikomos triukšmo šaltinyje:</w:t>
                          </w:r>
                        </w:p>
                        <w:p w14:paraId="292D4188" w14:textId="77777777" w:rsidR="00E6762A" w:rsidRDefault="00861842">
                          <w:pPr>
                            <w:widowControl w:val="0"/>
                            <w:ind w:firstLine="567"/>
                            <w:jc w:val="both"/>
                          </w:pPr>
                          <w:r>
                            <w:rPr>
                              <w:kern w:val="16"/>
                            </w:rPr>
                            <w:t xml:space="preserve">– </w:t>
                          </w:r>
                          <w:r>
                            <w:t>tylesnė kelio danga, kelių priežiūra (dangos atnaujinimo, taisymo darbai);</w:t>
                          </w:r>
                        </w:p>
                        <w:p w14:paraId="292D4189" w14:textId="77777777" w:rsidR="00E6762A" w:rsidRDefault="00861842">
                          <w:pPr>
                            <w:widowControl w:val="0"/>
                            <w:ind w:firstLine="567"/>
                            <w:jc w:val="both"/>
                          </w:pPr>
                          <w:r>
                            <w:rPr>
                              <w:kern w:val="16"/>
                            </w:rPr>
                            <w:t xml:space="preserve">– </w:t>
                          </w:r>
                          <w:r>
                            <w:t>eismo valdymo priemonės;</w:t>
                          </w:r>
                        </w:p>
                        <w:p w14:paraId="292D418A" w14:textId="77777777" w:rsidR="00E6762A" w:rsidRDefault="00861842">
                          <w:pPr>
                            <w:widowControl w:val="0"/>
                            <w:ind w:firstLine="567"/>
                            <w:jc w:val="both"/>
                          </w:pPr>
                          <w:r>
                            <w:rPr>
                              <w:kern w:val="16"/>
                            </w:rPr>
                            <w:t xml:space="preserve">– </w:t>
                          </w:r>
                          <w:r>
                            <w:t>tylesnė statybos ir priežiūros darbams naudojama įranga, tylesni darbo metodai.</w:t>
                          </w:r>
                        </w:p>
                      </w:sdtContent>
                    </w:sdt>
                    <w:sdt>
                      <w:sdtPr>
                        <w:alias w:val="46.2 p."/>
                        <w:tag w:val="part_ceb1b2d088db456488de00c69fb813e3"/>
                        <w:id w:val="1874350193"/>
                        <w:lock w:val="sdtLocked"/>
                      </w:sdtPr>
                      <w:sdtEndPr/>
                      <w:sdtContent>
                        <w:p w14:paraId="292D418B" w14:textId="77777777" w:rsidR="00E6762A" w:rsidRDefault="00D203DB">
                          <w:pPr>
                            <w:widowControl w:val="0"/>
                            <w:tabs>
                              <w:tab w:val="left" w:pos="1247"/>
                              <w:tab w:val="num" w:pos="1418"/>
                            </w:tabs>
                            <w:ind w:firstLine="567"/>
                            <w:jc w:val="both"/>
                          </w:pPr>
                          <w:sdt>
                            <w:sdtPr>
                              <w:alias w:val="Numeris"/>
                              <w:tag w:val="nr_ceb1b2d088db456488de00c69fb813e3"/>
                              <w:id w:val="686495540"/>
                              <w:lock w:val="sdtLocked"/>
                            </w:sdtPr>
                            <w:sdtEndPr/>
                            <w:sdtContent>
                              <w:r w:rsidR="00861842">
                                <w:rPr>
                                  <w:b/>
                                </w:rPr>
                                <w:t>46.2</w:t>
                              </w:r>
                            </w:sdtContent>
                          </w:sdt>
                          <w:r w:rsidR="00861842">
                            <w:rPr>
                              <w:b/>
                            </w:rPr>
                            <w:t xml:space="preserve">. </w:t>
                          </w:r>
                          <w:r w:rsidR="00861842">
                            <w:t>Priemonės, taikomos triukšmo sklidimo kelyje:</w:t>
                          </w:r>
                        </w:p>
                        <w:p w14:paraId="292D418C" w14:textId="77777777" w:rsidR="00E6762A" w:rsidRDefault="00861842">
                          <w:pPr>
                            <w:widowControl w:val="0"/>
                            <w:ind w:firstLine="567"/>
                            <w:jc w:val="both"/>
                          </w:pPr>
                          <w:r>
                            <w:rPr>
                              <w:kern w:val="16"/>
                            </w:rPr>
                            <w:t xml:space="preserve">– </w:t>
                          </w:r>
                          <w:r>
                            <w:t>kelio plano sprendiniai: aplinkkelis;</w:t>
                          </w:r>
                        </w:p>
                        <w:p w14:paraId="292D418D" w14:textId="77777777" w:rsidR="00E6762A" w:rsidRDefault="00861842">
                          <w:pPr>
                            <w:widowControl w:val="0"/>
                            <w:ind w:firstLine="567"/>
                            <w:jc w:val="both"/>
                          </w:pPr>
                          <w:r>
                            <w:rPr>
                              <w:kern w:val="16"/>
                            </w:rPr>
                            <w:t xml:space="preserve">– </w:t>
                          </w:r>
                          <w:r>
                            <w:t>kelio projekto sprendiniai: iškasa, kelio pylimas, tunelis;</w:t>
                          </w:r>
                        </w:p>
                        <w:p w14:paraId="292D418E" w14:textId="77777777" w:rsidR="00E6762A" w:rsidRDefault="00861842">
                          <w:pPr>
                            <w:widowControl w:val="0"/>
                            <w:ind w:firstLine="567"/>
                            <w:jc w:val="both"/>
                          </w:pPr>
                          <w:r>
                            <w:rPr>
                              <w:kern w:val="16"/>
                            </w:rPr>
                            <w:t xml:space="preserve">– </w:t>
                          </w:r>
                          <w:r>
                            <w:t>triukšmo mažinimo įrenginiai: triukšmo užtvaros, pylimai, želdiniai.</w:t>
                          </w:r>
                        </w:p>
                      </w:sdtContent>
                    </w:sdt>
                    <w:sdt>
                      <w:sdtPr>
                        <w:alias w:val="46.3 p."/>
                        <w:tag w:val="part_324900932aca4c97bd4f449259ff4c33"/>
                        <w:id w:val="1107931556"/>
                        <w:lock w:val="sdtLocked"/>
                      </w:sdtPr>
                      <w:sdtEndPr/>
                      <w:sdtContent>
                        <w:p w14:paraId="292D418F" w14:textId="77777777" w:rsidR="00E6762A" w:rsidRDefault="00D203DB">
                          <w:pPr>
                            <w:widowControl w:val="0"/>
                            <w:tabs>
                              <w:tab w:val="left" w:pos="1247"/>
                              <w:tab w:val="num" w:pos="1418"/>
                            </w:tabs>
                            <w:ind w:firstLine="567"/>
                            <w:jc w:val="both"/>
                          </w:pPr>
                          <w:sdt>
                            <w:sdtPr>
                              <w:alias w:val="Numeris"/>
                              <w:tag w:val="nr_324900932aca4c97bd4f449259ff4c33"/>
                              <w:id w:val="1430770440"/>
                              <w:lock w:val="sdtLocked"/>
                            </w:sdtPr>
                            <w:sdtEndPr/>
                            <w:sdtContent>
                              <w:r w:rsidR="00861842">
                                <w:rPr>
                                  <w:b/>
                                </w:rPr>
                                <w:t>46.3</w:t>
                              </w:r>
                            </w:sdtContent>
                          </w:sdt>
                          <w:r w:rsidR="00861842">
                            <w:rPr>
                              <w:b/>
                            </w:rPr>
                            <w:t xml:space="preserve">. </w:t>
                          </w:r>
                          <w:r w:rsidR="00861842">
                            <w:t>Priemonės, taikomos triukšmo priėmėjui:</w:t>
                          </w:r>
                        </w:p>
                        <w:p w14:paraId="292D4190" w14:textId="77777777" w:rsidR="00E6762A" w:rsidRDefault="00861842">
                          <w:pPr>
                            <w:widowControl w:val="0"/>
                            <w:ind w:firstLine="567"/>
                            <w:jc w:val="both"/>
                          </w:pPr>
                          <w:r>
                            <w:rPr>
                              <w:kern w:val="16"/>
                            </w:rPr>
                            <w:t xml:space="preserve">– </w:t>
                          </w:r>
                          <w:r>
                            <w:t>pastato langų izoliavimas.</w:t>
                          </w:r>
                        </w:p>
                      </w:sdtContent>
                    </w:sdt>
                  </w:sdtContent>
                </w:sdt>
                <w:sdt>
                  <w:sdtPr>
                    <w:alias w:val="47 p."/>
                    <w:tag w:val="part_eea4d14afdf24d42a1ec2faba16a4181"/>
                    <w:id w:val="591200182"/>
                    <w:lock w:val="sdtLocked"/>
                  </w:sdtPr>
                  <w:sdtEndPr/>
                  <w:sdtContent>
                    <w:p w14:paraId="292D4191" w14:textId="77777777" w:rsidR="00E6762A" w:rsidRDefault="00D203DB">
                      <w:pPr>
                        <w:widowControl w:val="0"/>
                        <w:tabs>
                          <w:tab w:val="left" w:pos="1247"/>
                          <w:tab w:val="num" w:pos="1418"/>
                        </w:tabs>
                        <w:ind w:firstLine="567"/>
                        <w:jc w:val="both"/>
                      </w:pPr>
                      <w:sdt>
                        <w:sdtPr>
                          <w:alias w:val="Numeris"/>
                          <w:tag w:val="nr_eea4d14afdf24d42a1ec2faba16a4181"/>
                          <w:id w:val="1498548337"/>
                          <w:lock w:val="sdtLocked"/>
                        </w:sdtPr>
                        <w:sdtEndPr/>
                        <w:sdtContent>
                          <w:r w:rsidR="00861842">
                            <w:rPr>
                              <w:b/>
                            </w:rPr>
                            <w:t>47</w:t>
                          </w:r>
                        </w:sdtContent>
                      </w:sdt>
                      <w:r w:rsidR="00861842">
                        <w:rPr>
                          <w:b/>
                        </w:rPr>
                        <w:t xml:space="preserve">. </w:t>
                      </w:r>
                      <w:r w:rsidR="00861842">
                        <w:t>Triukšmo prevencijos, triukšmo sumažinimo priemonė parenkama pagal šiuos kriterijus:</w:t>
                      </w:r>
                    </w:p>
                    <w:sdt>
                      <w:sdtPr>
                        <w:alias w:val="47.1 p."/>
                        <w:tag w:val="part_3cc915b3b00f45cd987fc7f8a7a5ed67"/>
                        <w:id w:val="-1359357894"/>
                        <w:lock w:val="sdtLocked"/>
                      </w:sdtPr>
                      <w:sdtEndPr/>
                      <w:sdtContent>
                        <w:p w14:paraId="292D4192" w14:textId="77777777" w:rsidR="00E6762A" w:rsidRDefault="00D203DB">
                          <w:pPr>
                            <w:widowControl w:val="0"/>
                            <w:tabs>
                              <w:tab w:val="left" w:pos="1247"/>
                              <w:tab w:val="num" w:pos="1418"/>
                            </w:tabs>
                            <w:ind w:firstLine="567"/>
                            <w:jc w:val="both"/>
                          </w:pPr>
                          <w:sdt>
                            <w:sdtPr>
                              <w:alias w:val="Numeris"/>
                              <w:tag w:val="nr_3cc915b3b00f45cd987fc7f8a7a5ed67"/>
                              <w:id w:val="654417554"/>
                              <w:lock w:val="sdtLocked"/>
                            </w:sdtPr>
                            <w:sdtEndPr/>
                            <w:sdtContent>
                              <w:r w:rsidR="00861842">
                                <w:rPr>
                                  <w:b/>
                                </w:rPr>
                                <w:t>47.1</w:t>
                              </w:r>
                            </w:sdtContent>
                          </w:sdt>
                          <w:r w:rsidR="00861842">
                            <w:rPr>
                              <w:b/>
                            </w:rPr>
                            <w:t xml:space="preserve">. </w:t>
                          </w:r>
                          <w:r w:rsidR="00861842">
                            <w:t>saugomo objekto:</w:t>
                          </w:r>
                        </w:p>
                        <w:p w14:paraId="292D4193" w14:textId="77777777" w:rsidR="00E6762A" w:rsidRDefault="00861842">
                          <w:pPr>
                            <w:widowControl w:val="0"/>
                            <w:ind w:firstLine="567"/>
                            <w:jc w:val="both"/>
                          </w:pPr>
                          <w:r>
                            <w:rPr>
                              <w:kern w:val="16"/>
                            </w:rPr>
                            <w:t xml:space="preserve">– </w:t>
                          </w:r>
                          <w:r>
                            <w:t>gyventojų ir būstų, kuriuos reikia apsaugoti, skaičius;</w:t>
                          </w:r>
                        </w:p>
                        <w:p w14:paraId="292D4194" w14:textId="77777777" w:rsidR="00E6762A" w:rsidRDefault="00861842">
                          <w:pPr>
                            <w:widowControl w:val="0"/>
                            <w:ind w:firstLine="567"/>
                            <w:jc w:val="both"/>
                          </w:pPr>
                          <w:r>
                            <w:rPr>
                              <w:kern w:val="16"/>
                            </w:rPr>
                            <w:t xml:space="preserve">– </w:t>
                          </w:r>
                          <w:r>
                            <w:t xml:space="preserve">gyvenamųjų ir visuomeninių pastatų, kuriuos reikia apsaugoti, </w:t>
                          </w:r>
                          <w:proofErr w:type="spellStart"/>
                          <w:r>
                            <w:t>aukštingumas</w:t>
                          </w:r>
                          <w:proofErr w:type="spellEnd"/>
                          <w:r>
                            <w:t>;</w:t>
                          </w:r>
                        </w:p>
                        <w:p w14:paraId="292D4195" w14:textId="77777777" w:rsidR="00E6762A" w:rsidRDefault="00861842">
                          <w:pPr>
                            <w:widowControl w:val="0"/>
                            <w:ind w:firstLine="567"/>
                            <w:jc w:val="both"/>
                          </w:pPr>
                          <w:r>
                            <w:rPr>
                              <w:kern w:val="16"/>
                            </w:rPr>
                            <w:t xml:space="preserve">– </w:t>
                          </w:r>
                          <w:r>
                            <w:t>teritorijos, kurią reikia apsaugoti, plotas;</w:t>
                          </w:r>
                        </w:p>
                      </w:sdtContent>
                    </w:sdt>
                    <w:sdt>
                      <w:sdtPr>
                        <w:alias w:val="47.2 p."/>
                        <w:tag w:val="part_e04f8b8003164e48aafb7d02e0472541"/>
                        <w:id w:val="-50382529"/>
                        <w:lock w:val="sdtLocked"/>
                      </w:sdtPr>
                      <w:sdtEndPr/>
                      <w:sdtContent>
                        <w:p w14:paraId="292D4196" w14:textId="77777777" w:rsidR="00E6762A" w:rsidRDefault="00D203DB">
                          <w:pPr>
                            <w:widowControl w:val="0"/>
                            <w:tabs>
                              <w:tab w:val="left" w:pos="1247"/>
                              <w:tab w:val="num" w:pos="1418"/>
                            </w:tabs>
                            <w:ind w:firstLine="567"/>
                            <w:jc w:val="both"/>
                          </w:pPr>
                          <w:sdt>
                            <w:sdtPr>
                              <w:alias w:val="Numeris"/>
                              <w:tag w:val="nr_e04f8b8003164e48aafb7d02e0472541"/>
                              <w:id w:val="-1598705306"/>
                              <w:lock w:val="sdtLocked"/>
                            </w:sdtPr>
                            <w:sdtEndPr/>
                            <w:sdtContent>
                              <w:r w:rsidR="00861842">
                                <w:rPr>
                                  <w:b/>
                                </w:rPr>
                                <w:t>47.2</w:t>
                              </w:r>
                            </w:sdtContent>
                          </w:sdt>
                          <w:r w:rsidR="00861842">
                            <w:rPr>
                              <w:b/>
                            </w:rPr>
                            <w:t xml:space="preserve">. </w:t>
                          </w:r>
                          <w:r w:rsidR="00861842">
                            <w:t>įgyvendinimo galimybių:</w:t>
                          </w:r>
                        </w:p>
                        <w:p w14:paraId="292D4197" w14:textId="77777777" w:rsidR="00E6762A" w:rsidRDefault="00861842">
                          <w:pPr>
                            <w:widowControl w:val="0"/>
                            <w:ind w:firstLine="567"/>
                            <w:jc w:val="both"/>
                          </w:pPr>
                          <w:r>
                            <w:rPr>
                              <w:kern w:val="16"/>
                            </w:rPr>
                            <w:t xml:space="preserve">– </w:t>
                          </w:r>
                          <w:r>
                            <w:t>techninės inžinerinės galimybės;</w:t>
                          </w:r>
                        </w:p>
                        <w:p w14:paraId="292D4198" w14:textId="77777777" w:rsidR="00E6762A" w:rsidRDefault="00861842">
                          <w:pPr>
                            <w:widowControl w:val="0"/>
                            <w:ind w:firstLine="567"/>
                            <w:jc w:val="both"/>
                          </w:pPr>
                          <w:r>
                            <w:rPr>
                              <w:kern w:val="16"/>
                            </w:rPr>
                            <w:t xml:space="preserve">– </w:t>
                          </w:r>
                          <w:r>
                            <w:t>kraštovaizdžio, reljefo ypatumai;</w:t>
                          </w:r>
                        </w:p>
                        <w:p w14:paraId="292D4199" w14:textId="77777777" w:rsidR="00E6762A" w:rsidRDefault="00861842">
                          <w:pPr>
                            <w:widowControl w:val="0"/>
                            <w:ind w:firstLine="567"/>
                            <w:jc w:val="both"/>
                          </w:pPr>
                          <w:r>
                            <w:rPr>
                              <w:kern w:val="16"/>
                            </w:rPr>
                            <w:t xml:space="preserve">– </w:t>
                          </w:r>
                          <w:r>
                            <w:t>suderinamumas su kitomis strategijomis (kraštovaizdžio, eismo saugumo, visuomenės saugumo, kt.);</w:t>
                          </w:r>
                        </w:p>
                        <w:p w14:paraId="292D419A" w14:textId="77777777" w:rsidR="00E6762A" w:rsidRDefault="00861842">
                          <w:pPr>
                            <w:widowControl w:val="0"/>
                            <w:ind w:firstLine="567"/>
                            <w:jc w:val="both"/>
                          </w:pPr>
                          <w:r>
                            <w:rPr>
                              <w:kern w:val="16"/>
                            </w:rPr>
                            <w:t xml:space="preserve">– </w:t>
                          </w:r>
                          <w:r>
                            <w:t>gretimybių gyventojų nuomonė (priimtinumas, prieštaravimas);</w:t>
                          </w:r>
                        </w:p>
                      </w:sdtContent>
                    </w:sdt>
                    <w:sdt>
                      <w:sdtPr>
                        <w:alias w:val="47.3 p."/>
                        <w:tag w:val="part_b39e1048f9bc458082490faa4907b053"/>
                        <w:id w:val="-1615358882"/>
                        <w:lock w:val="sdtLocked"/>
                      </w:sdtPr>
                      <w:sdtEndPr/>
                      <w:sdtContent>
                        <w:p w14:paraId="292D419B" w14:textId="77777777" w:rsidR="00E6762A" w:rsidRDefault="00D203DB">
                          <w:pPr>
                            <w:widowControl w:val="0"/>
                            <w:tabs>
                              <w:tab w:val="left" w:pos="1247"/>
                              <w:tab w:val="num" w:pos="1418"/>
                            </w:tabs>
                            <w:ind w:firstLine="567"/>
                            <w:jc w:val="both"/>
                          </w:pPr>
                          <w:sdt>
                            <w:sdtPr>
                              <w:alias w:val="Numeris"/>
                              <w:tag w:val="nr_b39e1048f9bc458082490faa4907b053"/>
                              <w:id w:val="1835491164"/>
                              <w:lock w:val="sdtLocked"/>
                            </w:sdtPr>
                            <w:sdtEndPr/>
                            <w:sdtContent>
                              <w:r w:rsidR="00861842">
                                <w:rPr>
                                  <w:b/>
                                </w:rPr>
                                <w:t>47.3</w:t>
                              </w:r>
                            </w:sdtContent>
                          </w:sdt>
                          <w:r w:rsidR="00861842">
                            <w:rPr>
                              <w:b/>
                            </w:rPr>
                            <w:t xml:space="preserve">. </w:t>
                          </w:r>
                          <w:r w:rsidR="00861842">
                            <w:t>priemonių efektyvumo;</w:t>
                          </w:r>
                        </w:p>
                      </w:sdtContent>
                    </w:sdt>
                    <w:sdt>
                      <w:sdtPr>
                        <w:alias w:val="47.4 p."/>
                        <w:tag w:val="part_cc59252dd8c341e4bafb9651d5388005"/>
                        <w:id w:val="248006636"/>
                        <w:lock w:val="sdtLocked"/>
                      </w:sdtPr>
                      <w:sdtEndPr/>
                      <w:sdtContent>
                        <w:p w14:paraId="292D419C" w14:textId="77777777" w:rsidR="00E6762A" w:rsidRDefault="00D203DB">
                          <w:pPr>
                            <w:widowControl w:val="0"/>
                            <w:tabs>
                              <w:tab w:val="left" w:pos="1247"/>
                              <w:tab w:val="num" w:pos="1418"/>
                            </w:tabs>
                            <w:ind w:firstLine="567"/>
                            <w:jc w:val="both"/>
                          </w:pPr>
                          <w:sdt>
                            <w:sdtPr>
                              <w:alias w:val="Numeris"/>
                              <w:tag w:val="nr_cc59252dd8c341e4bafb9651d5388005"/>
                              <w:id w:val="760337893"/>
                              <w:lock w:val="sdtLocked"/>
                            </w:sdtPr>
                            <w:sdtEndPr/>
                            <w:sdtContent>
                              <w:r w:rsidR="00861842">
                                <w:rPr>
                                  <w:b/>
                                </w:rPr>
                                <w:t>47.4</w:t>
                              </w:r>
                            </w:sdtContent>
                          </w:sdt>
                          <w:r w:rsidR="00861842">
                            <w:rPr>
                              <w:b/>
                            </w:rPr>
                            <w:t xml:space="preserve">. </w:t>
                          </w:r>
                          <w:r w:rsidR="00861842">
                            <w:t>ekonomiškumo;</w:t>
                          </w:r>
                        </w:p>
                      </w:sdtContent>
                    </w:sdt>
                    <w:sdt>
                      <w:sdtPr>
                        <w:alias w:val="47.5 p."/>
                        <w:tag w:val="part_76c034a4d8844d13941a9e13c267e4dc"/>
                        <w:id w:val="-926502828"/>
                        <w:lock w:val="sdtLocked"/>
                      </w:sdtPr>
                      <w:sdtEndPr/>
                      <w:sdtContent>
                        <w:p w14:paraId="292D419D" w14:textId="77777777" w:rsidR="00E6762A" w:rsidRDefault="00D203DB">
                          <w:pPr>
                            <w:widowControl w:val="0"/>
                            <w:tabs>
                              <w:tab w:val="left" w:pos="1247"/>
                              <w:tab w:val="num" w:pos="1418"/>
                            </w:tabs>
                            <w:ind w:firstLine="567"/>
                            <w:jc w:val="both"/>
                          </w:pPr>
                          <w:sdt>
                            <w:sdtPr>
                              <w:alias w:val="Numeris"/>
                              <w:tag w:val="nr_76c034a4d8844d13941a9e13c267e4dc"/>
                              <w:id w:val="2139447867"/>
                              <w:lock w:val="sdtLocked"/>
                            </w:sdtPr>
                            <w:sdtEndPr/>
                            <w:sdtContent>
                              <w:r w:rsidR="00861842">
                                <w:rPr>
                                  <w:b/>
                                </w:rPr>
                                <w:t>47.5</w:t>
                              </w:r>
                            </w:sdtContent>
                          </w:sdt>
                          <w:r w:rsidR="00861842">
                            <w:rPr>
                              <w:b/>
                            </w:rPr>
                            <w:t xml:space="preserve">. </w:t>
                          </w:r>
                          <w:r w:rsidR="00861842">
                            <w:t>estetinius;</w:t>
                          </w:r>
                        </w:p>
                      </w:sdtContent>
                    </w:sdt>
                    <w:sdt>
                      <w:sdtPr>
                        <w:alias w:val="47.6 p."/>
                        <w:tag w:val="part_9455eb78693b4828804736983fa1744c"/>
                        <w:id w:val="1158743021"/>
                        <w:lock w:val="sdtLocked"/>
                      </w:sdtPr>
                      <w:sdtEndPr/>
                      <w:sdtContent>
                        <w:p w14:paraId="292D419E" w14:textId="77777777" w:rsidR="00E6762A" w:rsidRDefault="00D203DB">
                          <w:pPr>
                            <w:widowControl w:val="0"/>
                            <w:tabs>
                              <w:tab w:val="left" w:pos="1247"/>
                              <w:tab w:val="num" w:pos="1418"/>
                            </w:tabs>
                            <w:ind w:firstLine="567"/>
                            <w:jc w:val="both"/>
                          </w:pPr>
                          <w:sdt>
                            <w:sdtPr>
                              <w:alias w:val="Numeris"/>
                              <w:tag w:val="nr_9455eb78693b4828804736983fa1744c"/>
                              <w:id w:val="-642350721"/>
                              <w:lock w:val="sdtLocked"/>
                            </w:sdtPr>
                            <w:sdtEndPr/>
                            <w:sdtContent>
                              <w:r w:rsidR="00861842">
                                <w:rPr>
                                  <w:b/>
                                </w:rPr>
                                <w:t>47.6</w:t>
                              </w:r>
                            </w:sdtContent>
                          </w:sdt>
                          <w:r w:rsidR="00861842">
                            <w:rPr>
                              <w:b/>
                            </w:rPr>
                            <w:t xml:space="preserve">. </w:t>
                          </w:r>
                          <w:r w:rsidR="00861842">
                            <w:t>priežiūros;</w:t>
                          </w:r>
                        </w:p>
                      </w:sdtContent>
                    </w:sdt>
                    <w:sdt>
                      <w:sdtPr>
                        <w:alias w:val="47.7 p."/>
                        <w:tag w:val="part_4fa592b3efea4049bf383b4ab450a6be"/>
                        <w:id w:val="1650781528"/>
                        <w:lock w:val="sdtLocked"/>
                      </w:sdtPr>
                      <w:sdtEndPr/>
                      <w:sdtContent>
                        <w:p w14:paraId="292D419F" w14:textId="77777777" w:rsidR="00E6762A" w:rsidRDefault="00D203DB">
                          <w:pPr>
                            <w:widowControl w:val="0"/>
                            <w:tabs>
                              <w:tab w:val="left" w:pos="1247"/>
                              <w:tab w:val="num" w:pos="1418"/>
                            </w:tabs>
                            <w:ind w:firstLine="567"/>
                            <w:jc w:val="both"/>
                          </w:pPr>
                          <w:sdt>
                            <w:sdtPr>
                              <w:alias w:val="Numeris"/>
                              <w:tag w:val="nr_4fa592b3efea4049bf383b4ab450a6be"/>
                              <w:id w:val="-412543968"/>
                              <w:lock w:val="sdtLocked"/>
                            </w:sdtPr>
                            <w:sdtEndPr/>
                            <w:sdtContent>
                              <w:r w:rsidR="00861842">
                                <w:rPr>
                                  <w:b/>
                                </w:rPr>
                                <w:t>47.7</w:t>
                              </w:r>
                            </w:sdtContent>
                          </w:sdt>
                          <w:r w:rsidR="00861842">
                            <w:rPr>
                              <w:b/>
                            </w:rPr>
                            <w:t xml:space="preserve">. </w:t>
                          </w:r>
                          <w:r w:rsidR="00861842">
                            <w:t>saugumo;</w:t>
                          </w:r>
                        </w:p>
                      </w:sdtContent>
                    </w:sdt>
                    <w:sdt>
                      <w:sdtPr>
                        <w:alias w:val="47.8 p."/>
                        <w:tag w:val="part_bf2a8235ca1e4ad1b34eed6b080b9a4b"/>
                        <w:id w:val="149882800"/>
                        <w:lock w:val="sdtLocked"/>
                      </w:sdtPr>
                      <w:sdtEndPr/>
                      <w:sdtContent>
                        <w:p w14:paraId="292D41A0" w14:textId="77777777" w:rsidR="00E6762A" w:rsidRDefault="00D203DB">
                          <w:pPr>
                            <w:widowControl w:val="0"/>
                            <w:tabs>
                              <w:tab w:val="left" w:pos="1247"/>
                              <w:tab w:val="num" w:pos="1418"/>
                            </w:tabs>
                            <w:ind w:firstLine="567"/>
                            <w:jc w:val="both"/>
                          </w:pPr>
                          <w:sdt>
                            <w:sdtPr>
                              <w:alias w:val="Numeris"/>
                              <w:tag w:val="nr_bf2a8235ca1e4ad1b34eed6b080b9a4b"/>
                              <w:id w:val="-946070945"/>
                              <w:lock w:val="sdtLocked"/>
                            </w:sdtPr>
                            <w:sdtEndPr/>
                            <w:sdtContent>
                              <w:r w:rsidR="00861842">
                                <w:rPr>
                                  <w:b/>
                                </w:rPr>
                                <w:t>47.8</w:t>
                              </w:r>
                            </w:sdtContent>
                          </w:sdt>
                          <w:r w:rsidR="00861842">
                            <w:rPr>
                              <w:b/>
                            </w:rPr>
                            <w:t xml:space="preserve">. </w:t>
                          </w:r>
                          <w:r w:rsidR="00861842">
                            <w:t>ilgalaikiškumo.</w:t>
                          </w:r>
                        </w:p>
                        <w:p w14:paraId="292D41A1" w14:textId="77777777" w:rsidR="00E6762A" w:rsidRDefault="00D203DB"/>
                      </w:sdtContent>
                    </w:sdt>
                  </w:sdtContent>
                </w:sdt>
              </w:sdtContent>
            </w:sdt>
            <w:sdt>
              <w:sdtPr>
                <w:alias w:val="skirsnis"/>
                <w:tag w:val="part_adc1004cbd7245f283deb1b2e27f547d"/>
                <w:id w:val="-877013706"/>
                <w:lock w:val="sdtLocked"/>
              </w:sdtPr>
              <w:sdtEndPr/>
              <w:sdtContent>
                <w:p w14:paraId="292D41A2" w14:textId="77777777" w:rsidR="00E6762A" w:rsidRDefault="00D203DB">
                  <w:pPr>
                    <w:keepNext/>
                    <w:tabs>
                      <w:tab w:val="center" w:pos="284"/>
                    </w:tabs>
                    <w:jc w:val="center"/>
                    <w:rPr>
                      <w:b/>
                    </w:rPr>
                  </w:pPr>
                  <w:sdt>
                    <w:sdtPr>
                      <w:alias w:val="Numeris"/>
                      <w:tag w:val="nr_adc1004cbd7245f283deb1b2e27f547d"/>
                      <w:id w:val="-1653905577"/>
                      <w:lock w:val="sdtLocked"/>
                    </w:sdtPr>
                    <w:sdtEndPr/>
                    <w:sdtContent>
                      <w:r w:rsidR="00861842">
                        <w:rPr>
                          <w:b/>
                        </w:rPr>
                        <w:t>II</w:t>
                      </w:r>
                    </w:sdtContent>
                  </w:sdt>
                  <w:r w:rsidR="00861842">
                    <w:rPr>
                      <w:b/>
                    </w:rPr>
                    <w:t xml:space="preserve"> SKIRSNIS. </w:t>
                  </w:r>
                  <w:sdt>
                    <w:sdtPr>
                      <w:alias w:val="Pavadinimas"/>
                      <w:tag w:val="title_adc1004cbd7245f283deb1b2e27f547d"/>
                      <w:id w:val="-1056396402"/>
                      <w:lock w:val="sdtLocked"/>
                    </w:sdtPr>
                    <w:sdtEndPr/>
                    <w:sdtContent>
                      <w:r w:rsidR="00861842">
                        <w:rPr>
                          <w:b/>
                        </w:rPr>
                        <w:t>KELIO TRASOS PARINKIMAS</w:t>
                      </w:r>
                    </w:sdtContent>
                  </w:sdt>
                </w:p>
                <w:p w14:paraId="292D41A3" w14:textId="77777777" w:rsidR="00E6762A" w:rsidRDefault="00E6762A"/>
                <w:sdt>
                  <w:sdtPr>
                    <w:alias w:val="48 p."/>
                    <w:tag w:val="part_88198e3f2aa44c478cdb689e572b4937"/>
                    <w:id w:val="-1122385288"/>
                    <w:lock w:val="sdtLocked"/>
                  </w:sdtPr>
                  <w:sdtEndPr/>
                  <w:sdtContent>
                    <w:p w14:paraId="292D41A4" w14:textId="77777777" w:rsidR="00E6762A" w:rsidRDefault="00D203DB">
                      <w:pPr>
                        <w:widowControl w:val="0"/>
                        <w:tabs>
                          <w:tab w:val="left" w:pos="1247"/>
                          <w:tab w:val="num" w:pos="1418"/>
                        </w:tabs>
                        <w:ind w:firstLine="567"/>
                        <w:jc w:val="both"/>
                        <w:rPr>
                          <w:b/>
                        </w:rPr>
                      </w:pPr>
                      <w:sdt>
                        <w:sdtPr>
                          <w:alias w:val="Numeris"/>
                          <w:tag w:val="nr_88198e3f2aa44c478cdb689e572b4937"/>
                          <w:id w:val="-879013906"/>
                          <w:lock w:val="sdtLocked"/>
                        </w:sdtPr>
                        <w:sdtEndPr/>
                        <w:sdtContent>
                          <w:r w:rsidR="00861842">
                            <w:rPr>
                              <w:b/>
                            </w:rPr>
                            <w:t>48</w:t>
                          </w:r>
                        </w:sdtContent>
                      </w:sdt>
                      <w:r w:rsidR="00861842">
                        <w:rPr>
                          <w:b/>
                        </w:rPr>
                        <w:t xml:space="preserve">. </w:t>
                      </w:r>
                      <w:r w:rsidR="00861842">
                        <w:t>Kriterijai, kuriuos būtina įvertinti, planuojant kelio trasą:</w:t>
                      </w:r>
                    </w:p>
                    <w:p w14:paraId="292D41A5" w14:textId="77777777" w:rsidR="00E6762A" w:rsidRDefault="00861842">
                      <w:pPr>
                        <w:widowControl w:val="0"/>
                        <w:ind w:firstLine="567"/>
                        <w:jc w:val="both"/>
                      </w:pPr>
                      <w:r>
                        <w:rPr>
                          <w:kern w:val="16"/>
                        </w:rPr>
                        <w:t xml:space="preserve">– </w:t>
                      </w:r>
                      <w:r>
                        <w:t>aplinkos jautrumas, esami ir/ar potencialiai jautrūs triukšmo priėmėjai (žr. 40.2 punktą);</w:t>
                      </w:r>
                    </w:p>
                    <w:p w14:paraId="292D41A6" w14:textId="77777777" w:rsidR="00E6762A" w:rsidRDefault="00861842">
                      <w:pPr>
                        <w:widowControl w:val="0"/>
                        <w:ind w:firstLine="567"/>
                        <w:jc w:val="both"/>
                      </w:pPr>
                      <w:r>
                        <w:rPr>
                          <w:kern w:val="16"/>
                        </w:rPr>
                        <w:t xml:space="preserve">– </w:t>
                      </w:r>
                      <w:r>
                        <w:t>atstumas iki triukšmo priėmėjų;</w:t>
                      </w:r>
                    </w:p>
                    <w:p w14:paraId="292D41A7" w14:textId="77777777" w:rsidR="00E6762A" w:rsidRDefault="00861842">
                      <w:pPr>
                        <w:widowControl w:val="0"/>
                        <w:ind w:firstLine="567"/>
                        <w:jc w:val="both"/>
                      </w:pPr>
                      <w:r>
                        <w:rPr>
                          <w:kern w:val="16"/>
                        </w:rPr>
                        <w:t xml:space="preserve">– </w:t>
                      </w:r>
                      <w:r>
                        <w:t>galimybė aplenkti gyvenvietes;</w:t>
                      </w:r>
                    </w:p>
                    <w:p w14:paraId="292D41A8" w14:textId="77777777" w:rsidR="00E6762A" w:rsidRDefault="00861842">
                      <w:pPr>
                        <w:widowControl w:val="0"/>
                        <w:ind w:firstLine="567"/>
                        <w:jc w:val="both"/>
                      </w:pPr>
                      <w:r>
                        <w:rPr>
                          <w:kern w:val="16"/>
                        </w:rPr>
                        <w:t xml:space="preserve">– </w:t>
                      </w:r>
                      <w:r>
                        <w:t>vietovės topografija;</w:t>
                      </w:r>
                    </w:p>
                    <w:p w14:paraId="292D41A9" w14:textId="77777777" w:rsidR="00E6762A" w:rsidRDefault="00861842">
                      <w:pPr>
                        <w:widowControl w:val="0"/>
                        <w:ind w:firstLine="567"/>
                        <w:jc w:val="both"/>
                      </w:pPr>
                      <w:r>
                        <w:rPr>
                          <w:kern w:val="16"/>
                        </w:rPr>
                        <w:t xml:space="preserve">– </w:t>
                      </w:r>
                      <w:r>
                        <w:t>natūralios ir antropogeninės kliūtys tarp kelio ir priėmėjo.</w:t>
                      </w:r>
                    </w:p>
                    <w:p w14:paraId="292D41AA" w14:textId="77777777" w:rsidR="00E6762A" w:rsidRDefault="00861842">
                      <w:pPr>
                        <w:widowControl w:val="0"/>
                        <w:ind w:firstLine="567"/>
                        <w:jc w:val="both"/>
                        <w:rPr>
                          <w:i/>
                        </w:rPr>
                      </w:pPr>
                      <w:r>
                        <w:rPr>
                          <w:i/>
                        </w:rPr>
                        <w:t>Planuojamas kelias kiek įmanoma turėtų būti atitolinamas nuo jautrių triukšmo priėmėjų: gyvenamųjų pastatų, mokyklų, ligoninių, tyliųjų zonų, kt. Kelias gali priartėti prie nejautrių triukšmui zonų – verslo ir pramonės teritorijų. Aplenkiant gyvenvietes, kelio trasą pagal galimybes reikėtų planuoti pavėjinėje gyvenvietės zonoje, už gyvenvietės ribų/perspektyvinių ribų, pateikiamų bendrajame plane.</w:t>
                      </w:r>
                    </w:p>
                    <w:p w14:paraId="292D41AB" w14:textId="77777777" w:rsidR="00E6762A" w:rsidRDefault="00861842">
                      <w:pPr>
                        <w:widowControl w:val="0"/>
                        <w:ind w:firstLine="567"/>
                        <w:jc w:val="both"/>
                        <w:rPr>
                          <w:i/>
                        </w:rPr>
                      </w:pPr>
                      <w:r>
                        <w:rPr>
                          <w:i/>
                        </w:rPr>
                        <w:t xml:space="preserve">Jei naujas kelias planuojamas tarp dviejų jautrių teritorijų, „vidurio kelias“ ne visuomet yra geriausias sprendimas. Pagal galimybes ir vietovės topografiją reikėtų apsvarstyti alternatyvą kelią tiesti toliau nuo vienoje pusėje esančios jautrios teritorijos, kad jai nereikėtų papildomos apsaugos nuo triukšmo, o kitoje pusėje esančios jautrios zonos </w:t>
                      </w:r>
                      <w:r>
                        <w:rPr>
                          <w:i/>
                        </w:rPr>
                        <w:lastRenderedPageBreak/>
                        <w:t>apsaugai galima numatyti efektyvesnę apsaugą, pvz., triukšmo užtvarą.</w:t>
                      </w:r>
                    </w:p>
                    <w:p w14:paraId="292D41AC" w14:textId="77777777" w:rsidR="00E6762A" w:rsidRDefault="00D203DB"/>
                  </w:sdtContent>
                </w:sdt>
              </w:sdtContent>
            </w:sdt>
            <w:sdt>
              <w:sdtPr>
                <w:alias w:val="skirsnis"/>
                <w:tag w:val="part_b84c853fecd843f9aa275f49c739c8b1"/>
                <w:id w:val="2073461803"/>
                <w:lock w:val="sdtLocked"/>
              </w:sdtPr>
              <w:sdtEndPr/>
              <w:sdtContent>
                <w:p w14:paraId="292D41AD" w14:textId="77777777" w:rsidR="00E6762A" w:rsidRDefault="00D203DB">
                  <w:pPr>
                    <w:keepNext/>
                    <w:tabs>
                      <w:tab w:val="center" w:pos="284"/>
                    </w:tabs>
                    <w:ind w:left="360" w:hanging="360"/>
                    <w:jc w:val="center"/>
                    <w:rPr>
                      <w:b/>
                    </w:rPr>
                  </w:pPr>
                  <w:sdt>
                    <w:sdtPr>
                      <w:alias w:val="Numeris"/>
                      <w:tag w:val="nr_b84c853fecd843f9aa275f49c739c8b1"/>
                      <w:id w:val="-533651393"/>
                      <w:lock w:val="sdtLocked"/>
                    </w:sdtPr>
                    <w:sdtEndPr/>
                    <w:sdtContent>
                      <w:r w:rsidR="00861842">
                        <w:rPr>
                          <w:b/>
                        </w:rPr>
                        <w:t>III</w:t>
                      </w:r>
                    </w:sdtContent>
                  </w:sdt>
                  <w:r w:rsidR="00861842">
                    <w:rPr>
                      <w:b/>
                    </w:rPr>
                    <w:t xml:space="preserve"> SKIRSNIS. </w:t>
                  </w:r>
                  <w:sdt>
                    <w:sdtPr>
                      <w:alias w:val="Pavadinimas"/>
                      <w:tag w:val="title_b84c853fecd843f9aa275f49c739c8b1"/>
                      <w:id w:val="1821688492"/>
                      <w:lock w:val="sdtLocked"/>
                    </w:sdtPr>
                    <w:sdtEndPr/>
                    <w:sdtContent>
                      <w:r w:rsidR="00861842">
                        <w:rPr>
                          <w:b/>
                        </w:rPr>
                        <w:t>KELIO PROJEKTINIAI SPRENDINIAI</w:t>
                      </w:r>
                    </w:sdtContent>
                  </w:sdt>
                </w:p>
                <w:p w14:paraId="292D41AE" w14:textId="77777777" w:rsidR="00E6762A" w:rsidRDefault="00E6762A"/>
                <w:sdt>
                  <w:sdtPr>
                    <w:alias w:val="49 p."/>
                    <w:tag w:val="part_3c86f2e0edf84005b55350d7647a2d9c"/>
                    <w:id w:val="-539284158"/>
                    <w:lock w:val="sdtLocked"/>
                  </w:sdtPr>
                  <w:sdtEndPr/>
                  <w:sdtContent>
                    <w:p w14:paraId="292D41AF" w14:textId="77777777" w:rsidR="00E6762A" w:rsidRDefault="00D203DB">
                      <w:pPr>
                        <w:widowControl w:val="0"/>
                        <w:tabs>
                          <w:tab w:val="left" w:pos="1247"/>
                          <w:tab w:val="num" w:pos="1418"/>
                        </w:tabs>
                        <w:ind w:firstLine="567"/>
                        <w:jc w:val="both"/>
                      </w:pPr>
                      <w:sdt>
                        <w:sdtPr>
                          <w:alias w:val="Numeris"/>
                          <w:tag w:val="nr_3c86f2e0edf84005b55350d7647a2d9c"/>
                          <w:id w:val="-1400052788"/>
                          <w:lock w:val="sdtLocked"/>
                        </w:sdtPr>
                        <w:sdtEndPr/>
                        <w:sdtContent>
                          <w:r w:rsidR="00861842">
                            <w:rPr>
                              <w:b/>
                            </w:rPr>
                            <w:t>49</w:t>
                          </w:r>
                        </w:sdtContent>
                      </w:sdt>
                      <w:r w:rsidR="00861842">
                        <w:rPr>
                          <w:b/>
                        </w:rPr>
                        <w:t xml:space="preserve">. </w:t>
                      </w:r>
                      <w:r w:rsidR="00861842">
                        <w:t>Eismo triukšmas gali būti valdomas projektiniais sprendiniais:</w:t>
                      </w:r>
                    </w:p>
                    <w:p w14:paraId="292D41B0" w14:textId="77777777" w:rsidR="00E6762A" w:rsidRDefault="00861842">
                      <w:pPr>
                        <w:widowControl w:val="0"/>
                        <w:ind w:firstLine="567"/>
                        <w:jc w:val="both"/>
                      </w:pPr>
                      <w:r>
                        <w:rPr>
                          <w:kern w:val="16"/>
                        </w:rPr>
                        <w:t xml:space="preserve">– </w:t>
                      </w:r>
                      <w:r>
                        <w:t>tiesiant kelią iškasoje ar iš dalies įgilinant kelią (žr. 7a paveikslą);</w:t>
                      </w:r>
                    </w:p>
                    <w:p w14:paraId="292D41B1" w14:textId="77777777" w:rsidR="00E6762A" w:rsidRDefault="00861842">
                      <w:pPr>
                        <w:widowControl w:val="0"/>
                        <w:ind w:firstLine="567"/>
                        <w:jc w:val="both"/>
                      </w:pPr>
                      <w:r>
                        <w:rPr>
                          <w:kern w:val="16"/>
                        </w:rPr>
                        <w:t xml:space="preserve">– </w:t>
                      </w:r>
                      <w:r>
                        <w:t>įrengiant tunelį (žr. 7b paveikslą);</w:t>
                      </w:r>
                    </w:p>
                    <w:p w14:paraId="292D41B2" w14:textId="77777777" w:rsidR="00E6762A" w:rsidRDefault="00861842">
                      <w:pPr>
                        <w:widowControl w:val="0"/>
                        <w:ind w:firstLine="567"/>
                        <w:jc w:val="both"/>
                      </w:pPr>
                      <w:r>
                        <w:rPr>
                          <w:kern w:val="16"/>
                        </w:rPr>
                        <w:t xml:space="preserve">– </w:t>
                      </w:r>
                      <w:r>
                        <w:t>tiesiant kelią ant pylimo (žr. 7c paveikslą).</w:t>
                      </w:r>
                    </w:p>
                    <w:p w14:paraId="292D41B3" w14:textId="77777777" w:rsidR="00E6762A" w:rsidRDefault="00E6762A">
                      <w:pPr>
                        <w:widowControl w:val="0"/>
                        <w:jc w:val="both"/>
                      </w:pPr>
                    </w:p>
                    <w:tbl>
                      <w:tblPr>
                        <w:tblW w:w="9070" w:type="dxa"/>
                        <w:jc w:val="center"/>
                        <w:tblLook w:val="01E0" w:firstRow="1" w:lastRow="1" w:firstColumn="1" w:lastColumn="1" w:noHBand="0" w:noVBand="0"/>
                      </w:tblPr>
                      <w:tblGrid>
                        <w:gridCol w:w="9070"/>
                      </w:tblGrid>
                      <w:tr w:rsidR="00E6762A" w14:paraId="292D41B7" w14:textId="77777777">
                        <w:trPr>
                          <w:jc w:val="center"/>
                        </w:trPr>
                        <w:tc>
                          <w:tcPr>
                            <w:tcW w:w="8720" w:type="dxa"/>
                          </w:tcPr>
                          <w:p w14:paraId="292D41B4" w14:textId="77777777" w:rsidR="00E6762A" w:rsidRDefault="00861842">
                            <w:pPr>
                              <w:keepNext/>
                              <w:widowControl w:val="0"/>
                              <w:jc w:val="center"/>
                              <w:rPr>
                                <w:vanish/>
                              </w:rPr>
                            </w:pPr>
                            <w:r>
                              <w:rPr>
                                <w:noProof/>
                                <w:lang w:eastAsia="lt-LT"/>
                              </w:rPr>
                              <w:drawing>
                                <wp:inline distT="0" distB="0" distL="0" distR="0" wp14:anchorId="292D4F9C" wp14:editId="292D4F9D">
                                  <wp:extent cx="2171700" cy="638175"/>
                                  <wp:effectExtent l="0" t="0" r="0" b="0"/>
                                  <wp:docPr id="15" name="Picture 15" descr="iska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kasa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638175"/>
                                          </a:xfrm>
                                          <a:prstGeom prst="rect">
                                            <a:avLst/>
                                          </a:prstGeom>
                                          <a:noFill/>
                                          <a:ln>
                                            <a:noFill/>
                                          </a:ln>
                                        </pic:spPr>
                                      </pic:pic>
                                    </a:graphicData>
                                  </a:graphic>
                                </wp:inline>
                              </w:drawing>
                            </w:r>
                            <w:r>
                              <w:rPr>
                                <w:vanish/>
                              </w:rPr>
                              <w:t>(pav.)</w:t>
                            </w:r>
                          </w:p>
                          <w:p w14:paraId="292D41B5" w14:textId="77777777" w:rsidR="00E6762A" w:rsidRDefault="00E6762A">
                            <w:pPr>
                              <w:keepNext/>
                              <w:widowControl w:val="0"/>
                              <w:jc w:val="center"/>
                              <w:rPr>
                                <w:vanish/>
                              </w:rPr>
                            </w:pPr>
                          </w:p>
                          <w:p w14:paraId="292D41B6" w14:textId="77777777" w:rsidR="00E6762A" w:rsidRDefault="00861842">
                            <w:pPr>
                              <w:widowControl w:val="0"/>
                              <w:ind w:firstLine="567"/>
                              <w:jc w:val="both"/>
                            </w:pPr>
                            <w:r>
                              <w:rPr>
                                <w:kern w:val="16"/>
                              </w:rPr>
                              <w:t xml:space="preserve">– </w:t>
                            </w:r>
                            <w:r>
                              <w:t>a</w:t>
                            </w:r>
                          </w:p>
                        </w:tc>
                      </w:tr>
                      <w:tr w:rsidR="00E6762A" w14:paraId="292D41BB" w14:textId="77777777">
                        <w:trPr>
                          <w:jc w:val="center"/>
                        </w:trPr>
                        <w:tc>
                          <w:tcPr>
                            <w:tcW w:w="8720" w:type="dxa"/>
                          </w:tcPr>
                          <w:p w14:paraId="292D41B8" w14:textId="77777777" w:rsidR="00E6762A" w:rsidRDefault="00861842">
                            <w:pPr>
                              <w:keepNext/>
                              <w:widowControl w:val="0"/>
                              <w:jc w:val="center"/>
                              <w:rPr>
                                <w:vanish/>
                              </w:rPr>
                            </w:pPr>
                            <w:r>
                              <w:rPr>
                                <w:noProof/>
                                <w:lang w:eastAsia="lt-LT"/>
                              </w:rPr>
                              <w:drawing>
                                <wp:inline distT="0" distB="0" distL="0" distR="0" wp14:anchorId="292D4F9E" wp14:editId="292D4F9F">
                                  <wp:extent cx="2171700" cy="638175"/>
                                  <wp:effectExtent l="0" t="0" r="0" b="0"/>
                                  <wp:docPr id="16" name="Picture 16" descr="tun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nel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700" cy="638175"/>
                                          </a:xfrm>
                                          <a:prstGeom prst="rect">
                                            <a:avLst/>
                                          </a:prstGeom>
                                          <a:noFill/>
                                          <a:ln>
                                            <a:noFill/>
                                          </a:ln>
                                        </pic:spPr>
                                      </pic:pic>
                                    </a:graphicData>
                                  </a:graphic>
                                </wp:inline>
                              </w:drawing>
                            </w:r>
                            <w:r>
                              <w:rPr>
                                <w:vanish/>
                              </w:rPr>
                              <w:t>(pav.)</w:t>
                            </w:r>
                          </w:p>
                          <w:p w14:paraId="292D41B9" w14:textId="77777777" w:rsidR="00E6762A" w:rsidRDefault="00E6762A">
                            <w:pPr>
                              <w:keepNext/>
                              <w:widowControl w:val="0"/>
                              <w:jc w:val="center"/>
                              <w:rPr>
                                <w:vanish/>
                              </w:rPr>
                            </w:pPr>
                          </w:p>
                          <w:p w14:paraId="292D41BA" w14:textId="77777777" w:rsidR="00E6762A" w:rsidRDefault="00861842">
                            <w:pPr>
                              <w:widowControl w:val="0"/>
                              <w:ind w:firstLine="567"/>
                              <w:jc w:val="both"/>
                            </w:pPr>
                            <w:r>
                              <w:rPr>
                                <w:kern w:val="16"/>
                              </w:rPr>
                              <w:t xml:space="preserve">– </w:t>
                            </w:r>
                            <w:r>
                              <w:t>b</w:t>
                            </w:r>
                          </w:p>
                        </w:tc>
                      </w:tr>
                      <w:tr w:rsidR="00E6762A" w14:paraId="292D41BF" w14:textId="77777777">
                        <w:trPr>
                          <w:jc w:val="center"/>
                        </w:trPr>
                        <w:tc>
                          <w:tcPr>
                            <w:tcW w:w="8720" w:type="dxa"/>
                          </w:tcPr>
                          <w:p w14:paraId="292D41BC" w14:textId="77777777" w:rsidR="00E6762A" w:rsidRDefault="00861842">
                            <w:pPr>
                              <w:keepNext/>
                              <w:widowControl w:val="0"/>
                              <w:jc w:val="center"/>
                              <w:rPr>
                                <w:vanish/>
                              </w:rPr>
                            </w:pPr>
                            <w:r>
                              <w:rPr>
                                <w:noProof/>
                                <w:lang w:eastAsia="lt-LT"/>
                              </w:rPr>
                              <w:drawing>
                                <wp:inline distT="0" distB="0" distL="0" distR="0" wp14:anchorId="292D4FA0" wp14:editId="292D4FA1">
                                  <wp:extent cx="2162175" cy="523875"/>
                                  <wp:effectExtent l="0" t="0" r="0" b="0"/>
                                  <wp:docPr id="17" name="Picture 17" descr="kelio_pyl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lio_pylim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2175" cy="523875"/>
                                          </a:xfrm>
                                          <a:prstGeom prst="rect">
                                            <a:avLst/>
                                          </a:prstGeom>
                                          <a:noFill/>
                                          <a:ln>
                                            <a:noFill/>
                                          </a:ln>
                                        </pic:spPr>
                                      </pic:pic>
                                    </a:graphicData>
                                  </a:graphic>
                                </wp:inline>
                              </w:drawing>
                            </w:r>
                            <w:r>
                              <w:rPr>
                                <w:vanish/>
                              </w:rPr>
                              <w:t>(pav.)</w:t>
                            </w:r>
                          </w:p>
                          <w:p w14:paraId="292D41BD" w14:textId="77777777" w:rsidR="00E6762A" w:rsidRDefault="00E6762A">
                            <w:pPr>
                              <w:keepNext/>
                              <w:widowControl w:val="0"/>
                              <w:jc w:val="center"/>
                              <w:rPr>
                                <w:vanish/>
                              </w:rPr>
                            </w:pPr>
                          </w:p>
                          <w:p w14:paraId="292D41BE" w14:textId="77777777" w:rsidR="00E6762A" w:rsidRDefault="00861842">
                            <w:pPr>
                              <w:widowControl w:val="0"/>
                              <w:ind w:firstLine="567"/>
                              <w:jc w:val="both"/>
                            </w:pPr>
                            <w:r>
                              <w:rPr>
                                <w:kern w:val="16"/>
                              </w:rPr>
                              <w:t xml:space="preserve">– </w:t>
                            </w:r>
                            <w:r>
                              <w:t>c</w:t>
                            </w:r>
                          </w:p>
                        </w:tc>
                      </w:tr>
                    </w:tbl>
                    <w:p w14:paraId="292D41C0" w14:textId="77777777" w:rsidR="00E6762A" w:rsidRDefault="00861842">
                      <w:pPr>
                        <w:widowControl w:val="0"/>
                        <w:jc w:val="center"/>
                        <w:rPr>
                          <w:b/>
                        </w:rPr>
                      </w:pPr>
                      <w:r>
                        <w:rPr>
                          <w:b/>
                        </w:rPr>
                        <w:t>7 pav. Kelio skersinio profilio sprendiniai</w:t>
                      </w:r>
                    </w:p>
                    <w:p w14:paraId="292D41C1" w14:textId="77777777" w:rsidR="00E6762A" w:rsidRDefault="00E6762A"/>
                    <w:sdt>
                      <w:sdtPr>
                        <w:alias w:val="49.1 p."/>
                        <w:tag w:val="part_90210114d4eb45679abb85ee317394c0"/>
                        <w:id w:val="883378575"/>
                        <w:lock w:val="sdtLocked"/>
                      </w:sdtPr>
                      <w:sdtEndPr/>
                      <w:sdtContent>
                        <w:p w14:paraId="292D41C2" w14:textId="77777777" w:rsidR="00E6762A" w:rsidRDefault="00D203DB">
                          <w:pPr>
                            <w:widowControl w:val="0"/>
                            <w:tabs>
                              <w:tab w:val="left" w:pos="1247"/>
                              <w:tab w:val="num" w:pos="1418"/>
                            </w:tabs>
                            <w:ind w:firstLine="567"/>
                            <w:jc w:val="both"/>
                          </w:pPr>
                          <w:sdt>
                            <w:sdtPr>
                              <w:alias w:val="Numeris"/>
                              <w:tag w:val="nr_90210114d4eb45679abb85ee317394c0"/>
                              <w:id w:val="1935244780"/>
                              <w:lock w:val="sdtLocked"/>
                            </w:sdtPr>
                            <w:sdtEndPr/>
                            <w:sdtContent>
                              <w:r w:rsidR="00861842">
                                <w:rPr>
                                  <w:b/>
                                </w:rPr>
                                <w:t>49.1</w:t>
                              </w:r>
                            </w:sdtContent>
                          </w:sdt>
                          <w:r w:rsidR="00861842">
                            <w:rPr>
                              <w:b/>
                            </w:rPr>
                            <w:t xml:space="preserve">. </w:t>
                          </w:r>
                          <w:r w:rsidR="00861842">
                            <w:t>Iškasa.</w:t>
                          </w:r>
                        </w:p>
                        <w:p w14:paraId="292D41C3" w14:textId="77777777" w:rsidR="00E6762A" w:rsidRDefault="00861842">
                          <w:pPr>
                            <w:widowControl w:val="0"/>
                            <w:ind w:firstLine="567"/>
                            <w:jc w:val="both"/>
                          </w:pPr>
                          <w:r>
                            <w:t xml:space="preserve">Kelio įgilinimas efektyviai sumažina triukšmo sklaidą. Lyginant su keliu, esančiu tame pačiame lygyje kaip ir priėmėjai, dėl iškasos triukšmo lygis gali būti sumažintas nuo 5 iki 10 </w:t>
                          </w:r>
                          <w:proofErr w:type="spellStart"/>
                          <w:r>
                            <w:t>dBA</w:t>
                          </w:r>
                          <w:proofErr w:type="spellEnd"/>
                          <w:r>
                            <w:t>, priklausomai nuo to, kiek kelias yra įgilintas.</w:t>
                          </w:r>
                        </w:p>
                        <w:p w14:paraId="292D41C4" w14:textId="77777777" w:rsidR="00E6762A" w:rsidRDefault="00861842">
                          <w:pPr>
                            <w:widowControl w:val="0"/>
                            <w:ind w:firstLine="567"/>
                            <w:jc w:val="both"/>
                          </w:pPr>
                          <w:r>
                            <w:t>Būtinos triukšmą slopinančios iškasos charakteristikos:</w:t>
                          </w:r>
                        </w:p>
                        <w:p w14:paraId="292D41C5" w14:textId="77777777" w:rsidR="00E6762A" w:rsidRDefault="00861842">
                          <w:pPr>
                            <w:widowControl w:val="0"/>
                            <w:ind w:firstLine="567"/>
                            <w:jc w:val="both"/>
                          </w:pPr>
                          <w:r>
                            <w:rPr>
                              <w:kern w:val="16"/>
                            </w:rPr>
                            <w:t xml:space="preserve">– </w:t>
                          </w:r>
                          <w:r>
                            <w:t>gylis turi būti ne mažesnis kaip 3–4 m [5.23];</w:t>
                          </w:r>
                        </w:p>
                        <w:p w14:paraId="292D41C6" w14:textId="77777777" w:rsidR="00E6762A" w:rsidRDefault="00861842">
                          <w:pPr>
                            <w:widowControl w:val="0"/>
                            <w:ind w:firstLine="567"/>
                            <w:jc w:val="both"/>
                          </w:pPr>
                          <w:r>
                            <w:rPr>
                              <w:kern w:val="16"/>
                            </w:rPr>
                            <w:t xml:space="preserve">– </w:t>
                          </w:r>
                          <w:r>
                            <w:t>šlaitai turi būti kuo statesni (1:1,5 ir statesni) [5.23];</w:t>
                          </w:r>
                        </w:p>
                        <w:p w14:paraId="292D41C7" w14:textId="77777777" w:rsidR="00E6762A" w:rsidRDefault="00861842">
                          <w:pPr>
                            <w:widowControl w:val="0"/>
                            <w:ind w:firstLine="567"/>
                            <w:jc w:val="both"/>
                          </w:pPr>
                          <w:r>
                            <w:rPr>
                              <w:kern w:val="16"/>
                            </w:rPr>
                            <w:t xml:space="preserve">– </w:t>
                          </w:r>
                          <w:r>
                            <w:t>šlaitai turi būti absorbuojantys. Teigiamai vertinamas šlaitų apželdinimas medžiais ir krūmais.</w:t>
                          </w:r>
                        </w:p>
                        <w:p w14:paraId="292D41C8" w14:textId="77777777" w:rsidR="00E6762A" w:rsidRDefault="00E6762A"/>
                        <w:p w14:paraId="292D41C9" w14:textId="77777777" w:rsidR="00E6762A" w:rsidRDefault="00861842">
                          <w:pPr>
                            <w:keepNext/>
                            <w:widowControl w:val="0"/>
                            <w:jc w:val="center"/>
                          </w:pPr>
                          <w:r>
                            <w:rPr>
                              <w:noProof/>
                              <w:lang w:eastAsia="lt-LT"/>
                            </w:rPr>
                            <w:lastRenderedPageBreak/>
                            <w:drawing>
                              <wp:inline distT="0" distB="0" distL="0" distR="0" wp14:anchorId="292D4FA2" wp14:editId="292D4FA3">
                                <wp:extent cx="5324475" cy="2638425"/>
                                <wp:effectExtent l="0" t="0" r="0" b="0"/>
                                <wp:docPr id="18" name="Picture 18" descr="isk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kas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14:paraId="292D41CA" w14:textId="77777777" w:rsidR="00E6762A" w:rsidRDefault="00861842">
                          <w:pPr>
                            <w:keepNext/>
                            <w:widowControl w:val="0"/>
                            <w:jc w:val="center"/>
                            <w:rPr>
                              <w:vanish/>
                            </w:rPr>
                          </w:pPr>
                          <w:r>
                            <w:rPr>
                              <w:vanish/>
                            </w:rPr>
                            <w:t>(pav.)</w:t>
                          </w:r>
                        </w:p>
                        <w:p w14:paraId="292D41CB" w14:textId="77777777" w:rsidR="00E6762A" w:rsidRDefault="00E6762A">
                          <w:pPr>
                            <w:keepNext/>
                            <w:widowControl w:val="0"/>
                            <w:jc w:val="center"/>
                          </w:pPr>
                        </w:p>
                        <w:p w14:paraId="292D41CC" w14:textId="77777777" w:rsidR="00E6762A" w:rsidRDefault="00861842">
                          <w:pPr>
                            <w:widowControl w:val="0"/>
                            <w:jc w:val="center"/>
                            <w:rPr>
                              <w:b/>
                            </w:rPr>
                          </w:pPr>
                          <w:r>
                            <w:rPr>
                              <w:b/>
                            </w:rPr>
                            <w:t>8 pav. Triukšmo lygio mažėjimas, įrengus absorbuojančią iškasą (2 priedas [18])</w:t>
                          </w:r>
                        </w:p>
                        <w:p w14:paraId="292D41CD" w14:textId="77777777" w:rsidR="00E6762A" w:rsidRDefault="00D203DB"/>
                      </w:sdtContent>
                    </w:sdt>
                    <w:sdt>
                      <w:sdtPr>
                        <w:alias w:val="49.2 p."/>
                        <w:tag w:val="part_376684d59e3b49a3b0861065e02be757"/>
                        <w:id w:val="2101519769"/>
                        <w:lock w:val="sdtLocked"/>
                      </w:sdtPr>
                      <w:sdtEndPr/>
                      <w:sdtContent>
                        <w:p w14:paraId="292D41CE" w14:textId="77777777" w:rsidR="00E6762A" w:rsidRDefault="00D203DB">
                          <w:pPr>
                            <w:widowControl w:val="0"/>
                            <w:tabs>
                              <w:tab w:val="left" w:pos="1247"/>
                              <w:tab w:val="num" w:pos="1418"/>
                            </w:tabs>
                            <w:ind w:firstLine="567"/>
                            <w:jc w:val="both"/>
                          </w:pPr>
                          <w:sdt>
                            <w:sdtPr>
                              <w:alias w:val="Numeris"/>
                              <w:tag w:val="nr_376684d59e3b49a3b0861065e02be757"/>
                              <w:id w:val="1263792721"/>
                              <w:lock w:val="sdtLocked"/>
                            </w:sdtPr>
                            <w:sdtEndPr/>
                            <w:sdtContent>
                              <w:r w:rsidR="00861842">
                                <w:rPr>
                                  <w:b/>
                                </w:rPr>
                                <w:t>49.2</w:t>
                              </w:r>
                            </w:sdtContent>
                          </w:sdt>
                          <w:r w:rsidR="00861842">
                            <w:rPr>
                              <w:b/>
                            </w:rPr>
                            <w:t xml:space="preserve">. </w:t>
                          </w:r>
                          <w:r w:rsidR="00861842">
                            <w:t>Kelias ant pylimo.</w:t>
                          </w:r>
                        </w:p>
                        <w:p w14:paraId="292D41CF" w14:textId="77777777" w:rsidR="00E6762A" w:rsidRDefault="00861842">
                          <w:pPr>
                            <w:widowControl w:val="0"/>
                            <w:ind w:firstLine="567"/>
                            <w:jc w:val="both"/>
                          </w:pPr>
                          <w:r>
                            <w:t>Kelias ant pylimo yra efektyvesnis sprendinys nei kelias, nutiestas tame pačiame lygyje.</w:t>
                          </w:r>
                        </w:p>
                        <w:p w14:paraId="292D41D0" w14:textId="77777777" w:rsidR="00E6762A" w:rsidRDefault="00861842">
                          <w:pPr>
                            <w:widowControl w:val="0"/>
                            <w:ind w:firstLine="567"/>
                            <w:jc w:val="both"/>
                          </w:pPr>
                          <w:r>
                            <w:t>Būtinos triukšmą slopinančio kelio pylimo charakteristikos:</w:t>
                          </w:r>
                        </w:p>
                        <w:p w14:paraId="292D41D1" w14:textId="77777777" w:rsidR="00E6762A" w:rsidRDefault="00861842">
                          <w:pPr>
                            <w:widowControl w:val="0"/>
                            <w:ind w:firstLine="567"/>
                            <w:jc w:val="both"/>
                          </w:pPr>
                          <w:r>
                            <w:rPr>
                              <w:kern w:val="16"/>
                            </w:rPr>
                            <w:t xml:space="preserve">– </w:t>
                          </w:r>
                          <w:r>
                            <w:t>kad sprendinys būtų efektyvus, kelio pylimas turi būti &gt;2,5 m aukščio (2 priedas [18]);</w:t>
                          </w:r>
                        </w:p>
                        <w:p w14:paraId="292D41D2" w14:textId="77777777" w:rsidR="00E6762A" w:rsidRDefault="00861842">
                          <w:pPr>
                            <w:widowControl w:val="0"/>
                            <w:ind w:firstLine="567"/>
                            <w:jc w:val="both"/>
                          </w:pPr>
                          <w:r>
                            <w:rPr>
                              <w:kern w:val="16"/>
                            </w:rPr>
                            <w:t xml:space="preserve">– </w:t>
                          </w:r>
                          <w:r>
                            <w:t>šlaitai turi būti absorbuojantys. Teigiamai vertinamas šlaitų apželdinimas medžiais ir krūmais.</w:t>
                          </w:r>
                        </w:p>
                        <w:p w14:paraId="292D41D3" w14:textId="77777777" w:rsidR="00E6762A" w:rsidRDefault="00861842">
                          <w:pPr>
                            <w:keepNext/>
                            <w:widowControl w:val="0"/>
                            <w:jc w:val="center"/>
                          </w:pPr>
                          <w:r>
                            <w:rPr>
                              <w:noProof/>
                              <w:lang w:eastAsia="lt-LT"/>
                            </w:rPr>
                            <w:drawing>
                              <wp:inline distT="0" distB="0" distL="0" distR="0" wp14:anchorId="292D4FA4" wp14:editId="292D4FA5">
                                <wp:extent cx="5715000" cy="2324100"/>
                                <wp:effectExtent l="0" t="0" r="0" b="0"/>
                                <wp:docPr id="19" name="Picture 19" descr="kelio-isilgin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lio-isilginis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324100"/>
                                        </a:xfrm>
                                        <a:prstGeom prst="rect">
                                          <a:avLst/>
                                        </a:prstGeom>
                                        <a:noFill/>
                                        <a:ln>
                                          <a:noFill/>
                                        </a:ln>
                                      </pic:spPr>
                                    </pic:pic>
                                  </a:graphicData>
                                </a:graphic>
                              </wp:inline>
                            </w:drawing>
                          </w:r>
                        </w:p>
                        <w:p w14:paraId="292D41D4" w14:textId="77777777" w:rsidR="00E6762A" w:rsidRDefault="00861842">
                          <w:pPr>
                            <w:keepNext/>
                            <w:widowControl w:val="0"/>
                            <w:jc w:val="center"/>
                            <w:rPr>
                              <w:vanish/>
                            </w:rPr>
                          </w:pPr>
                          <w:r>
                            <w:rPr>
                              <w:vanish/>
                            </w:rPr>
                            <w:t>(pav.)</w:t>
                          </w:r>
                        </w:p>
                        <w:p w14:paraId="292D41D5" w14:textId="77777777" w:rsidR="00E6762A" w:rsidRDefault="00E6762A">
                          <w:pPr>
                            <w:keepNext/>
                            <w:widowControl w:val="0"/>
                            <w:jc w:val="center"/>
                          </w:pPr>
                        </w:p>
                        <w:p w14:paraId="292D41D6" w14:textId="77777777" w:rsidR="00E6762A" w:rsidRDefault="00861842">
                          <w:pPr>
                            <w:widowControl w:val="0"/>
                            <w:ind w:firstLine="567"/>
                            <w:jc w:val="both"/>
                          </w:pPr>
                          <w:r>
                            <w:rPr>
                              <w:kern w:val="16"/>
                            </w:rPr>
                            <w:t xml:space="preserve">– </w:t>
                          </w:r>
                          <w:r>
                            <w:t>Eismo intensyvumas – 2000 aut./h; sunkiojo transporto dalis – 15 %; vidutinis važiavimo greitis – 70 km/h.</w:t>
                          </w:r>
                        </w:p>
                        <w:p w14:paraId="292D41D7" w14:textId="77777777" w:rsidR="00E6762A" w:rsidRDefault="00E6762A"/>
                        <w:p w14:paraId="292D41D8" w14:textId="77777777" w:rsidR="00E6762A" w:rsidRDefault="00861842">
                          <w:pPr>
                            <w:widowControl w:val="0"/>
                            <w:jc w:val="center"/>
                            <w:rPr>
                              <w:b/>
                            </w:rPr>
                          </w:pPr>
                          <w:r>
                            <w:rPr>
                              <w:b/>
                            </w:rPr>
                            <w:t>9 pav. Triukšmo sklaida priklausomai nuo kelio išilginio profilio sprendinių: a) kelias tame pačiame lygyje kaip ir priėmėjai, b) kelio pylimas, c) iškasa, d) viadukas (2 priedas [18])</w:t>
                          </w:r>
                        </w:p>
                        <w:p w14:paraId="292D41D9" w14:textId="77777777" w:rsidR="00E6762A" w:rsidRDefault="00D203DB"/>
                      </w:sdtContent>
                    </w:sdt>
                    <w:sdt>
                      <w:sdtPr>
                        <w:alias w:val="49.3 p."/>
                        <w:tag w:val="part_c458ce0c28764a3b94710949cff05ce3"/>
                        <w:id w:val="1153948156"/>
                        <w:lock w:val="sdtLocked"/>
                      </w:sdtPr>
                      <w:sdtEndPr/>
                      <w:sdtContent>
                        <w:p w14:paraId="292D41DA" w14:textId="77777777" w:rsidR="00E6762A" w:rsidRDefault="00D203DB">
                          <w:pPr>
                            <w:widowControl w:val="0"/>
                            <w:tabs>
                              <w:tab w:val="left" w:pos="1247"/>
                              <w:tab w:val="num" w:pos="1418"/>
                            </w:tabs>
                            <w:ind w:firstLine="567"/>
                            <w:jc w:val="both"/>
                          </w:pPr>
                          <w:sdt>
                            <w:sdtPr>
                              <w:alias w:val="Numeris"/>
                              <w:tag w:val="nr_c458ce0c28764a3b94710949cff05ce3"/>
                              <w:id w:val="1273059294"/>
                              <w:lock w:val="sdtLocked"/>
                            </w:sdtPr>
                            <w:sdtEndPr/>
                            <w:sdtContent>
                              <w:r w:rsidR="00861842">
                                <w:rPr>
                                  <w:b/>
                                </w:rPr>
                                <w:t>49.3</w:t>
                              </w:r>
                            </w:sdtContent>
                          </w:sdt>
                          <w:r w:rsidR="00861842">
                            <w:rPr>
                              <w:b/>
                            </w:rPr>
                            <w:t xml:space="preserve">. </w:t>
                          </w:r>
                          <w:r w:rsidR="00861842">
                            <w:t>Tunelis.</w:t>
                          </w:r>
                        </w:p>
                        <w:p w14:paraId="292D41DB" w14:textId="77777777" w:rsidR="00E6762A" w:rsidRDefault="00861842">
                          <w:pPr>
                            <w:widowControl w:val="0"/>
                            <w:ind w:firstLine="567"/>
                            <w:jc w:val="both"/>
                          </w:pPr>
                          <w:r>
                            <w:t>Miestuose ir užstatytose teritorijose tunelis būtų geriausias sprendinys.</w:t>
                          </w:r>
                        </w:p>
                        <w:p w14:paraId="292D41DC" w14:textId="77777777" w:rsidR="00E6762A" w:rsidRDefault="00861842">
                          <w:pPr>
                            <w:widowControl w:val="0"/>
                            <w:ind w:firstLine="567"/>
                            <w:jc w:val="both"/>
                          </w:pPr>
                          <w:r>
                            <w:t>Aspektai, į kuriuos reikia atsižvelgti:</w:t>
                          </w:r>
                        </w:p>
                        <w:p w14:paraId="292D41DD" w14:textId="77777777" w:rsidR="00E6762A" w:rsidRDefault="00861842">
                          <w:pPr>
                            <w:widowControl w:val="0"/>
                            <w:ind w:firstLine="567"/>
                            <w:jc w:val="both"/>
                          </w:pPr>
                          <w:r>
                            <w:rPr>
                              <w:kern w:val="16"/>
                            </w:rPr>
                            <w:t xml:space="preserve">– </w:t>
                          </w:r>
                          <w:r>
                            <w:t xml:space="preserve">teigiami aspektai: gyvenamojoje aplinkoje nėra kelio, nėra eismo, nesukuriamas </w:t>
                          </w:r>
                          <w:r>
                            <w:lastRenderedPageBreak/>
                            <w:t>„barjero“ efektas, minimalus žemės poreikis;</w:t>
                          </w:r>
                        </w:p>
                        <w:p w14:paraId="292D41DE" w14:textId="77777777" w:rsidR="00E6762A" w:rsidRDefault="00861842">
                          <w:pPr>
                            <w:widowControl w:val="0"/>
                            <w:ind w:firstLine="567"/>
                            <w:jc w:val="both"/>
                          </w:pPr>
                          <w:r>
                            <w:rPr>
                              <w:kern w:val="16"/>
                            </w:rPr>
                            <w:t xml:space="preserve">– </w:t>
                          </w:r>
                          <w:r>
                            <w:t xml:space="preserve">neigiami aspektai: gali sukelti </w:t>
                          </w:r>
                          <w:proofErr w:type="spellStart"/>
                          <w:r>
                            <w:t>klaustrofobiją</w:t>
                          </w:r>
                          <w:proofErr w:type="spellEnd"/>
                          <w:r>
                            <w:t>, susikoncentruoti tarša tunelyje ir jo galuose;</w:t>
                          </w:r>
                        </w:p>
                        <w:p w14:paraId="292D41DF" w14:textId="77777777" w:rsidR="00E6762A" w:rsidRDefault="00861842">
                          <w:pPr>
                            <w:widowControl w:val="0"/>
                            <w:ind w:firstLine="567"/>
                            <w:jc w:val="both"/>
                          </w:pPr>
                          <w:r>
                            <w:rPr>
                              <w:kern w:val="16"/>
                            </w:rPr>
                            <w:t xml:space="preserve">– </w:t>
                          </w:r>
                          <w:r>
                            <w:t>būtina įvertinti triukšmą tunelio galuose. Triukšmo sklaidai svarbus tunelio portalo kampas. Triukšmas gali būti slopinamas, tunelio sienoms naudojant absorbuojančias medžiagas;</w:t>
                          </w:r>
                        </w:p>
                        <w:p w14:paraId="292D41E0" w14:textId="77777777" w:rsidR="00E6762A" w:rsidRDefault="00861842">
                          <w:pPr>
                            <w:widowControl w:val="0"/>
                            <w:ind w:firstLine="567"/>
                            <w:jc w:val="both"/>
                          </w:pPr>
                          <w:r>
                            <w:rPr>
                              <w:kern w:val="16"/>
                            </w:rPr>
                            <w:t xml:space="preserve">– </w:t>
                          </w:r>
                          <w:r>
                            <w:t>būtina įvertinti ir apsaugoti aplinką nuo ventiliacinės sistemos triukšmo;</w:t>
                          </w:r>
                        </w:p>
                        <w:p w14:paraId="292D41E1" w14:textId="77777777" w:rsidR="00E6762A" w:rsidRDefault="00861842">
                          <w:pPr>
                            <w:widowControl w:val="0"/>
                            <w:ind w:firstLine="567"/>
                            <w:jc w:val="both"/>
                          </w:pPr>
                          <w:r>
                            <w:rPr>
                              <w:kern w:val="16"/>
                            </w:rPr>
                            <w:t xml:space="preserve">– </w:t>
                          </w:r>
                          <w:r>
                            <w:t>tuneliams reikia papildomų priemonių: apšvietimo, ventiliacijos ir vandens nuleidimo sistemų.</w:t>
                          </w:r>
                        </w:p>
                      </w:sdtContent>
                    </w:sdt>
                    <w:sdt>
                      <w:sdtPr>
                        <w:alias w:val="49.4 p."/>
                        <w:tag w:val="part_a09d07c56bd6480989f80fec5ce00c80"/>
                        <w:id w:val="1054580750"/>
                        <w:lock w:val="sdtLocked"/>
                      </w:sdtPr>
                      <w:sdtEndPr/>
                      <w:sdtContent>
                        <w:p w14:paraId="292D41E2" w14:textId="77777777" w:rsidR="00E6762A" w:rsidRDefault="00D203DB">
                          <w:pPr>
                            <w:widowControl w:val="0"/>
                            <w:tabs>
                              <w:tab w:val="left" w:pos="1247"/>
                              <w:tab w:val="num" w:pos="1418"/>
                            </w:tabs>
                            <w:ind w:firstLine="567"/>
                            <w:jc w:val="both"/>
                          </w:pPr>
                          <w:sdt>
                            <w:sdtPr>
                              <w:alias w:val="Numeris"/>
                              <w:tag w:val="nr_a09d07c56bd6480989f80fec5ce00c80"/>
                              <w:id w:val="64535449"/>
                              <w:lock w:val="sdtLocked"/>
                            </w:sdtPr>
                            <w:sdtEndPr/>
                            <w:sdtContent>
                              <w:r w:rsidR="00861842">
                                <w:rPr>
                                  <w:b/>
                                </w:rPr>
                                <w:t>49.4</w:t>
                              </w:r>
                            </w:sdtContent>
                          </w:sdt>
                          <w:r w:rsidR="00861842">
                            <w:rPr>
                              <w:b/>
                            </w:rPr>
                            <w:t xml:space="preserve">. </w:t>
                          </w:r>
                          <w:r w:rsidR="00861842">
                            <w:t>Iškasa su kelio apdanga.</w:t>
                          </w:r>
                        </w:p>
                        <w:p w14:paraId="292D41E3" w14:textId="77777777" w:rsidR="00E6762A" w:rsidRDefault="00861842">
                          <w:pPr>
                            <w:widowControl w:val="0"/>
                            <w:ind w:firstLine="567"/>
                            <w:jc w:val="both"/>
                          </w:pPr>
                          <w:r>
                            <w:t>Galimi įvairūs kelio apdangos variantai. Jei apdanga pilnai uždengs visą kelią, šis sprendinys atitiks tunelio įrengimą (žr. 10a paveikslą). Galima apdengti ir neįgilintą kelią (žr. 10b paveikslą).</w:t>
                          </w:r>
                        </w:p>
                        <w:p w14:paraId="292D41E4" w14:textId="77777777" w:rsidR="00E6762A" w:rsidRDefault="00861842">
                          <w:pPr>
                            <w:keepNext/>
                            <w:widowControl w:val="0"/>
                            <w:jc w:val="center"/>
                          </w:pPr>
                          <w:r>
                            <w:rPr>
                              <w:noProof/>
                              <w:lang w:eastAsia="lt-LT"/>
                            </w:rPr>
                            <w:drawing>
                              <wp:inline distT="0" distB="0" distL="0" distR="0" wp14:anchorId="292D4FA6" wp14:editId="292D4FA7">
                                <wp:extent cx="2752725" cy="4181475"/>
                                <wp:effectExtent l="0" t="0" r="0" b="0"/>
                                <wp:docPr id="20" name="Picture 20" descr="kelio-apd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lio-apdang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2725" cy="4181475"/>
                                        </a:xfrm>
                                        <a:prstGeom prst="rect">
                                          <a:avLst/>
                                        </a:prstGeom>
                                        <a:noFill/>
                                        <a:ln>
                                          <a:noFill/>
                                        </a:ln>
                                      </pic:spPr>
                                    </pic:pic>
                                  </a:graphicData>
                                </a:graphic>
                              </wp:inline>
                            </w:drawing>
                          </w:r>
                        </w:p>
                        <w:p w14:paraId="292D41E5" w14:textId="77777777" w:rsidR="00E6762A" w:rsidRDefault="00861842">
                          <w:pPr>
                            <w:keepNext/>
                            <w:widowControl w:val="0"/>
                            <w:jc w:val="center"/>
                            <w:rPr>
                              <w:vanish/>
                            </w:rPr>
                          </w:pPr>
                          <w:r>
                            <w:rPr>
                              <w:vanish/>
                            </w:rPr>
                            <w:t>(pav.)</w:t>
                          </w:r>
                        </w:p>
                        <w:p w14:paraId="292D41E6" w14:textId="77777777" w:rsidR="00E6762A" w:rsidRDefault="00E6762A">
                          <w:pPr>
                            <w:keepNext/>
                            <w:widowControl w:val="0"/>
                            <w:jc w:val="center"/>
                          </w:pPr>
                        </w:p>
                        <w:p w14:paraId="292D41E7" w14:textId="77777777" w:rsidR="00E6762A" w:rsidRDefault="00861842">
                          <w:pPr>
                            <w:widowControl w:val="0"/>
                            <w:jc w:val="center"/>
                            <w:rPr>
                              <w:b/>
                            </w:rPr>
                          </w:pPr>
                          <w:r>
                            <w:rPr>
                              <w:b/>
                            </w:rPr>
                            <w:t>10 pav. Kelio apdangos pavyzdžiai: a) iškasa su kelio apdanga, b) neįgilinto kelio apdanga (2 priedas [18])</w:t>
                          </w:r>
                        </w:p>
                        <w:p w14:paraId="292D41E8" w14:textId="77777777" w:rsidR="00E6762A" w:rsidRDefault="00D203DB"/>
                      </w:sdtContent>
                    </w:sdt>
                    <w:sdt>
                      <w:sdtPr>
                        <w:alias w:val="49.5 p."/>
                        <w:tag w:val="part_275672a7c1e549e0bad133ffef97d83c"/>
                        <w:id w:val="1990045276"/>
                        <w:lock w:val="sdtLocked"/>
                      </w:sdtPr>
                      <w:sdtEndPr/>
                      <w:sdtContent>
                        <w:p w14:paraId="292D41E9" w14:textId="77777777" w:rsidR="00E6762A" w:rsidRDefault="00D203DB">
                          <w:pPr>
                            <w:widowControl w:val="0"/>
                            <w:tabs>
                              <w:tab w:val="left" w:pos="1247"/>
                              <w:tab w:val="num" w:pos="1418"/>
                            </w:tabs>
                            <w:ind w:firstLine="567"/>
                            <w:jc w:val="both"/>
                          </w:pPr>
                          <w:sdt>
                            <w:sdtPr>
                              <w:alias w:val="Numeris"/>
                              <w:tag w:val="nr_275672a7c1e549e0bad133ffef97d83c"/>
                              <w:id w:val="-1610429500"/>
                              <w:lock w:val="sdtLocked"/>
                            </w:sdtPr>
                            <w:sdtEndPr/>
                            <w:sdtContent>
                              <w:r w:rsidR="00861842">
                                <w:rPr>
                                  <w:b/>
                                </w:rPr>
                                <w:t>49.5</w:t>
                              </w:r>
                            </w:sdtContent>
                          </w:sdt>
                          <w:r w:rsidR="00861842">
                            <w:rPr>
                              <w:b/>
                            </w:rPr>
                            <w:t xml:space="preserve">. </w:t>
                          </w:r>
                          <w:r w:rsidR="00861842">
                            <w:t>Lygaus (be įkalnių/nuokalnių) kelio tiesimas.</w:t>
                          </w:r>
                        </w:p>
                        <w:p w14:paraId="292D41EA" w14:textId="77777777" w:rsidR="00E6762A" w:rsidRDefault="00861842">
                          <w:pPr>
                            <w:widowControl w:val="0"/>
                            <w:ind w:firstLine="567"/>
                            <w:jc w:val="both"/>
                          </w:pPr>
                          <w:r>
                            <w:t>Važiuojant įkalnėn, keičiama pavara, keičiasi variklio darbo režimas, atitinkamai keičiasi triukšmo emisija. Tolygiai judančio srauto triukšmo emisija yra mažesnė.</w:t>
                          </w:r>
                        </w:p>
                      </w:sdtContent>
                    </w:sdt>
                    <w:sdt>
                      <w:sdtPr>
                        <w:alias w:val="49.6 p."/>
                        <w:tag w:val="part_6a6d6d06059c4f53b0a03862ca15da2d"/>
                        <w:id w:val="520277041"/>
                        <w:lock w:val="sdtLocked"/>
                      </w:sdtPr>
                      <w:sdtEndPr/>
                      <w:sdtContent>
                        <w:p w14:paraId="292D41EB" w14:textId="77777777" w:rsidR="00E6762A" w:rsidRDefault="00D203DB">
                          <w:pPr>
                            <w:widowControl w:val="0"/>
                            <w:tabs>
                              <w:tab w:val="left" w:pos="1247"/>
                              <w:tab w:val="num" w:pos="1418"/>
                            </w:tabs>
                            <w:ind w:firstLine="567"/>
                            <w:jc w:val="both"/>
                          </w:pPr>
                          <w:sdt>
                            <w:sdtPr>
                              <w:alias w:val="Numeris"/>
                              <w:tag w:val="nr_6a6d6d06059c4f53b0a03862ca15da2d"/>
                              <w:id w:val="1827241412"/>
                              <w:lock w:val="sdtLocked"/>
                            </w:sdtPr>
                            <w:sdtEndPr/>
                            <w:sdtContent>
                              <w:r w:rsidR="00861842">
                                <w:rPr>
                                  <w:b/>
                                </w:rPr>
                                <w:t>49.6</w:t>
                              </w:r>
                            </w:sdtContent>
                          </w:sdt>
                          <w:r w:rsidR="00861842">
                            <w:rPr>
                              <w:b/>
                            </w:rPr>
                            <w:t xml:space="preserve">. </w:t>
                          </w:r>
                          <w:r w:rsidR="00861842">
                            <w:t>Viadukas, tiltas, estakada su akustinėmis užtvaromis ir uždengtais deformaciniais pjūviais.</w:t>
                          </w:r>
                        </w:p>
                        <w:p w14:paraId="292D41EC" w14:textId="77777777" w:rsidR="00E6762A" w:rsidRDefault="00861842">
                          <w:pPr>
                            <w:widowControl w:val="0"/>
                            <w:ind w:firstLine="567"/>
                            <w:jc w:val="both"/>
                          </w:pPr>
                          <w:r>
                            <w:t xml:space="preserve">Triukšmo užtvaros, įrengtos ant estakadų, tiltų ir viadukų, efektyviau sulaiko triukšmą nei užtvaros, įrengtos prie kelių. </w:t>
                          </w:r>
                        </w:p>
                        <w:p w14:paraId="292D41ED" w14:textId="77777777" w:rsidR="00E6762A" w:rsidRDefault="00D203DB"/>
                      </w:sdtContent>
                    </w:sdt>
                  </w:sdtContent>
                </w:sdt>
              </w:sdtContent>
            </w:sdt>
            <w:sdt>
              <w:sdtPr>
                <w:alias w:val="skirsnis"/>
                <w:tag w:val="part_51b81c2a6518422d8d102dbdbe272801"/>
                <w:id w:val="-1640720195"/>
                <w:lock w:val="sdtLocked"/>
              </w:sdtPr>
              <w:sdtEndPr/>
              <w:sdtContent>
                <w:p w14:paraId="292D41EE" w14:textId="77777777" w:rsidR="00E6762A" w:rsidRDefault="00D203DB">
                  <w:pPr>
                    <w:keepNext/>
                    <w:keepLines/>
                    <w:jc w:val="center"/>
                    <w:rPr>
                      <w:b/>
                    </w:rPr>
                  </w:pPr>
                  <w:sdt>
                    <w:sdtPr>
                      <w:alias w:val="Pavadinimas"/>
                      <w:tag w:val="title_51b81c2a6518422d8d102dbdbe272801"/>
                      <w:id w:val="-805691784"/>
                      <w:lock w:val="sdtLocked"/>
                    </w:sdtPr>
                    <w:sdtEndPr/>
                    <w:sdtContent>
                      <w:r w:rsidR="00861842">
                        <w:rPr>
                          <w:b/>
                        </w:rPr>
                        <w:t>Projektinių sprendinių palyginimas</w:t>
                      </w:r>
                    </w:sdtContent>
                  </w:sdt>
                </w:p>
                <w:p w14:paraId="292D41EF" w14:textId="77777777" w:rsidR="00E6762A" w:rsidRDefault="00E6762A">
                  <w:pPr>
                    <w:keepNext/>
                  </w:pPr>
                </w:p>
                <w:sdt>
                  <w:sdtPr>
                    <w:alias w:val="lentele"/>
                    <w:tag w:val="part_9c04e763b46e4b0d86bb4c42bcad8ec9"/>
                    <w:id w:val="-1730062474"/>
                    <w:lock w:val="sdtLocked"/>
                  </w:sdtPr>
                  <w:sdtEndPr/>
                  <w:sdtContent>
                    <w:p w14:paraId="292D41F0" w14:textId="77777777" w:rsidR="00E6762A" w:rsidRDefault="00D203DB">
                      <w:pPr>
                        <w:keepNext/>
                        <w:jc w:val="center"/>
                        <w:rPr>
                          <w:b/>
                          <w:bCs/>
                          <w:kern w:val="32"/>
                        </w:rPr>
                      </w:pPr>
                      <w:sdt>
                        <w:sdtPr>
                          <w:alias w:val="Pavadinimas"/>
                          <w:tag w:val="title_9c04e763b46e4b0d86bb4c42bcad8ec9"/>
                          <w:id w:val="572790401"/>
                          <w:lock w:val="sdtLocked"/>
                        </w:sdtPr>
                        <w:sdtEndPr/>
                        <w:sdtContent>
                          <w:r w:rsidR="00861842">
                            <w:rPr>
                              <w:b/>
                              <w:bCs/>
                              <w:kern w:val="32"/>
                            </w:rPr>
                            <w:t>7 lentelė. Triukšmą mažinančių kelio projektinių sprendinių palyginimas (2 priedas [18])</w:t>
                          </w:r>
                        </w:sdtContent>
                      </w:sdt>
                    </w:p>
                    <w:p w14:paraId="292D41F1"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761"/>
                        <w:gridCol w:w="762"/>
                        <w:gridCol w:w="762"/>
                        <w:gridCol w:w="764"/>
                        <w:gridCol w:w="762"/>
                        <w:gridCol w:w="764"/>
                        <w:gridCol w:w="762"/>
                        <w:gridCol w:w="764"/>
                      </w:tblGrid>
                      <w:tr w:rsidR="00E6762A" w14:paraId="292D41F5" w14:textId="77777777">
                        <w:trPr>
                          <w:trHeight w:val="330"/>
                          <w:tblHeader/>
                        </w:trPr>
                        <w:tc>
                          <w:tcPr>
                            <w:tcW w:w="1637" w:type="pct"/>
                            <w:tcBorders>
                              <w:top w:val="double" w:sz="4" w:space="0" w:color="auto"/>
                              <w:left w:val="double" w:sz="4" w:space="0" w:color="auto"/>
                            </w:tcBorders>
                          </w:tcPr>
                          <w:p w14:paraId="292D41F2" w14:textId="77777777" w:rsidR="00E6762A" w:rsidRDefault="00861842">
                            <w:pPr>
                              <w:keepNext/>
                              <w:jc w:val="center"/>
                              <w:rPr>
                                <w:sz w:val="22"/>
                              </w:rPr>
                            </w:pPr>
                            <w:r>
                              <w:rPr>
                                <w:b/>
                                <w:sz w:val="22"/>
                              </w:rPr>
                              <w:t>Priemonė</w:t>
                            </w:r>
                          </w:p>
                        </w:tc>
                        <w:tc>
                          <w:tcPr>
                            <w:tcW w:w="1681" w:type="pct"/>
                            <w:gridSpan w:val="4"/>
                            <w:tcBorders>
                              <w:top w:val="double" w:sz="4" w:space="0" w:color="auto"/>
                              <w:bottom w:val="single" w:sz="4" w:space="0" w:color="auto"/>
                            </w:tcBorders>
                          </w:tcPr>
                          <w:p w14:paraId="292D41F3" w14:textId="77777777" w:rsidR="00E6762A" w:rsidRDefault="00861842">
                            <w:pPr>
                              <w:keepNext/>
                              <w:jc w:val="center"/>
                              <w:rPr>
                                <w:sz w:val="22"/>
                              </w:rPr>
                            </w:pPr>
                            <w:r>
                              <w:rPr>
                                <w:b/>
                                <w:sz w:val="22"/>
                              </w:rPr>
                              <w:t>Esami keliai</w:t>
                            </w:r>
                          </w:p>
                        </w:tc>
                        <w:tc>
                          <w:tcPr>
                            <w:tcW w:w="1682" w:type="pct"/>
                            <w:gridSpan w:val="4"/>
                            <w:tcBorders>
                              <w:top w:val="double" w:sz="4" w:space="0" w:color="auto"/>
                              <w:bottom w:val="single" w:sz="4" w:space="0" w:color="auto"/>
                              <w:right w:val="double" w:sz="4" w:space="0" w:color="auto"/>
                            </w:tcBorders>
                          </w:tcPr>
                          <w:p w14:paraId="292D41F4" w14:textId="77777777" w:rsidR="00E6762A" w:rsidRDefault="00861842">
                            <w:pPr>
                              <w:keepNext/>
                              <w:jc w:val="center"/>
                              <w:rPr>
                                <w:sz w:val="22"/>
                              </w:rPr>
                            </w:pPr>
                            <w:r>
                              <w:rPr>
                                <w:b/>
                                <w:sz w:val="22"/>
                              </w:rPr>
                              <w:t>Nauji keliai</w:t>
                            </w:r>
                          </w:p>
                        </w:tc>
                      </w:tr>
                      <w:tr w:rsidR="00E6762A" w14:paraId="292D41FF" w14:textId="77777777">
                        <w:trPr>
                          <w:trHeight w:val="180"/>
                          <w:tblHeader/>
                        </w:trPr>
                        <w:tc>
                          <w:tcPr>
                            <w:tcW w:w="1637" w:type="pct"/>
                            <w:tcBorders>
                              <w:left w:val="double" w:sz="4" w:space="0" w:color="auto"/>
                              <w:bottom w:val="double" w:sz="4" w:space="0" w:color="auto"/>
                            </w:tcBorders>
                          </w:tcPr>
                          <w:p w14:paraId="292D41F6" w14:textId="77777777" w:rsidR="00E6762A" w:rsidRDefault="00E6762A">
                            <w:pPr>
                              <w:keepNext/>
                              <w:jc w:val="center"/>
                              <w:rPr>
                                <w:sz w:val="22"/>
                              </w:rPr>
                            </w:pPr>
                          </w:p>
                        </w:tc>
                        <w:tc>
                          <w:tcPr>
                            <w:tcW w:w="420" w:type="pct"/>
                            <w:tcBorders>
                              <w:top w:val="single" w:sz="4" w:space="0" w:color="auto"/>
                              <w:bottom w:val="double" w:sz="4" w:space="0" w:color="auto"/>
                            </w:tcBorders>
                          </w:tcPr>
                          <w:p w14:paraId="292D41F7" w14:textId="77777777" w:rsidR="00E6762A" w:rsidRDefault="00861842">
                            <w:pPr>
                              <w:keepNext/>
                              <w:jc w:val="center"/>
                              <w:rPr>
                                <w:b/>
                                <w:sz w:val="22"/>
                              </w:rPr>
                            </w:pPr>
                            <w:r>
                              <w:rPr>
                                <w:b/>
                                <w:sz w:val="22"/>
                              </w:rPr>
                              <w:t>I</w:t>
                            </w:r>
                          </w:p>
                        </w:tc>
                        <w:tc>
                          <w:tcPr>
                            <w:tcW w:w="420" w:type="pct"/>
                            <w:tcBorders>
                              <w:top w:val="single" w:sz="4" w:space="0" w:color="auto"/>
                              <w:bottom w:val="double" w:sz="4" w:space="0" w:color="auto"/>
                            </w:tcBorders>
                          </w:tcPr>
                          <w:p w14:paraId="292D41F8" w14:textId="77777777" w:rsidR="00E6762A" w:rsidRDefault="00861842">
                            <w:pPr>
                              <w:keepNext/>
                              <w:jc w:val="center"/>
                              <w:rPr>
                                <w:b/>
                                <w:sz w:val="22"/>
                              </w:rPr>
                            </w:pPr>
                            <w:r>
                              <w:rPr>
                                <w:b/>
                                <w:sz w:val="22"/>
                              </w:rPr>
                              <w:t>II</w:t>
                            </w:r>
                          </w:p>
                        </w:tc>
                        <w:tc>
                          <w:tcPr>
                            <w:tcW w:w="420" w:type="pct"/>
                            <w:tcBorders>
                              <w:top w:val="single" w:sz="4" w:space="0" w:color="auto"/>
                              <w:bottom w:val="double" w:sz="4" w:space="0" w:color="auto"/>
                            </w:tcBorders>
                          </w:tcPr>
                          <w:p w14:paraId="292D41F9" w14:textId="77777777" w:rsidR="00E6762A" w:rsidRDefault="00861842">
                            <w:pPr>
                              <w:keepNext/>
                              <w:jc w:val="center"/>
                              <w:rPr>
                                <w:b/>
                                <w:sz w:val="22"/>
                              </w:rPr>
                            </w:pPr>
                            <w:r>
                              <w:rPr>
                                <w:b/>
                                <w:sz w:val="22"/>
                              </w:rPr>
                              <w:t>III</w:t>
                            </w:r>
                          </w:p>
                        </w:tc>
                        <w:tc>
                          <w:tcPr>
                            <w:tcW w:w="421" w:type="pct"/>
                            <w:tcBorders>
                              <w:top w:val="single" w:sz="4" w:space="0" w:color="auto"/>
                              <w:bottom w:val="double" w:sz="4" w:space="0" w:color="auto"/>
                            </w:tcBorders>
                          </w:tcPr>
                          <w:p w14:paraId="292D41FA" w14:textId="77777777" w:rsidR="00E6762A" w:rsidRDefault="00861842">
                            <w:pPr>
                              <w:keepNext/>
                              <w:jc w:val="center"/>
                              <w:rPr>
                                <w:b/>
                                <w:sz w:val="22"/>
                              </w:rPr>
                            </w:pPr>
                            <w:r>
                              <w:rPr>
                                <w:b/>
                                <w:sz w:val="22"/>
                              </w:rPr>
                              <w:t>IV</w:t>
                            </w:r>
                          </w:p>
                        </w:tc>
                        <w:tc>
                          <w:tcPr>
                            <w:tcW w:w="420" w:type="pct"/>
                            <w:tcBorders>
                              <w:bottom w:val="double" w:sz="4" w:space="0" w:color="auto"/>
                              <w:right w:val="single" w:sz="4" w:space="0" w:color="auto"/>
                            </w:tcBorders>
                          </w:tcPr>
                          <w:p w14:paraId="292D41FB" w14:textId="77777777" w:rsidR="00E6762A" w:rsidRDefault="00861842">
                            <w:pPr>
                              <w:keepNext/>
                              <w:jc w:val="center"/>
                              <w:rPr>
                                <w:b/>
                                <w:sz w:val="22"/>
                              </w:rPr>
                            </w:pPr>
                            <w:r>
                              <w:rPr>
                                <w:b/>
                                <w:sz w:val="22"/>
                              </w:rPr>
                              <w:t>I</w:t>
                            </w:r>
                          </w:p>
                        </w:tc>
                        <w:tc>
                          <w:tcPr>
                            <w:tcW w:w="421" w:type="pct"/>
                            <w:tcBorders>
                              <w:left w:val="single" w:sz="4" w:space="0" w:color="auto"/>
                              <w:bottom w:val="double" w:sz="4" w:space="0" w:color="auto"/>
                              <w:right w:val="single" w:sz="4" w:space="0" w:color="auto"/>
                            </w:tcBorders>
                          </w:tcPr>
                          <w:p w14:paraId="292D41FC" w14:textId="77777777" w:rsidR="00E6762A" w:rsidRDefault="00861842">
                            <w:pPr>
                              <w:keepNext/>
                              <w:jc w:val="center"/>
                              <w:rPr>
                                <w:b/>
                                <w:sz w:val="22"/>
                              </w:rPr>
                            </w:pPr>
                            <w:r>
                              <w:rPr>
                                <w:b/>
                                <w:sz w:val="22"/>
                              </w:rPr>
                              <w:t>II</w:t>
                            </w:r>
                          </w:p>
                        </w:tc>
                        <w:tc>
                          <w:tcPr>
                            <w:tcW w:w="420" w:type="pct"/>
                            <w:tcBorders>
                              <w:left w:val="single" w:sz="4" w:space="0" w:color="auto"/>
                              <w:bottom w:val="double" w:sz="4" w:space="0" w:color="auto"/>
                              <w:right w:val="single" w:sz="4" w:space="0" w:color="auto"/>
                            </w:tcBorders>
                          </w:tcPr>
                          <w:p w14:paraId="292D41FD" w14:textId="77777777" w:rsidR="00E6762A" w:rsidRDefault="00861842">
                            <w:pPr>
                              <w:keepNext/>
                              <w:jc w:val="center"/>
                              <w:rPr>
                                <w:b/>
                                <w:sz w:val="22"/>
                              </w:rPr>
                            </w:pPr>
                            <w:r>
                              <w:rPr>
                                <w:b/>
                                <w:sz w:val="22"/>
                              </w:rPr>
                              <w:t>III</w:t>
                            </w:r>
                          </w:p>
                        </w:tc>
                        <w:tc>
                          <w:tcPr>
                            <w:tcW w:w="421" w:type="pct"/>
                            <w:tcBorders>
                              <w:left w:val="single" w:sz="4" w:space="0" w:color="auto"/>
                              <w:bottom w:val="double" w:sz="4" w:space="0" w:color="auto"/>
                              <w:right w:val="double" w:sz="4" w:space="0" w:color="auto"/>
                            </w:tcBorders>
                          </w:tcPr>
                          <w:p w14:paraId="292D41FE" w14:textId="77777777" w:rsidR="00E6762A" w:rsidRDefault="00861842">
                            <w:pPr>
                              <w:keepNext/>
                              <w:jc w:val="center"/>
                              <w:rPr>
                                <w:b/>
                                <w:sz w:val="22"/>
                              </w:rPr>
                            </w:pPr>
                            <w:r>
                              <w:rPr>
                                <w:b/>
                                <w:sz w:val="22"/>
                              </w:rPr>
                              <w:t>IV</w:t>
                            </w:r>
                          </w:p>
                        </w:tc>
                      </w:tr>
                      <w:tr w:rsidR="00E6762A" w14:paraId="292D4201" w14:textId="77777777">
                        <w:tc>
                          <w:tcPr>
                            <w:tcW w:w="5000" w:type="pct"/>
                            <w:gridSpan w:val="9"/>
                            <w:tcBorders>
                              <w:top w:val="double" w:sz="4" w:space="0" w:color="auto"/>
                            </w:tcBorders>
                          </w:tcPr>
                          <w:p w14:paraId="292D4200" w14:textId="77777777" w:rsidR="00E6762A" w:rsidRDefault="00861842">
                            <w:pPr>
                              <w:widowControl w:val="0"/>
                              <w:jc w:val="center"/>
                              <w:rPr>
                                <w:sz w:val="22"/>
                              </w:rPr>
                            </w:pPr>
                            <w:r>
                              <w:rPr>
                                <w:sz w:val="22"/>
                              </w:rPr>
                              <w:t>Užstatyta/miestiškoji aplinka</w:t>
                            </w:r>
                          </w:p>
                        </w:tc>
                      </w:tr>
                      <w:tr w:rsidR="00E6762A" w14:paraId="292D420B" w14:textId="77777777">
                        <w:tc>
                          <w:tcPr>
                            <w:tcW w:w="1637" w:type="pct"/>
                          </w:tcPr>
                          <w:p w14:paraId="292D4202" w14:textId="77777777" w:rsidR="00E6762A" w:rsidRDefault="00861842">
                            <w:pPr>
                              <w:widowControl w:val="0"/>
                              <w:rPr>
                                <w:sz w:val="22"/>
                              </w:rPr>
                            </w:pPr>
                            <w:r>
                              <w:rPr>
                                <w:sz w:val="22"/>
                              </w:rPr>
                              <w:t>Iškasa</w:t>
                            </w:r>
                          </w:p>
                        </w:tc>
                        <w:tc>
                          <w:tcPr>
                            <w:tcW w:w="420" w:type="pct"/>
                          </w:tcPr>
                          <w:p w14:paraId="292D4203" w14:textId="77777777" w:rsidR="00E6762A" w:rsidRDefault="00861842">
                            <w:pPr>
                              <w:widowControl w:val="0"/>
                              <w:jc w:val="center"/>
                              <w:rPr>
                                <w:sz w:val="22"/>
                              </w:rPr>
                            </w:pPr>
                            <w:r>
                              <w:rPr>
                                <w:sz w:val="22"/>
                              </w:rPr>
                              <w:t>3</w:t>
                            </w:r>
                          </w:p>
                        </w:tc>
                        <w:tc>
                          <w:tcPr>
                            <w:tcW w:w="420" w:type="pct"/>
                          </w:tcPr>
                          <w:p w14:paraId="292D4204" w14:textId="77777777" w:rsidR="00E6762A" w:rsidRDefault="00861842">
                            <w:pPr>
                              <w:widowControl w:val="0"/>
                              <w:jc w:val="center"/>
                              <w:rPr>
                                <w:sz w:val="22"/>
                              </w:rPr>
                            </w:pPr>
                            <w:r>
                              <w:rPr>
                                <w:sz w:val="22"/>
                              </w:rPr>
                              <w:t>2</w:t>
                            </w:r>
                          </w:p>
                        </w:tc>
                        <w:tc>
                          <w:tcPr>
                            <w:tcW w:w="420" w:type="pct"/>
                          </w:tcPr>
                          <w:p w14:paraId="292D4205" w14:textId="77777777" w:rsidR="00E6762A" w:rsidRDefault="00861842">
                            <w:pPr>
                              <w:widowControl w:val="0"/>
                              <w:jc w:val="center"/>
                              <w:rPr>
                                <w:sz w:val="22"/>
                              </w:rPr>
                            </w:pPr>
                            <w:r>
                              <w:rPr>
                                <w:sz w:val="22"/>
                              </w:rPr>
                              <w:t>4</w:t>
                            </w:r>
                          </w:p>
                        </w:tc>
                        <w:tc>
                          <w:tcPr>
                            <w:tcW w:w="421" w:type="pct"/>
                          </w:tcPr>
                          <w:p w14:paraId="292D4206" w14:textId="77777777" w:rsidR="00E6762A" w:rsidRDefault="00861842">
                            <w:pPr>
                              <w:widowControl w:val="0"/>
                              <w:jc w:val="center"/>
                              <w:rPr>
                                <w:sz w:val="22"/>
                              </w:rPr>
                            </w:pPr>
                            <w:r>
                              <w:rPr>
                                <w:sz w:val="22"/>
                              </w:rPr>
                              <w:t>2</w:t>
                            </w:r>
                          </w:p>
                        </w:tc>
                        <w:tc>
                          <w:tcPr>
                            <w:tcW w:w="420" w:type="pct"/>
                          </w:tcPr>
                          <w:p w14:paraId="292D4207" w14:textId="77777777" w:rsidR="00E6762A" w:rsidRDefault="00861842">
                            <w:pPr>
                              <w:widowControl w:val="0"/>
                              <w:jc w:val="center"/>
                              <w:rPr>
                                <w:sz w:val="22"/>
                              </w:rPr>
                            </w:pPr>
                            <w:r>
                              <w:rPr>
                                <w:sz w:val="22"/>
                              </w:rPr>
                              <w:t>3</w:t>
                            </w:r>
                          </w:p>
                        </w:tc>
                        <w:tc>
                          <w:tcPr>
                            <w:tcW w:w="421" w:type="pct"/>
                          </w:tcPr>
                          <w:p w14:paraId="292D4208" w14:textId="77777777" w:rsidR="00E6762A" w:rsidRDefault="00861842">
                            <w:pPr>
                              <w:widowControl w:val="0"/>
                              <w:jc w:val="center"/>
                              <w:rPr>
                                <w:sz w:val="22"/>
                              </w:rPr>
                            </w:pPr>
                            <w:r>
                              <w:rPr>
                                <w:sz w:val="22"/>
                              </w:rPr>
                              <w:t>4</w:t>
                            </w:r>
                          </w:p>
                        </w:tc>
                        <w:tc>
                          <w:tcPr>
                            <w:tcW w:w="420" w:type="pct"/>
                          </w:tcPr>
                          <w:p w14:paraId="292D4209" w14:textId="77777777" w:rsidR="00E6762A" w:rsidRDefault="00861842">
                            <w:pPr>
                              <w:widowControl w:val="0"/>
                              <w:jc w:val="center"/>
                              <w:rPr>
                                <w:sz w:val="22"/>
                              </w:rPr>
                            </w:pPr>
                            <w:r>
                              <w:rPr>
                                <w:sz w:val="22"/>
                              </w:rPr>
                              <w:t>4</w:t>
                            </w:r>
                          </w:p>
                        </w:tc>
                        <w:tc>
                          <w:tcPr>
                            <w:tcW w:w="421" w:type="pct"/>
                          </w:tcPr>
                          <w:p w14:paraId="292D420A" w14:textId="77777777" w:rsidR="00E6762A" w:rsidRDefault="00861842">
                            <w:pPr>
                              <w:widowControl w:val="0"/>
                              <w:jc w:val="center"/>
                              <w:rPr>
                                <w:sz w:val="22"/>
                              </w:rPr>
                            </w:pPr>
                            <w:r>
                              <w:rPr>
                                <w:sz w:val="22"/>
                              </w:rPr>
                              <w:t>2</w:t>
                            </w:r>
                          </w:p>
                        </w:tc>
                      </w:tr>
                      <w:tr w:rsidR="00E6762A" w14:paraId="292D4215" w14:textId="77777777">
                        <w:tc>
                          <w:tcPr>
                            <w:tcW w:w="1637" w:type="pct"/>
                          </w:tcPr>
                          <w:p w14:paraId="292D420C" w14:textId="77777777" w:rsidR="00E6762A" w:rsidRDefault="00861842">
                            <w:pPr>
                              <w:widowControl w:val="0"/>
                              <w:rPr>
                                <w:sz w:val="22"/>
                              </w:rPr>
                            </w:pPr>
                            <w:r>
                              <w:rPr>
                                <w:sz w:val="22"/>
                              </w:rPr>
                              <w:t>Sankasa</w:t>
                            </w:r>
                          </w:p>
                        </w:tc>
                        <w:tc>
                          <w:tcPr>
                            <w:tcW w:w="420" w:type="pct"/>
                          </w:tcPr>
                          <w:p w14:paraId="292D420D" w14:textId="77777777" w:rsidR="00E6762A" w:rsidRDefault="00861842">
                            <w:pPr>
                              <w:widowControl w:val="0"/>
                              <w:jc w:val="center"/>
                              <w:rPr>
                                <w:sz w:val="22"/>
                              </w:rPr>
                            </w:pPr>
                            <w:r>
                              <w:rPr>
                                <w:sz w:val="22"/>
                              </w:rPr>
                              <w:t>2</w:t>
                            </w:r>
                          </w:p>
                        </w:tc>
                        <w:tc>
                          <w:tcPr>
                            <w:tcW w:w="420" w:type="pct"/>
                          </w:tcPr>
                          <w:p w14:paraId="292D420E" w14:textId="77777777" w:rsidR="00E6762A" w:rsidRDefault="00861842">
                            <w:pPr>
                              <w:widowControl w:val="0"/>
                              <w:jc w:val="center"/>
                              <w:rPr>
                                <w:sz w:val="22"/>
                              </w:rPr>
                            </w:pPr>
                            <w:r>
                              <w:rPr>
                                <w:sz w:val="22"/>
                              </w:rPr>
                              <w:t>2</w:t>
                            </w:r>
                          </w:p>
                        </w:tc>
                        <w:tc>
                          <w:tcPr>
                            <w:tcW w:w="420" w:type="pct"/>
                          </w:tcPr>
                          <w:p w14:paraId="292D420F" w14:textId="77777777" w:rsidR="00E6762A" w:rsidRDefault="00861842">
                            <w:pPr>
                              <w:widowControl w:val="0"/>
                              <w:jc w:val="center"/>
                              <w:rPr>
                                <w:sz w:val="22"/>
                              </w:rPr>
                            </w:pPr>
                            <w:r>
                              <w:rPr>
                                <w:sz w:val="22"/>
                              </w:rPr>
                              <w:t>4</w:t>
                            </w:r>
                          </w:p>
                        </w:tc>
                        <w:tc>
                          <w:tcPr>
                            <w:tcW w:w="421" w:type="pct"/>
                          </w:tcPr>
                          <w:p w14:paraId="292D4210" w14:textId="77777777" w:rsidR="00E6762A" w:rsidRDefault="00861842">
                            <w:pPr>
                              <w:widowControl w:val="0"/>
                              <w:jc w:val="center"/>
                              <w:rPr>
                                <w:sz w:val="22"/>
                              </w:rPr>
                            </w:pPr>
                            <w:r>
                              <w:rPr>
                                <w:sz w:val="22"/>
                              </w:rPr>
                              <w:t>2</w:t>
                            </w:r>
                          </w:p>
                        </w:tc>
                        <w:tc>
                          <w:tcPr>
                            <w:tcW w:w="420" w:type="pct"/>
                          </w:tcPr>
                          <w:p w14:paraId="292D4211" w14:textId="77777777" w:rsidR="00E6762A" w:rsidRDefault="00861842">
                            <w:pPr>
                              <w:widowControl w:val="0"/>
                              <w:jc w:val="center"/>
                              <w:rPr>
                                <w:sz w:val="22"/>
                              </w:rPr>
                            </w:pPr>
                            <w:r>
                              <w:rPr>
                                <w:sz w:val="22"/>
                              </w:rPr>
                              <w:t>2</w:t>
                            </w:r>
                          </w:p>
                        </w:tc>
                        <w:tc>
                          <w:tcPr>
                            <w:tcW w:w="421" w:type="pct"/>
                          </w:tcPr>
                          <w:p w14:paraId="292D4212" w14:textId="77777777" w:rsidR="00E6762A" w:rsidRDefault="00861842">
                            <w:pPr>
                              <w:widowControl w:val="0"/>
                              <w:jc w:val="center"/>
                              <w:rPr>
                                <w:sz w:val="22"/>
                              </w:rPr>
                            </w:pPr>
                            <w:r>
                              <w:rPr>
                                <w:sz w:val="22"/>
                              </w:rPr>
                              <w:t>4</w:t>
                            </w:r>
                          </w:p>
                        </w:tc>
                        <w:tc>
                          <w:tcPr>
                            <w:tcW w:w="420" w:type="pct"/>
                          </w:tcPr>
                          <w:p w14:paraId="292D4213" w14:textId="77777777" w:rsidR="00E6762A" w:rsidRDefault="00861842">
                            <w:pPr>
                              <w:widowControl w:val="0"/>
                              <w:jc w:val="center"/>
                              <w:rPr>
                                <w:sz w:val="22"/>
                              </w:rPr>
                            </w:pPr>
                            <w:r>
                              <w:rPr>
                                <w:sz w:val="22"/>
                              </w:rPr>
                              <w:t>4</w:t>
                            </w:r>
                          </w:p>
                        </w:tc>
                        <w:tc>
                          <w:tcPr>
                            <w:tcW w:w="421" w:type="pct"/>
                          </w:tcPr>
                          <w:p w14:paraId="292D4214" w14:textId="77777777" w:rsidR="00E6762A" w:rsidRDefault="00861842">
                            <w:pPr>
                              <w:widowControl w:val="0"/>
                              <w:jc w:val="center"/>
                              <w:rPr>
                                <w:sz w:val="22"/>
                              </w:rPr>
                            </w:pPr>
                            <w:r>
                              <w:rPr>
                                <w:sz w:val="22"/>
                              </w:rPr>
                              <w:t>3</w:t>
                            </w:r>
                          </w:p>
                        </w:tc>
                      </w:tr>
                      <w:tr w:rsidR="00E6762A" w14:paraId="292D421F" w14:textId="77777777">
                        <w:tc>
                          <w:tcPr>
                            <w:tcW w:w="1637" w:type="pct"/>
                          </w:tcPr>
                          <w:p w14:paraId="292D4216" w14:textId="77777777" w:rsidR="00E6762A" w:rsidRDefault="00861842">
                            <w:pPr>
                              <w:widowControl w:val="0"/>
                              <w:rPr>
                                <w:sz w:val="22"/>
                              </w:rPr>
                            </w:pPr>
                            <w:r>
                              <w:rPr>
                                <w:sz w:val="22"/>
                              </w:rPr>
                              <w:t>Tunelis</w:t>
                            </w:r>
                          </w:p>
                        </w:tc>
                        <w:tc>
                          <w:tcPr>
                            <w:tcW w:w="420" w:type="pct"/>
                          </w:tcPr>
                          <w:p w14:paraId="292D4217" w14:textId="77777777" w:rsidR="00E6762A" w:rsidRDefault="00861842">
                            <w:pPr>
                              <w:widowControl w:val="0"/>
                              <w:jc w:val="center"/>
                              <w:rPr>
                                <w:sz w:val="22"/>
                              </w:rPr>
                            </w:pPr>
                            <w:r>
                              <w:rPr>
                                <w:sz w:val="22"/>
                              </w:rPr>
                              <w:t>4</w:t>
                            </w:r>
                          </w:p>
                        </w:tc>
                        <w:tc>
                          <w:tcPr>
                            <w:tcW w:w="420" w:type="pct"/>
                          </w:tcPr>
                          <w:p w14:paraId="292D4218" w14:textId="77777777" w:rsidR="00E6762A" w:rsidRDefault="00861842">
                            <w:pPr>
                              <w:widowControl w:val="0"/>
                              <w:jc w:val="center"/>
                              <w:rPr>
                                <w:sz w:val="22"/>
                              </w:rPr>
                            </w:pPr>
                            <w:r>
                              <w:rPr>
                                <w:sz w:val="22"/>
                              </w:rPr>
                              <w:t>1</w:t>
                            </w:r>
                          </w:p>
                        </w:tc>
                        <w:tc>
                          <w:tcPr>
                            <w:tcW w:w="420" w:type="pct"/>
                          </w:tcPr>
                          <w:p w14:paraId="292D4219" w14:textId="77777777" w:rsidR="00E6762A" w:rsidRDefault="00861842">
                            <w:pPr>
                              <w:widowControl w:val="0"/>
                              <w:jc w:val="center"/>
                              <w:rPr>
                                <w:sz w:val="22"/>
                              </w:rPr>
                            </w:pPr>
                            <w:r>
                              <w:rPr>
                                <w:sz w:val="22"/>
                              </w:rPr>
                              <w:t>4</w:t>
                            </w:r>
                          </w:p>
                        </w:tc>
                        <w:tc>
                          <w:tcPr>
                            <w:tcW w:w="421" w:type="pct"/>
                          </w:tcPr>
                          <w:p w14:paraId="292D421A" w14:textId="77777777" w:rsidR="00E6762A" w:rsidRDefault="00861842">
                            <w:pPr>
                              <w:widowControl w:val="0"/>
                              <w:jc w:val="center"/>
                              <w:rPr>
                                <w:sz w:val="22"/>
                              </w:rPr>
                            </w:pPr>
                            <w:r>
                              <w:rPr>
                                <w:sz w:val="22"/>
                              </w:rPr>
                              <w:t>1</w:t>
                            </w:r>
                          </w:p>
                        </w:tc>
                        <w:tc>
                          <w:tcPr>
                            <w:tcW w:w="420" w:type="pct"/>
                          </w:tcPr>
                          <w:p w14:paraId="292D421B" w14:textId="77777777" w:rsidR="00E6762A" w:rsidRDefault="00861842">
                            <w:pPr>
                              <w:widowControl w:val="0"/>
                              <w:jc w:val="center"/>
                              <w:rPr>
                                <w:sz w:val="22"/>
                              </w:rPr>
                            </w:pPr>
                            <w:r>
                              <w:rPr>
                                <w:sz w:val="22"/>
                              </w:rPr>
                              <w:t>4</w:t>
                            </w:r>
                          </w:p>
                        </w:tc>
                        <w:tc>
                          <w:tcPr>
                            <w:tcW w:w="421" w:type="pct"/>
                          </w:tcPr>
                          <w:p w14:paraId="292D421C" w14:textId="77777777" w:rsidR="00E6762A" w:rsidRDefault="00861842">
                            <w:pPr>
                              <w:widowControl w:val="0"/>
                              <w:jc w:val="center"/>
                              <w:rPr>
                                <w:sz w:val="22"/>
                              </w:rPr>
                            </w:pPr>
                            <w:r>
                              <w:rPr>
                                <w:sz w:val="22"/>
                              </w:rPr>
                              <w:t>2</w:t>
                            </w:r>
                          </w:p>
                        </w:tc>
                        <w:tc>
                          <w:tcPr>
                            <w:tcW w:w="420" w:type="pct"/>
                          </w:tcPr>
                          <w:p w14:paraId="292D421D" w14:textId="77777777" w:rsidR="00E6762A" w:rsidRDefault="00861842">
                            <w:pPr>
                              <w:widowControl w:val="0"/>
                              <w:jc w:val="center"/>
                              <w:rPr>
                                <w:sz w:val="22"/>
                              </w:rPr>
                            </w:pPr>
                            <w:r>
                              <w:rPr>
                                <w:sz w:val="22"/>
                              </w:rPr>
                              <w:t>4</w:t>
                            </w:r>
                          </w:p>
                        </w:tc>
                        <w:tc>
                          <w:tcPr>
                            <w:tcW w:w="421" w:type="pct"/>
                          </w:tcPr>
                          <w:p w14:paraId="292D421E" w14:textId="77777777" w:rsidR="00E6762A" w:rsidRDefault="00861842">
                            <w:pPr>
                              <w:widowControl w:val="0"/>
                              <w:jc w:val="center"/>
                              <w:rPr>
                                <w:sz w:val="22"/>
                              </w:rPr>
                            </w:pPr>
                            <w:r>
                              <w:rPr>
                                <w:sz w:val="22"/>
                              </w:rPr>
                              <w:t>1</w:t>
                            </w:r>
                          </w:p>
                        </w:tc>
                      </w:tr>
                      <w:tr w:rsidR="00E6762A" w14:paraId="292D4229" w14:textId="77777777">
                        <w:tc>
                          <w:tcPr>
                            <w:tcW w:w="1637" w:type="pct"/>
                          </w:tcPr>
                          <w:p w14:paraId="292D4220" w14:textId="77777777" w:rsidR="00E6762A" w:rsidRDefault="00861842">
                            <w:pPr>
                              <w:widowControl w:val="0"/>
                              <w:rPr>
                                <w:sz w:val="22"/>
                              </w:rPr>
                            </w:pPr>
                            <w:r>
                              <w:rPr>
                                <w:sz w:val="22"/>
                              </w:rPr>
                              <w:t>Iškasa su kelio apdanga</w:t>
                            </w:r>
                          </w:p>
                        </w:tc>
                        <w:tc>
                          <w:tcPr>
                            <w:tcW w:w="420" w:type="pct"/>
                          </w:tcPr>
                          <w:p w14:paraId="292D4221" w14:textId="77777777" w:rsidR="00E6762A" w:rsidRDefault="00861842">
                            <w:pPr>
                              <w:widowControl w:val="0"/>
                              <w:jc w:val="center"/>
                              <w:rPr>
                                <w:sz w:val="22"/>
                              </w:rPr>
                            </w:pPr>
                            <w:r>
                              <w:rPr>
                                <w:sz w:val="22"/>
                              </w:rPr>
                              <w:t>4</w:t>
                            </w:r>
                          </w:p>
                        </w:tc>
                        <w:tc>
                          <w:tcPr>
                            <w:tcW w:w="420" w:type="pct"/>
                          </w:tcPr>
                          <w:p w14:paraId="292D4222" w14:textId="77777777" w:rsidR="00E6762A" w:rsidRDefault="00861842">
                            <w:pPr>
                              <w:widowControl w:val="0"/>
                              <w:jc w:val="center"/>
                              <w:rPr>
                                <w:sz w:val="22"/>
                              </w:rPr>
                            </w:pPr>
                            <w:r>
                              <w:rPr>
                                <w:sz w:val="22"/>
                              </w:rPr>
                              <w:t>2</w:t>
                            </w:r>
                          </w:p>
                        </w:tc>
                        <w:tc>
                          <w:tcPr>
                            <w:tcW w:w="420" w:type="pct"/>
                          </w:tcPr>
                          <w:p w14:paraId="292D4223" w14:textId="77777777" w:rsidR="00E6762A" w:rsidRDefault="00861842">
                            <w:pPr>
                              <w:widowControl w:val="0"/>
                              <w:jc w:val="center"/>
                              <w:rPr>
                                <w:sz w:val="22"/>
                              </w:rPr>
                            </w:pPr>
                            <w:r>
                              <w:rPr>
                                <w:sz w:val="22"/>
                              </w:rPr>
                              <w:t>4</w:t>
                            </w:r>
                          </w:p>
                        </w:tc>
                        <w:tc>
                          <w:tcPr>
                            <w:tcW w:w="421" w:type="pct"/>
                          </w:tcPr>
                          <w:p w14:paraId="292D4224" w14:textId="77777777" w:rsidR="00E6762A" w:rsidRDefault="00861842">
                            <w:pPr>
                              <w:widowControl w:val="0"/>
                              <w:jc w:val="center"/>
                              <w:rPr>
                                <w:sz w:val="22"/>
                              </w:rPr>
                            </w:pPr>
                            <w:r>
                              <w:rPr>
                                <w:sz w:val="22"/>
                              </w:rPr>
                              <w:t>1</w:t>
                            </w:r>
                          </w:p>
                        </w:tc>
                        <w:tc>
                          <w:tcPr>
                            <w:tcW w:w="420" w:type="pct"/>
                          </w:tcPr>
                          <w:p w14:paraId="292D4225" w14:textId="77777777" w:rsidR="00E6762A" w:rsidRDefault="00861842">
                            <w:pPr>
                              <w:widowControl w:val="0"/>
                              <w:jc w:val="center"/>
                              <w:rPr>
                                <w:sz w:val="22"/>
                              </w:rPr>
                            </w:pPr>
                            <w:r>
                              <w:rPr>
                                <w:sz w:val="22"/>
                              </w:rPr>
                              <w:t>4</w:t>
                            </w:r>
                          </w:p>
                        </w:tc>
                        <w:tc>
                          <w:tcPr>
                            <w:tcW w:w="421" w:type="pct"/>
                          </w:tcPr>
                          <w:p w14:paraId="292D4226" w14:textId="77777777" w:rsidR="00E6762A" w:rsidRDefault="00861842">
                            <w:pPr>
                              <w:widowControl w:val="0"/>
                              <w:jc w:val="center"/>
                              <w:rPr>
                                <w:sz w:val="22"/>
                              </w:rPr>
                            </w:pPr>
                            <w:r>
                              <w:rPr>
                                <w:sz w:val="22"/>
                              </w:rPr>
                              <w:t>3</w:t>
                            </w:r>
                          </w:p>
                        </w:tc>
                        <w:tc>
                          <w:tcPr>
                            <w:tcW w:w="420" w:type="pct"/>
                          </w:tcPr>
                          <w:p w14:paraId="292D4227" w14:textId="77777777" w:rsidR="00E6762A" w:rsidRDefault="00861842">
                            <w:pPr>
                              <w:widowControl w:val="0"/>
                              <w:jc w:val="center"/>
                              <w:rPr>
                                <w:sz w:val="22"/>
                              </w:rPr>
                            </w:pPr>
                            <w:r>
                              <w:rPr>
                                <w:sz w:val="22"/>
                              </w:rPr>
                              <w:t>4</w:t>
                            </w:r>
                          </w:p>
                        </w:tc>
                        <w:tc>
                          <w:tcPr>
                            <w:tcW w:w="421" w:type="pct"/>
                          </w:tcPr>
                          <w:p w14:paraId="292D4228" w14:textId="77777777" w:rsidR="00E6762A" w:rsidRDefault="00861842">
                            <w:pPr>
                              <w:widowControl w:val="0"/>
                              <w:jc w:val="center"/>
                              <w:rPr>
                                <w:sz w:val="22"/>
                              </w:rPr>
                            </w:pPr>
                            <w:r>
                              <w:rPr>
                                <w:sz w:val="22"/>
                              </w:rPr>
                              <w:t>1</w:t>
                            </w:r>
                          </w:p>
                        </w:tc>
                      </w:tr>
                      <w:tr w:rsidR="00E6762A" w14:paraId="292D4233" w14:textId="77777777">
                        <w:tc>
                          <w:tcPr>
                            <w:tcW w:w="1637" w:type="pct"/>
                          </w:tcPr>
                          <w:p w14:paraId="292D422A" w14:textId="77777777" w:rsidR="00E6762A" w:rsidRDefault="00861842">
                            <w:pPr>
                              <w:widowControl w:val="0"/>
                              <w:rPr>
                                <w:sz w:val="22"/>
                              </w:rPr>
                            </w:pPr>
                            <w:r>
                              <w:rPr>
                                <w:sz w:val="22"/>
                              </w:rPr>
                              <w:t>Viadukas su priemonėmis</w:t>
                            </w:r>
                          </w:p>
                        </w:tc>
                        <w:tc>
                          <w:tcPr>
                            <w:tcW w:w="420" w:type="pct"/>
                          </w:tcPr>
                          <w:p w14:paraId="292D422B" w14:textId="77777777" w:rsidR="00E6762A" w:rsidRDefault="00861842">
                            <w:pPr>
                              <w:widowControl w:val="0"/>
                              <w:jc w:val="center"/>
                              <w:rPr>
                                <w:sz w:val="22"/>
                              </w:rPr>
                            </w:pPr>
                            <w:r>
                              <w:rPr>
                                <w:sz w:val="22"/>
                              </w:rPr>
                              <w:t>3</w:t>
                            </w:r>
                          </w:p>
                        </w:tc>
                        <w:tc>
                          <w:tcPr>
                            <w:tcW w:w="420" w:type="pct"/>
                          </w:tcPr>
                          <w:p w14:paraId="292D422C" w14:textId="77777777" w:rsidR="00E6762A" w:rsidRDefault="00861842">
                            <w:pPr>
                              <w:widowControl w:val="0"/>
                              <w:jc w:val="center"/>
                              <w:rPr>
                                <w:sz w:val="22"/>
                              </w:rPr>
                            </w:pPr>
                            <w:r>
                              <w:rPr>
                                <w:sz w:val="22"/>
                              </w:rPr>
                              <w:t>2</w:t>
                            </w:r>
                          </w:p>
                        </w:tc>
                        <w:tc>
                          <w:tcPr>
                            <w:tcW w:w="420" w:type="pct"/>
                          </w:tcPr>
                          <w:p w14:paraId="292D422D" w14:textId="77777777" w:rsidR="00E6762A" w:rsidRDefault="00861842">
                            <w:pPr>
                              <w:widowControl w:val="0"/>
                              <w:jc w:val="center"/>
                              <w:rPr>
                                <w:sz w:val="22"/>
                              </w:rPr>
                            </w:pPr>
                            <w:r>
                              <w:rPr>
                                <w:sz w:val="22"/>
                              </w:rPr>
                              <w:t>4</w:t>
                            </w:r>
                          </w:p>
                        </w:tc>
                        <w:tc>
                          <w:tcPr>
                            <w:tcW w:w="421" w:type="pct"/>
                          </w:tcPr>
                          <w:p w14:paraId="292D422E" w14:textId="77777777" w:rsidR="00E6762A" w:rsidRDefault="00861842">
                            <w:pPr>
                              <w:widowControl w:val="0"/>
                              <w:jc w:val="center"/>
                              <w:rPr>
                                <w:sz w:val="22"/>
                              </w:rPr>
                            </w:pPr>
                            <w:r>
                              <w:rPr>
                                <w:sz w:val="22"/>
                              </w:rPr>
                              <w:t>1</w:t>
                            </w:r>
                          </w:p>
                        </w:tc>
                        <w:tc>
                          <w:tcPr>
                            <w:tcW w:w="420" w:type="pct"/>
                          </w:tcPr>
                          <w:p w14:paraId="292D422F" w14:textId="77777777" w:rsidR="00E6762A" w:rsidRDefault="00861842">
                            <w:pPr>
                              <w:widowControl w:val="0"/>
                              <w:jc w:val="center"/>
                              <w:rPr>
                                <w:sz w:val="22"/>
                              </w:rPr>
                            </w:pPr>
                            <w:r>
                              <w:rPr>
                                <w:sz w:val="22"/>
                              </w:rPr>
                              <w:t>2</w:t>
                            </w:r>
                          </w:p>
                        </w:tc>
                        <w:tc>
                          <w:tcPr>
                            <w:tcW w:w="421" w:type="pct"/>
                          </w:tcPr>
                          <w:p w14:paraId="292D4230" w14:textId="77777777" w:rsidR="00E6762A" w:rsidRDefault="00861842">
                            <w:pPr>
                              <w:widowControl w:val="0"/>
                              <w:jc w:val="center"/>
                              <w:rPr>
                                <w:sz w:val="22"/>
                              </w:rPr>
                            </w:pPr>
                            <w:r>
                              <w:rPr>
                                <w:sz w:val="22"/>
                              </w:rPr>
                              <w:t>3</w:t>
                            </w:r>
                          </w:p>
                        </w:tc>
                        <w:tc>
                          <w:tcPr>
                            <w:tcW w:w="420" w:type="pct"/>
                          </w:tcPr>
                          <w:p w14:paraId="292D4231" w14:textId="77777777" w:rsidR="00E6762A" w:rsidRDefault="00861842">
                            <w:pPr>
                              <w:widowControl w:val="0"/>
                              <w:jc w:val="center"/>
                              <w:rPr>
                                <w:sz w:val="22"/>
                              </w:rPr>
                            </w:pPr>
                            <w:r>
                              <w:rPr>
                                <w:sz w:val="22"/>
                              </w:rPr>
                              <w:t>4</w:t>
                            </w:r>
                          </w:p>
                        </w:tc>
                        <w:tc>
                          <w:tcPr>
                            <w:tcW w:w="421" w:type="pct"/>
                          </w:tcPr>
                          <w:p w14:paraId="292D4232" w14:textId="77777777" w:rsidR="00E6762A" w:rsidRDefault="00861842">
                            <w:pPr>
                              <w:widowControl w:val="0"/>
                              <w:jc w:val="center"/>
                              <w:rPr>
                                <w:sz w:val="22"/>
                              </w:rPr>
                            </w:pPr>
                            <w:r>
                              <w:rPr>
                                <w:sz w:val="22"/>
                              </w:rPr>
                              <w:t>1</w:t>
                            </w:r>
                          </w:p>
                        </w:tc>
                      </w:tr>
                      <w:tr w:rsidR="00E6762A" w14:paraId="292D4235" w14:textId="77777777">
                        <w:tc>
                          <w:tcPr>
                            <w:tcW w:w="5000" w:type="pct"/>
                            <w:gridSpan w:val="9"/>
                          </w:tcPr>
                          <w:p w14:paraId="292D4234" w14:textId="77777777" w:rsidR="00E6762A" w:rsidRDefault="00861842">
                            <w:pPr>
                              <w:widowControl w:val="0"/>
                              <w:jc w:val="center"/>
                              <w:rPr>
                                <w:sz w:val="22"/>
                              </w:rPr>
                            </w:pPr>
                            <w:r>
                              <w:rPr>
                                <w:sz w:val="22"/>
                              </w:rPr>
                              <w:t>Priemiesčio/kaimiškoji aplinka</w:t>
                            </w:r>
                          </w:p>
                        </w:tc>
                      </w:tr>
                      <w:tr w:rsidR="00E6762A" w14:paraId="292D423F" w14:textId="77777777">
                        <w:tc>
                          <w:tcPr>
                            <w:tcW w:w="1637" w:type="pct"/>
                          </w:tcPr>
                          <w:p w14:paraId="292D4236" w14:textId="77777777" w:rsidR="00E6762A" w:rsidRDefault="00861842">
                            <w:pPr>
                              <w:widowControl w:val="0"/>
                              <w:rPr>
                                <w:sz w:val="22"/>
                              </w:rPr>
                            </w:pPr>
                            <w:r>
                              <w:rPr>
                                <w:sz w:val="22"/>
                              </w:rPr>
                              <w:t>Iškasa</w:t>
                            </w:r>
                          </w:p>
                        </w:tc>
                        <w:tc>
                          <w:tcPr>
                            <w:tcW w:w="420" w:type="pct"/>
                          </w:tcPr>
                          <w:p w14:paraId="292D4237" w14:textId="77777777" w:rsidR="00E6762A" w:rsidRDefault="00861842">
                            <w:pPr>
                              <w:widowControl w:val="0"/>
                              <w:jc w:val="center"/>
                              <w:rPr>
                                <w:sz w:val="22"/>
                              </w:rPr>
                            </w:pPr>
                            <w:r>
                              <w:rPr>
                                <w:sz w:val="22"/>
                              </w:rPr>
                              <w:t>2</w:t>
                            </w:r>
                          </w:p>
                        </w:tc>
                        <w:tc>
                          <w:tcPr>
                            <w:tcW w:w="420" w:type="pct"/>
                          </w:tcPr>
                          <w:p w14:paraId="292D4238" w14:textId="77777777" w:rsidR="00E6762A" w:rsidRDefault="00861842">
                            <w:pPr>
                              <w:widowControl w:val="0"/>
                              <w:jc w:val="center"/>
                              <w:rPr>
                                <w:sz w:val="22"/>
                              </w:rPr>
                            </w:pPr>
                            <w:r>
                              <w:rPr>
                                <w:sz w:val="22"/>
                              </w:rPr>
                              <w:t>2</w:t>
                            </w:r>
                          </w:p>
                        </w:tc>
                        <w:tc>
                          <w:tcPr>
                            <w:tcW w:w="420" w:type="pct"/>
                          </w:tcPr>
                          <w:p w14:paraId="292D4239" w14:textId="77777777" w:rsidR="00E6762A" w:rsidRDefault="00861842">
                            <w:pPr>
                              <w:widowControl w:val="0"/>
                              <w:jc w:val="center"/>
                              <w:rPr>
                                <w:sz w:val="22"/>
                              </w:rPr>
                            </w:pPr>
                            <w:r>
                              <w:rPr>
                                <w:sz w:val="22"/>
                              </w:rPr>
                              <w:t>4</w:t>
                            </w:r>
                          </w:p>
                        </w:tc>
                        <w:tc>
                          <w:tcPr>
                            <w:tcW w:w="421" w:type="pct"/>
                          </w:tcPr>
                          <w:p w14:paraId="292D423A" w14:textId="77777777" w:rsidR="00E6762A" w:rsidRDefault="00861842">
                            <w:pPr>
                              <w:widowControl w:val="0"/>
                              <w:jc w:val="center"/>
                              <w:rPr>
                                <w:sz w:val="22"/>
                              </w:rPr>
                            </w:pPr>
                            <w:r>
                              <w:rPr>
                                <w:sz w:val="22"/>
                              </w:rPr>
                              <w:t>2</w:t>
                            </w:r>
                          </w:p>
                        </w:tc>
                        <w:tc>
                          <w:tcPr>
                            <w:tcW w:w="420" w:type="pct"/>
                          </w:tcPr>
                          <w:p w14:paraId="292D423B" w14:textId="77777777" w:rsidR="00E6762A" w:rsidRDefault="00861842">
                            <w:pPr>
                              <w:widowControl w:val="0"/>
                              <w:jc w:val="center"/>
                              <w:rPr>
                                <w:sz w:val="22"/>
                              </w:rPr>
                            </w:pPr>
                            <w:r>
                              <w:rPr>
                                <w:sz w:val="22"/>
                              </w:rPr>
                              <w:t>3</w:t>
                            </w:r>
                          </w:p>
                        </w:tc>
                        <w:tc>
                          <w:tcPr>
                            <w:tcW w:w="421" w:type="pct"/>
                          </w:tcPr>
                          <w:p w14:paraId="292D423C" w14:textId="77777777" w:rsidR="00E6762A" w:rsidRDefault="00861842">
                            <w:pPr>
                              <w:widowControl w:val="0"/>
                              <w:jc w:val="center"/>
                              <w:rPr>
                                <w:sz w:val="22"/>
                              </w:rPr>
                            </w:pPr>
                            <w:r>
                              <w:rPr>
                                <w:sz w:val="22"/>
                              </w:rPr>
                              <w:t>4</w:t>
                            </w:r>
                          </w:p>
                        </w:tc>
                        <w:tc>
                          <w:tcPr>
                            <w:tcW w:w="420" w:type="pct"/>
                          </w:tcPr>
                          <w:p w14:paraId="292D423D" w14:textId="77777777" w:rsidR="00E6762A" w:rsidRDefault="00861842">
                            <w:pPr>
                              <w:widowControl w:val="0"/>
                              <w:jc w:val="center"/>
                              <w:rPr>
                                <w:sz w:val="22"/>
                              </w:rPr>
                            </w:pPr>
                            <w:r>
                              <w:rPr>
                                <w:sz w:val="22"/>
                              </w:rPr>
                              <w:t>4</w:t>
                            </w:r>
                          </w:p>
                        </w:tc>
                        <w:tc>
                          <w:tcPr>
                            <w:tcW w:w="421" w:type="pct"/>
                          </w:tcPr>
                          <w:p w14:paraId="292D423E" w14:textId="77777777" w:rsidR="00E6762A" w:rsidRDefault="00861842">
                            <w:pPr>
                              <w:widowControl w:val="0"/>
                              <w:jc w:val="center"/>
                              <w:rPr>
                                <w:sz w:val="22"/>
                              </w:rPr>
                            </w:pPr>
                            <w:r>
                              <w:rPr>
                                <w:sz w:val="22"/>
                              </w:rPr>
                              <w:t>3</w:t>
                            </w:r>
                          </w:p>
                        </w:tc>
                      </w:tr>
                      <w:tr w:rsidR="00E6762A" w14:paraId="292D4249" w14:textId="77777777">
                        <w:tc>
                          <w:tcPr>
                            <w:tcW w:w="1637" w:type="pct"/>
                          </w:tcPr>
                          <w:p w14:paraId="292D4240" w14:textId="77777777" w:rsidR="00E6762A" w:rsidRDefault="00861842">
                            <w:pPr>
                              <w:widowControl w:val="0"/>
                              <w:rPr>
                                <w:sz w:val="22"/>
                              </w:rPr>
                            </w:pPr>
                            <w:r>
                              <w:rPr>
                                <w:sz w:val="22"/>
                              </w:rPr>
                              <w:t>Sankasa</w:t>
                            </w:r>
                          </w:p>
                        </w:tc>
                        <w:tc>
                          <w:tcPr>
                            <w:tcW w:w="420" w:type="pct"/>
                          </w:tcPr>
                          <w:p w14:paraId="292D4241" w14:textId="77777777" w:rsidR="00E6762A" w:rsidRDefault="00861842">
                            <w:pPr>
                              <w:widowControl w:val="0"/>
                              <w:jc w:val="center"/>
                              <w:rPr>
                                <w:sz w:val="22"/>
                              </w:rPr>
                            </w:pPr>
                            <w:r>
                              <w:rPr>
                                <w:sz w:val="22"/>
                              </w:rPr>
                              <w:t>2</w:t>
                            </w:r>
                          </w:p>
                        </w:tc>
                        <w:tc>
                          <w:tcPr>
                            <w:tcW w:w="420" w:type="pct"/>
                          </w:tcPr>
                          <w:p w14:paraId="292D4242" w14:textId="77777777" w:rsidR="00E6762A" w:rsidRDefault="00861842">
                            <w:pPr>
                              <w:widowControl w:val="0"/>
                              <w:jc w:val="center"/>
                              <w:rPr>
                                <w:sz w:val="22"/>
                              </w:rPr>
                            </w:pPr>
                            <w:r>
                              <w:rPr>
                                <w:sz w:val="22"/>
                              </w:rPr>
                              <w:t>2</w:t>
                            </w:r>
                          </w:p>
                        </w:tc>
                        <w:tc>
                          <w:tcPr>
                            <w:tcW w:w="420" w:type="pct"/>
                          </w:tcPr>
                          <w:p w14:paraId="292D4243" w14:textId="77777777" w:rsidR="00E6762A" w:rsidRDefault="00861842">
                            <w:pPr>
                              <w:widowControl w:val="0"/>
                              <w:jc w:val="center"/>
                              <w:rPr>
                                <w:sz w:val="22"/>
                              </w:rPr>
                            </w:pPr>
                            <w:r>
                              <w:rPr>
                                <w:sz w:val="22"/>
                              </w:rPr>
                              <w:t>4</w:t>
                            </w:r>
                          </w:p>
                        </w:tc>
                        <w:tc>
                          <w:tcPr>
                            <w:tcW w:w="421" w:type="pct"/>
                          </w:tcPr>
                          <w:p w14:paraId="292D4244" w14:textId="77777777" w:rsidR="00E6762A" w:rsidRDefault="00861842">
                            <w:pPr>
                              <w:widowControl w:val="0"/>
                              <w:jc w:val="center"/>
                              <w:rPr>
                                <w:sz w:val="22"/>
                              </w:rPr>
                            </w:pPr>
                            <w:r>
                              <w:rPr>
                                <w:sz w:val="22"/>
                              </w:rPr>
                              <w:t>2</w:t>
                            </w:r>
                          </w:p>
                        </w:tc>
                        <w:tc>
                          <w:tcPr>
                            <w:tcW w:w="420" w:type="pct"/>
                          </w:tcPr>
                          <w:p w14:paraId="292D4245" w14:textId="77777777" w:rsidR="00E6762A" w:rsidRDefault="00861842">
                            <w:pPr>
                              <w:widowControl w:val="0"/>
                              <w:jc w:val="center"/>
                              <w:rPr>
                                <w:sz w:val="22"/>
                              </w:rPr>
                            </w:pPr>
                            <w:r>
                              <w:rPr>
                                <w:sz w:val="22"/>
                              </w:rPr>
                              <w:t>2</w:t>
                            </w:r>
                          </w:p>
                        </w:tc>
                        <w:tc>
                          <w:tcPr>
                            <w:tcW w:w="421" w:type="pct"/>
                          </w:tcPr>
                          <w:p w14:paraId="292D4246" w14:textId="77777777" w:rsidR="00E6762A" w:rsidRDefault="00861842">
                            <w:pPr>
                              <w:widowControl w:val="0"/>
                              <w:jc w:val="center"/>
                              <w:rPr>
                                <w:sz w:val="22"/>
                              </w:rPr>
                            </w:pPr>
                            <w:r>
                              <w:rPr>
                                <w:sz w:val="22"/>
                              </w:rPr>
                              <w:t>4</w:t>
                            </w:r>
                          </w:p>
                        </w:tc>
                        <w:tc>
                          <w:tcPr>
                            <w:tcW w:w="420" w:type="pct"/>
                          </w:tcPr>
                          <w:p w14:paraId="292D4247" w14:textId="77777777" w:rsidR="00E6762A" w:rsidRDefault="00861842">
                            <w:pPr>
                              <w:widowControl w:val="0"/>
                              <w:jc w:val="center"/>
                              <w:rPr>
                                <w:sz w:val="22"/>
                              </w:rPr>
                            </w:pPr>
                            <w:r>
                              <w:rPr>
                                <w:sz w:val="22"/>
                              </w:rPr>
                              <w:t>4</w:t>
                            </w:r>
                          </w:p>
                        </w:tc>
                        <w:tc>
                          <w:tcPr>
                            <w:tcW w:w="421" w:type="pct"/>
                          </w:tcPr>
                          <w:p w14:paraId="292D4248" w14:textId="77777777" w:rsidR="00E6762A" w:rsidRDefault="00861842">
                            <w:pPr>
                              <w:widowControl w:val="0"/>
                              <w:jc w:val="center"/>
                              <w:rPr>
                                <w:sz w:val="22"/>
                              </w:rPr>
                            </w:pPr>
                            <w:r>
                              <w:rPr>
                                <w:sz w:val="22"/>
                              </w:rPr>
                              <w:t>4</w:t>
                            </w:r>
                          </w:p>
                        </w:tc>
                      </w:tr>
                      <w:tr w:rsidR="00E6762A" w14:paraId="292D4253" w14:textId="77777777">
                        <w:tc>
                          <w:tcPr>
                            <w:tcW w:w="1637" w:type="pct"/>
                          </w:tcPr>
                          <w:p w14:paraId="292D424A" w14:textId="77777777" w:rsidR="00E6762A" w:rsidRDefault="00861842">
                            <w:pPr>
                              <w:widowControl w:val="0"/>
                              <w:rPr>
                                <w:sz w:val="22"/>
                              </w:rPr>
                            </w:pPr>
                            <w:r>
                              <w:rPr>
                                <w:sz w:val="22"/>
                              </w:rPr>
                              <w:t>Tunelis</w:t>
                            </w:r>
                          </w:p>
                        </w:tc>
                        <w:tc>
                          <w:tcPr>
                            <w:tcW w:w="420" w:type="pct"/>
                          </w:tcPr>
                          <w:p w14:paraId="292D424B" w14:textId="77777777" w:rsidR="00E6762A" w:rsidRDefault="00861842">
                            <w:pPr>
                              <w:widowControl w:val="0"/>
                              <w:jc w:val="center"/>
                              <w:rPr>
                                <w:sz w:val="22"/>
                              </w:rPr>
                            </w:pPr>
                            <w:r>
                              <w:rPr>
                                <w:sz w:val="22"/>
                              </w:rPr>
                              <w:t>4</w:t>
                            </w:r>
                          </w:p>
                        </w:tc>
                        <w:tc>
                          <w:tcPr>
                            <w:tcW w:w="420" w:type="pct"/>
                          </w:tcPr>
                          <w:p w14:paraId="292D424C" w14:textId="77777777" w:rsidR="00E6762A" w:rsidRDefault="00861842">
                            <w:pPr>
                              <w:widowControl w:val="0"/>
                              <w:jc w:val="center"/>
                              <w:rPr>
                                <w:sz w:val="22"/>
                              </w:rPr>
                            </w:pPr>
                            <w:r>
                              <w:rPr>
                                <w:sz w:val="22"/>
                              </w:rPr>
                              <w:t>1</w:t>
                            </w:r>
                          </w:p>
                        </w:tc>
                        <w:tc>
                          <w:tcPr>
                            <w:tcW w:w="420" w:type="pct"/>
                          </w:tcPr>
                          <w:p w14:paraId="292D424D" w14:textId="77777777" w:rsidR="00E6762A" w:rsidRDefault="00861842">
                            <w:pPr>
                              <w:widowControl w:val="0"/>
                              <w:jc w:val="center"/>
                              <w:rPr>
                                <w:sz w:val="22"/>
                              </w:rPr>
                            </w:pPr>
                            <w:r>
                              <w:rPr>
                                <w:sz w:val="22"/>
                              </w:rPr>
                              <w:t>4</w:t>
                            </w:r>
                          </w:p>
                        </w:tc>
                        <w:tc>
                          <w:tcPr>
                            <w:tcW w:w="421" w:type="pct"/>
                          </w:tcPr>
                          <w:p w14:paraId="292D424E" w14:textId="77777777" w:rsidR="00E6762A" w:rsidRDefault="00861842">
                            <w:pPr>
                              <w:widowControl w:val="0"/>
                              <w:jc w:val="center"/>
                              <w:rPr>
                                <w:sz w:val="22"/>
                              </w:rPr>
                            </w:pPr>
                            <w:r>
                              <w:rPr>
                                <w:sz w:val="22"/>
                              </w:rPr>
                              <w:t>1</w:t>
                            </w:r>
                          </w:p>
                        </w:tc>
                        <w:tc>
                          <w:tcPr>
                            <w:tcW w:w="420" w:type="pct"/>
                          </w:tcPr>
                          <w:p w14:paraId="292D424F" w14:textId="77777777" w:rsidR="00E6762A" w:rsidRDefault="00861842">
                            <w:pPr>
                              <w:widowControl w:val="0"/>
                              <w:jc w:val="center"/>
                              <w:rPr>
                                <w:sz w:val="22"/>
                              </w:rPr>
                            </w:pPr>
                            <w:r>
                              <w:rPr>
                                <w:sz w:val="22"/>
                              </w:rPr>
                              <w:t>4</w:t>
                            </w:r>
                          </w:p>
                        </w:tc>
                        <w:tc>
                          <w:tcPr>
                            <w:tcW w:w="421" w:type="pct"/>
                          </w:tcPr>
                          <w:p w14:paraId="292D4250" w14:textId="77777777" w:rsidR="00E6762A" w:rsidRDefault="00861842">
                            <w:pPr>
                              <w:widowControl w:val="0"/>
                              <w:jc w:val="center"/>
                              <w:rPr>
                                <w:sz w:val="22"/>
                              </w:rPr>
                            </w:pPr>
                            <w:r>
                              <w:rPr>
                                <w:sz w:val="22"/>
                              </w:rPr>
                              <w:t>3</w:t>
                            </w:r>
                          </w:p>
                        </w:tc>
                        <w:tc>
                          <w:tcPr>
                            <w:tcW w:w="420" w:type="pct"/>
                          </w:tcPr>
                          <w:p w14:paraId="292D4251" w14:textId="77777777" w:rsidR="00E6762A" w:rsidRDefault="00861842">
                            <w:pPr>
                              <w:widowControl w:val="0"/>
                              <w:jc w:val="center"/>
                              <w:rPr>
                                <w:sz w:val="22"/>
                              </w:rPr>
                            </w:pPr>
                            <w:r>
                              <w:rPr>
                                <w:sz w:val="22"/>
                              </w:rPr>
                              <w:t>4</w:t>
                            </w:r>
                          </w:p>
                        </w:tc>
                        <w:tc>
                          <w:tcPr>
                            <w:tcW w:w="421" w:type="pct"/>
                          </w:tcPr>
                          <w:p w14:paraId="292D4252" w14:textId="77777777" w:rsidR="00E6762A" w:rsidRDefault="00861842">
                            <w:pPr>
                              <w:widowControl w:val="0"/>
                              <w:jc w:val="center"/>
                              <w:rPr>
                                <w:sz w:val="22"/>
                              </w:rPr>
                            </w:pPr>
                            <w:r>
                              <w:rPr>
                                <w:sz w:val="22"/>
                              </w:rPr>
                              <w:t>2</w:t>
                            </w:r>
                          </w:p>
                        </w:tc>
                      </w:tr>
                      <w:tr w:rsidR="00E6762A" w14:paraId="292D425D" w14:textId="77777777">
                        <w:tc>
                          <w:tcPr>
                            <w:tcW w:w="1637" w:type="pct"/>
                          </w:tcPr>
                          <w:p w14:paraId="292D4254" w14:textId="77777777" w:rsidR="00E6762A" w:rsidRDefault="00861842">
                            <w:pPr>
                              <w:widowControl w:val="0"/>
                              <w:rPr>
                                <w:sz w:val="22"/>
                              </w:rPr>
                            </w:pPr>
                            <w:r>
                              <w:rPr>
                                <w:sz w:val="22"/>
                              </w:rPr>
                              <w:t>Iškasa su kelio apdanga</w:t>
                            </w:r>
                          </w:p>
                        </w:tc>
                        <w:tc>
                          <w:tcPr>
                            <w:tcW w:w="420" w:type="pct"/>
                          </w:tcPr>
                          <w:p w14:paraId="292D4255" w14:textId="77777777" w:rsidR="00E6762A" w:rsidRDefault="00861842">
                            <w:pPr>
                              <w:widowControl w:val="0"/>
                              <w:jc w:val="center"/>
                              <w:rPr>
                                <w:sz w:val="22"/>
                              </w:rPr>
                            </w:pPr>
                            <w:r>
                              <w:rPr>
                                <w:sz w:val="22"/>
                              </w:rPr>
                              <w:t>4</w:t>
                            </w:r>
                          </w:p>
                        </w:tc>
                        <w:tc>
                          <w:tcPr>
                            <w:tcW w:w="420" w:type="pct"/>
                          </w:tcPr>
                          <w:p w14:paraId="292D4256" w14:textId="77777777" w:rsidR="00E6762A" w:rsidRDefault="00861842">
                            <w:pPr>
                              <w:widowControl w:val="0"/>
                              <w:jc w:val="center"/>
                              <w:rPr>
                                <w:sz w:val="22"/>
                              </w:rPr>
                            </w:pPr>
                            <w:r>
                              <w:rPr>
                                <w:sz w:val="22"/>
                              </w:rPr>
                              <w:t>2</w:t>
                            </w:r>
                          </w:p>
                        </w:tc>
                        <w:tc>
                          <w:tcPr>
                            <w:tcW w:w="420" w:type="pct"/>
                          </w:tcPr>
                          <w:p w14:paraId="292D4257" w14:textId="77777777" w:rsidR="00E6762A" w:rsidRDefault="00861842">
                            <w:pPr>
                              <w:widowControl w:val="0"/>
                              <w:jc w:val="center"/>
                              <w:rPr>
                                <w:sz w:val="22"/>
                              </w:rPr>
                            </w:pPr>
                            <w:r>
                              <w:rPr>
                                <w:sz w:val="22"/>
                              </w:rPr>
                              <w:t>4</w:t>
                            </w:r>
                          </w:p>
                        </w:tc>
                        <w:tc>
                          <w:tcPr>
                            <w:tcW w:w="421" w:type="pct"/>
                          </w:tcPr>
                          <w:p w14:paraId="292D4258" w14:textId="77777777" w:rsidR="00E6762A" w:rsidRDefault="00861842">
                            <w:pPr>
                              <w:widowControl w:val="0"/>
                              <w:jc w:val="center"/>
                              <w:rPr>
                                <w:sz w:val="22"/>
                              </w:rPr>
                            </w:pPr>
                            <w:r>
                              <w:rPr>
                                <w:sz w:val="22"/>
                              </w:rPr>
                              <w:t>1</w:t>
                            </w:r>
                          </w:p>
                        </w:tc>
                        <w:tc>
                          <w:tcPr>
                            <w:tcW w:w="420" w:type="pct"/>
                          </w:tcPr>
                          <w:p w14:paraId="292D4259" w14:textId="77777777" w:rsidR="00E6762A" w:rsidRDefault="00861842">
                            <w:pPr>
                              <w:widowControl w:val="0"/>
                              <w:jc w:val="center"/>
                              <w:rPr>
                                <w:sz w:val="22"/>
                              </w:rPr>
                            </w:pPr>
                            <w:r>
                              <w:rPr>
                                <w:sz w:val="22"/>
                              </w:rPr>
                              <w:t>4</w:t>
                            </w:r>
                          </w:p>
                        </w:tc>
                        <w:tc>
                          <w:tcPr>
                            <w:tcW w:w="421" w:type="pct"/>
                          </w:tcPr>
                          <w:p w14:paraId="292D425A" w14:textId="77777777" w:rsidR="00E6762A" w:rsidRDefault="00861842">
                            <w:pPr>
                              <w:widowControl w:val="0"/>
                              <w:jc w:val="center"/>
                              <w:rPr>
                                <w:sz w:val="22"/>
                              </w:rPr>
                            </w:pPr>
                            <w:r>
                              <w:rPr>
                                <w:sz w:val="22"/>
                              </w:rPr>
                              <w:t>4</w:t>
                            </w:r>
                          </w:p>
                        </w:tc>
                        <w:tc>
                          <w:tcPr>
                            <w:tcW w:w="420" w:type="pct"/>
                          </w:tcPr>
                          <w:p w14:paraId="292D425B" w14:textId="77777777" w:rsidR="00E6762A" w:rsidRDefault="00861842">
                            <w:pPr>
                              <w:widowControl w:val="0"/>
                              <w:jc w:val="center"/>
                              <w:rPr>
                                <w:sz w:val="22"/>
                              </w:rPr>
                            </w:pPr>
                            <w:r>
                              <w:rPr>
                                <w:sz w:val="22"/>
                              </w:rPr>
                              <w:t>4</w:t>
                            </w:r>
                          </w:p>
                        </w:tc>
                        <w:tc>
                          <w:tcPr>
                            <w:tcW w:w="421" w:type="pct"/>
                          </w:tcPr>
                          <w:p w14:paraId="292D425C" w14:textId="77777777" w:rsidR="00E6762A" w:rsidRDefault="00861842">
                            <w:pPr>
                              <w:widowControl w:val="0"/>
                              <w:jc w:val="center"/>
                              <w:rPr>
                                <w:sz w:val="22"/>
                              </w:rPr>
                            </w:pPr>
                            <w:r>
                              <w:rPr>
                                <w:sz w:val="22"/>
                              </w:rPr>
                              <w:t>2</w:t>
                            </w:r>
                          </w:p>
                        </w:tc>
                      </w:tr>
                      <w:tr w:rsidR="00E6762A" w14:paraId="292D4267" w14:textId="77777777">
                        <w:tc>
                          <w:tcPr>
                            <w:tcW w:w="1637" w:type="pct"/>
                            <w:tcBorders>
                              <w:bottom w:val="single" w:sz="4" w:space="0" w:color="auto"/>
                            </w:tcBorders>
                          </w:tcPr>
                          <w:p w14:paraId="292D425E" w14:textId="77777777" w:rsidR="00E6762A" w:rsidRDefault="00861842">
                            <w:pPr>
                              <w:widowControl w:val="0"/>
                              <w:rPr>
                                <w:sz w:val="22"/>
                              </w:rPr>
                            </w:pPr>
                            <w:r>
                              <w:rPr>
                                <w:sz w:val="22"/>
                              </w:rPr>
                              <w:t>Viadukas su priemonėmis</w:t>
                            </w:r>
                          </w:p>
                        </w:tc>
                        <w:tc>
                          <w:tcPr>
                            <w:tcW w:w="420" w:type="pct"/>
                            <w:tcBorders>
                              <w:bottom w:val="single" w:sz="4" w:space="0" w:color="auto"/>
                            </w:tcBorders>
                          </w:tcPr>
                          <w:p w14:paraId="292D425F" w14:textId="77777777" w:rsidR="00E6762A" w:rsidRDefault="00861842">
                            <w:pPr>
                              <w:widowControl w:val="0"/>
                              <w:jc w:val="center"/>
                              <w:rPr>
                                <w:sz w:val="22"/>
                              </w:rPr>
                            </w:pPr>
                            <w:r>
                              <w:rPr>
                                <w:sz w:val="22"/>
                              </w:rPr>
                              <w:t>2</w:t>
                            </w:r>
                          </w:p>
                        </w:tc>
                        <w:tc>
                          <w:tcPr>
                            <w:tcW w:w="420" w:type="pct"/>
                            <w:tcBorders>
                              <w:bottom w:val="single" w:sz="4" w:space="0" w:color="auto"/>
                            </w:tcBorders>
                          </w:tcPr>
                          <w:p w14:paraId="292D4260" w14:textId="77777777" w:rsidR="00E6762A" w:rsidRDefault="00861842">
                            <w:pPr>
                              <w:widowControl w:val="0"/>
                              <w:jc w:val="center"/>
                              <w:rPr>
                                <w:sz w:val="22"/>
                              </w:rPr>
                            </w:pPr>
                            <w:r>
                              <w:rPr>
                                <w:sz w:val="22"/>
                              </w:rPr>
                              <w:t>2</w:t>
                            </w:r>
                          </w:p>
                        </w:tc>
                        <w:tc>
                          <w:tcPr>
                            <w:tcW w:w="420" w:type="pct"/>
                            <w:tcBorders>
                              <w:bottom w:val="single" w:sz="4" w:space="0" w:color="auto"/>
                            </w:tcBorders>
                          </w:tcPr>
                          <w:p w14:paraId="292D4261" w14:textId="77777777" w:rsidR="00E6762A" w:rsidRDefault="00861842">
                            <w:pPr>
                              <w:widowControl w:val="0"/>
                              <w:jc w:val="center"/>
                              <w:rPr>
                                <w:sz w:val="22"/>
                              </w:rPr>
                            </w:pPr>
                            <w:r>
                              <w:rPr>
                                <w:sz w:val="22"/>
                              </w:rPr>
                              <w:t>3</w:t>
                            </w:r>
                          </w:p>
                        </w:tc>
                        <w:tc>
                          <w:tcPr>
                            <w:tcW w:w="421" w:type="pct"/>
                            <w:tcBorders>
                              <w:bottom w:val="single" w:sz="4" w:space="0" w:color="auto"/>
                            </w:tcBorders>
                          </w:tcPr>
                          <w:p w14:paraId="292D4262" w14:textId="77777777" w:rsidR="00E6762A" w:rsidRDefault="00861842">
                            <w:pPr>
                              <w:widowControl w:val="0"/>
                              <w:jc w:val="center"/>
                              <w:rPr>
                                <w:sz w:val="22"/>
                              </w:rPr>
                            </w:pPr>
                            <w:r>
                              <w:rPr>
                                <w:sz w:val="22"/>
                              </w:rPr>
                              <w:t>1</w:t>
                            </w:r>
                          </w:p>
                        </w:tc>
                        <w:tc>
                          <w:tcPr>
                            <w:tcW w:w="420" w:type="pct"/>
                            <w:tcBorders>
                              <w:bottom w:val="single" w:sz="4" w:space="0" w:color="auto"/>
                            </w:tcBorders>
                          </w:tcPr>
                          <w:p w14:paraId="292D4263" w14:textId="77777777" w:rsidR="00E6762A" w:rsidRDefault="00861842">
                            <w:pPr>
                              <w:widowControl w:val="0"/>
                              <w:jc w:val="center"/>
                              <w:rPr>
                                <w:sz w:val="22"/>
                              </w:rPr>
                            </w:pPr>
                            <w:r>
                              <w:rPr>
                                <w:sz w:val="22"/>
                              </w:rPr>
                              <w:t>2</w:t>
                            </w:r>
                          </w:p>
                        </w:tc>
                        <w:tc>
                          <w:tcPr>
                            <w:tcW w:w="421" w:type="pct"/>
                            <w:tcBorders>
                              <w:bottom w:val="single" w:sz="4" w:space="0" w:color="auto"/>
                            </w:tcBorders>
                          </w:tcPr>
                          <w:p w14:paraId="292D4264" w14:textId="77777777" w:rsidR="00E6762A" w:rsidRDefault="00861842">
                            <w:pPr>
                              <w:widowControl w:val="0"/>
                              <w:jc w:val="center"/>
                              <w:rPr>
                                <w:sz w:val="22"/>
                              </w:rPr>
                            </w:pPr>
                            <w:r>
                              <w:rPr>
                                <w:sz w:val="22"/>
                              </w:rPr>
                              <w:t>3</w:t>
                            </w:r>
                          </w:p>
                        </w:tc>
                        <w:tc>
                          <w:tcPr>
                            <w:tcW w:w="420" w:type="pct"/>
                            <w:tcBorders>
                              <w:bottom w:val="single" w:sz="4" w:space="0" w:color="auto"/>
                            </w:tcBorders>
                          </w:tcPr>
                          <w:p w14:paraId="292D4265" w14:textId="77777777" w:rsidR="00E6762A" w:rsidRDefault="00861842">
                            <w:pPr>
                              <w:widowControl w:val="0"/>
                              <w:jc w:val="center"/>
                              <w:rPr>
                                <w:sz w:val="22"/>
                              </w:rPr>
                            </w:pPr>
                            <w:r>
                              <w:rPr>
                                <w:sz w:val="22"/>
                              </w:rPr>
                              <w:t>4</w:t>
                            </w:r>
                          </w:p>
                        </w:tc>
                        <w:tc>
                          <w:tcPr>
                            <w:tcW w:w="421" w:type="pct"/>
                            <w:tcBorders>
                              <w:bottom w:val="single" w:sz="4" w:space="0" w:color="auto"/>
                            </w:tcBorders>
                          </w:tcPr>
                          <w:p w14:paraId="292D4266" w14:textId="77777777" w:rsidR="00E6762A" w:rsidRDefault="00861842">
                            <w:pPr>
                              <w:widowControl w:val="0"/>
                              <w:jc w:val="center"/>
                              <w:rPr>
                                <w:sz w:val="22"/>
                              </w:rPr>
                            </w:pPr>
                            <w:r>
                              <w:rPr>
                                <w:sz w:val="22"/>
                              </w:rPr>
                              <w:t>1</w:t>
                            </w:r>
                          </w:p>
                        </w:tc>
                      </w:tr>
                      <w:tr w:rsidR="00E6762A" w14:paraId="292D4271" w14:textId="77777777">
                        <w:tc>
                          <w:tcPr>
                            <w:tcW w:w="1637" w:type="pct"/>
                            <w:tcBorders>
                              <w:left w:val="nil"/>
                              <w:bottom w:val="nil"/>
                              <w:right w:val="nil"/>
                            </w:tcBorders>
                          </w:tcPr>
                          <w:p w14:paraId="292D4268" w14:textId="77777777" w:rsidR="00E6762A" w:rsidRDefault="00861842">
                            <w:pPr>
                              <w:widowControl w:val="0"/>
                              <w:rPr>
                                <w:sz w:val="22"/>
                              </w:rPr>
                            </w:pPr>
                            <w:r>
                              <w:rPr>
                                <w:sz w:val="22"/>
                              </w:rPr>
                              <w:t>I – efektyvumas</w:t>
                            </w:r>
                          </w:p>
                          <w:p w14:paraId="292D4269" w14:textId="77777777" w:rsidR="00E6762A" w:rsidRDefault="00861842">
                            <w:pPr>
                              <w:widowControl w:val="0"/>
                              <w:rPr>
                                <w:sz w:val="22"/>
                              </w:rPr>
                            </w:pPr>
                            <w:r>
                              <w:rPr>
                                <w:sz w:val="22"/>
                              </w:rPr>
                              <w:t>II – įvykdomumas</w:t>
                            </w:r>
                          </w:p>
                          <w:p w14:paraId="292D426A" w14:textId="77777777" w:rsidR="00E6762A" w:rsidRDefault="00861842">
                            <w:pPr>
                              <w:widowControl w:val="0"/>
                              <w:rPr>
                                <w:sz w:val="22"/>
                              </w:rPr>
                            </w:pPr>
                            <w:r>
                              <w:rPr>
                                <w:sz w:val="22"/>
                              </w:rPr>
                              <w:t>III – ilgalaikiškumas</w:t>
                            </w:r>
                          </w:p>
                          <w:p w14:paraId="292D426B" w14:textId="77777777" w:rsidR="00E6762A" w:rsidRDefault="00861842">
                            <w:pPr>
                              <w:widowControl w:val="0"/>
                              <w:rPr>
                                <w:sz w:val="22"/>
                              </w:rPr>
                            </w:pPr>
                            <w:r>
                              <w:rPr>
                                <w:sz w:val="22"/>
                              </w:rPr>
                              <w:t>IV – kaina</w:t>
                            </w:r>
                          </w:p>
                        </w:tc>
                        <w:tc>
                          <w:tcPr>
                            <w:tcW w:w="1681" w:type="pct"/>
                            <w:gridSpan w:val="4"/>
                            <w:tcBorders>
                              <w:left w:val="nil"/>
                              <w:bottom w:val="nil"/>
                              <w:right w:val="nil"/>
                            </w:tcBorders>
                          </w:tcPr>
                          <w:p w14:paraId="292D426C" w14:textId="77777777" w:rsidR="00E6762A" w:rsidRDefault="00861842">
                            <w:pPr>
                              <w:widowControl w:val="0"/>
                              <w:rPr>
                                <w:sz w:val="22"/>
                              </w:rPr>
                            </w:pPr>
                            <w:r>
                              <w:rPr>
                                <w:sz w:val="22"/>
                              </w:rPr>
                              <w:t>1 – nepakankamas</w:t>
                            </w:r>
                          </w:p>
                          <w:p w14:paraId="292D426D" w14:textId="77777777" w:rsidR="00E6762A" w:rsidRDefault="00861842">
                            <w:pPr>
                              <w:widowControl w:val="0"/>
                              <w:rPr>
                                <w:sz w:val="22"/>
                              </w:rPr>
                            </w:pPr>
                            <w:r>
                              <w:rPr>
                                <w:sz w:val="22"/>
                              </w:rPr>
                              <w:t>2 – vidutiniškas</w:t>
                            </w:r>
                          </w:p>
                          <w:p w14:paraId="292D426E" w14:textId="77777777" w:rsidR="00E6762A" w:rsidRDefault="00861842">
                            <w:pPr>
                              <w:widowControl w:val="0"/>
                              <w:rPr>
                                <w:sz w:val="22"/>
                              </w:rPr>
                            </w:pPr>
                            <w:r>
                              <w:rPr>
                                <w:sz w:val="22"/>
                              </w:rPr>
                              <w:t>3 – geras</w:t>
                            </w:r>
                          </w:p>
                          <w:p w14:paraId="292D426F" w14:textId="77777777" w:rsidR="00E6762A" w:rsidRDefault="00861842">
                            <w:pPr>
                              <w:widowControl w:val="0"/>
                              <w:rPr>
                                <w:sz w:val="22"/>
                              </w:rPr>
                            </w:pPr>
                            <w:r>
                              <w:rPr>
                                <w:sz w:val="22"/>
                              </w:rPr>
                              <w:t>4 – labai geras</w:t>
                            </w:r>
                          </w:p>
                        </w:tc>
                        <w:tc>
                          <w:tcPr>
                            <w:tcW w:w="1682" w:type="pct"/>
                            <w:gridSpan w:val="4"/>
                            <w:tcBorders>
                              <w:left w:val="nil"/>
                              <w:bottom w:val="nil"/>
                              <w:right w:val="nil"/>
                            </w:tcBorders>
                          </w:tcPr>
                          <w:p w14:paraId="292D4270" w14:textId="77777777" w:rsidR="00E6762A" w:rsidRDefault="00E6762A">
                            <w:pPr>
                              <w:widowControl w:val="0"/>
                              <w:rPr>
                                <w:sz w:val="22"/>
                              </w:rPr>
                            </w:pPr>
                          </w:p>
                        </w:tc>
                      </w:tr>
                    </w:tbl>
                    <w:p w14:paraId="292D4272" w14:textId="77777777" w:rsidR="00E6762A" w:rsidRDefault="00D203DB"/>
                  </w:sdtContent>
                </w:sdt>
              </w:sdtContent>
            </w:sdt>
            <w:sdt>
              <w:sdtPr>
                <w:alias w:val="skirsnis"/>
                <w:tag w:val="part_ba9a708803d048aaaeb09d2fcc2ee07d"/>
                <w:id w:val="-2027094019"/>
                <w:lock w:val="sdtLocked"/>
              </w:sdtPr>
              <w:sdtEndPr/>
              <w:sdtContent>
                <w:p w14:paraId="292D4273" w14:textId="77777777" w:rsidR="00E6762A" w:rsidRDefault="00D203DB">
                  <w:pPr>
                    <w:keepNext/>
                    <w:tabs>
                      <w:tab w:val="center" w:pos="284"/>
                    </w:tabs>
                    <w:jc w:val="center"/>
                    <w:rPr>
                      <w:b/>
                    </w:rPr>
                  </w:pPr>
                  <w:sdt>
                    <w:sdtPr>
                      <w:alias w:val="Numeris"/>
                      <w:tag w:val="nr_ba9a708803d048aaaeb09d2fcc2ee07d"/>
                      <w:id w:val="-556550379"/>
                      <w:lock w:val="sdtLocked"/>
                    </w:sdtPr>
                    <w:sdtEndPr/>
                    <w:sdtContent>
                      <w:r w:rsidR="00861842">
                        <w:rPr>
                          <w:b/>
                        </w:rPr>
                        <w:t>IV</w:t>
                      </w:r>
                    </w:sdtContent>
                  </w:sdt>
                  <w:r w:rsidR="00861842">
                    <w:rPr>
                      <w:b/>
                    </w:rPr>
                    <w:t xml:space="preserve"> SKIRSNIS. </w:t>
                  </w:r>
                  <w:sdt>
                    <w:sdtPr>
                      <w:alias w:val="Pavadinimas"/>
                      <w:tag w:val="title_ba9a708803d048aaaeb09d2fcc2ee07d"/>
                      <w:id w:val="-208733527"/>
                      <w:lock w:val="sdtLocked"/>
                    </w:sdtPr>
                    <w:sdtEndPr/>
                    <w:sdtContent>
                      <w:r w:rsidR="00861842">
                        <w:rPr>
                          <w:b/>
                        </w:rPr>
                        <w:t>TRIUKŠMO VALDYMAS IR PRIEMONĖS STATYBOS METU</w:t>
                      </w:r>
                    </w:sdtContent>
                  </w:sdt>
                </w:p>
                <w:p w14:paraId="292D4274" w14:textId="77777777" w:rsidR="00E6762A" w:rsidRDefault="00E6762A"/>
                <w:sdt>
                  <w:sdtPr>
                    <w:alias w:val="50 p."/>
                    <w:tag w:val="part_f2e902cca19f46d09ab4d27c10e1c92d"/>
                    <w:id w:val="246242447"/>
                    <w:lock w:val="sdtLocked"/>
                  </w:sdtPr>
                  <w:sdtEndPr/>
                  <w:sdtContent>
                    <w:p w14:paraId="292D4275" w14:textId="77777777" w:rsidR="00E6762A" w:rsidRDefault="00D203DB">
                      <w:pPr>
                        <w:widowControl w:val="0"/>
                        <w:tabs>
                          <w:tab w:val="left" w:pos="1247"/>
                          <w:tab w:val="num" w:pos="1418"/>
                        </w:tabs>
                        <w:ind w:firstLine="567"/>
                        <w:jc w:val="both"/>
                      </w:pPr>
                      <w:sdt>
                        <w:sdtPr>
                          <w:alias w:val="Numeris"/>
                          <w:tag w:val="nr_f2e902cca19f46d09ab4d27c10e1c92d"/>
                          <w:id w:val="-1680109479"/>
                          <w:lock w:val="sdtLocked"/>
                        </w:sdtPr>
                        <w:sdtEndPr/>
                        <w:sdtContent>
                          <w:r w:rsidR="00861842">
                            <w:rPr>
                              <w:b/>
                            </w:rPr>
                            <w:t>50</w:t>
                          </w:r>
                        </w:sdtContent>
                      </w:sdt>
                      <w:r w:rsidR="00861842">
                        <w:rPr>
                          <w:b/>
                        </w:rPr>
                        <w:t xml:space="preserve">. </w:t>
                      </w:r>
                      <w:r w:rsidR="00861842">
                        <w:t>Triukšmo valdymas statybos metu turi būti planuojamas etapais:</w:t>
                      </w:r>
                    </w:p>
                    <w:sdt>
                      <w:sdtPr>
                        <w:alias w:val="50.1 p."/>
                        <w:tag w:val="part_ef8d0ab67ce04823b79d4786b9fa3aff"/>
                        <w:id w:val="-1788807760"/>
                        <w:lock w:val="sdtLocked"/>
                      </w:sdtPr>
                      <w:sdtEndPr/>
                      <w:sdtContent>
                        <w:p w14:paraId="292D4276" w14:textId="77777777" w:rsidR="00E6762A" w:rsidRDefault="00D203DB">
                          <w:pPr>
                            <w:widowControl w:val="0"/>
                            <w:tabs>
                              <w:tab w:val="left" w:pos="1247"/>
                              <w:tab w:val="num" w:pos="1418"/>
                            </w:tabs>
                            <w:ind w:firstLine="567"/>
                            <w:jc w:val="both"/>
                          </w:pPr>
                          <w:sdt>
                            <w:sdtPr>
                              <w:alias w:val="Numeris"/>
                              <w:tag w:val="nr_ef8d0ab67ce04823b79d4786b9fa3aff"/>
                              <w:id w:val="131838034"/>
                              <w:lock w:val="sdtLocked"/>
                            </w:sdtPr>
                            <w:sdtEndPr/>
                            <w:sdtContent>
                              <w:r w:rsidR="00861842">
                                <w:rPr>
                                  <w:b/>
                                </w:rPr>
                                <w:t>50.1</w:t>
                              </w:r>
                            </w:sdtContent>
                          </w:sdt>
                          <w:r w:rsidR="00861842">
                            <w:rPr>
                              <w:b/>
                            </w:rPr>
                            <w:t xml:space="preserve">. </w:t>
                          </w:r>
                          <w:r w:rsidR="00861842">
                            <w:t>pirmą planavimo etapą atlieka PAV rengėjas poveikio aplinkai vertinimo metu. Šiame etape įvertinami planuojamos teritorijos triukšmo ribiniai dydžiai, parengiamas pirminis triukšmo prevencijos ir sumažinimo planas statybos metu;</w:t>
                          </w:r>
                        </w:p>
                      </w:sdtContent>
                    </w:sdt>
                    <w:sdt>
                      <w:sdtPr>
                        <w:alias w:val="50.2 p."/>
                        <w:tag w:val="part_ed915426def54b5181c51651fdfbb68a"/>
                        <w:id w:val="-1067561559"/>
                        <w:lock w:val="sdtLocked"/>
                      </w:sdtPr>
                      <w:sdtEndPr/>
                      <w:sdtContent>
                        <w:p w14:paraId="292D4277" w14:textId="77777777" w:rsidR="00E6762A" w:rsidRDefault="00D203DB">
                          <w:pPr>
                            <w:widowControl w:val="0"/>
                            <w:tabs>
                              <w:tab w:val="left" w:pos="1247"/>
                              <w:tab w:val="num" w:pos="1418"/>
                            </w:tabs>
                            <w:ind w:firstLine="567"/>
                            <w:jc w:val="both"/>
                          </w:pPr>
                          <w:sdt>
                            <w:sdtPr>
                              <w:alias w:val="Numeris"/>
                              <w:tag w:val="nr_ed915426def54b5181c51651fdfbb68a"/>
                              <w:id w:val="-706787206"/>
                              <w:lock w:val="sdtLocked"/>
                            </w:sdtPr>
                            <w:sdtEndPr/>
                            <w:sdtContent>
                              <w:r w:rsidR="00861842">
                                <w:rPr>
                                  <w:b/>
                                </w:rPr>
                                <w:t>50.2</w:t>
                              </w:r>
                            </w:sdtContent>
                          </w:sdt>
                          <w:r w:rsidR="00861842">
                            <w:rPr>
                              <w:b/>
                            </w:rPr>
                            <w:t xml:space="preserve">. </w:t>
                          </w:r>
                          <w:r w:rsidR="00861842">
                            <w:t>antrą planavimo etapą atlieka projektuotojas rengiant techninio projekto aplinkos apsaugos dalį [5.27]. Šiame etape, įvertinus numatomų darbų apimtis, detalizuojamas triukšmo prevencijos ir sumažinimo planas statybos metu, jeigu buvo atliktas PAV arba parengiamas triukšmo prevencijos ir sumažinimo planas statybos metu, jeigu PAV nebuvo atliktas;</w:t>
                          </w:r>
                        </w:p>
                      </w:sdtContent>
                    </w:sdt>
                    <w:sdt>
                      <w:sdtPr>
                        <w:alias w:val="50.3 p."/>
                        <w:tag w:val="part_2def54d3309e4b36bdfa229fd0125304"/>
                        <w:id w:val="648398394"/>
                        <w:lock w:val="sdtLocked"/>
                      </w:sdtPr>
                      <w:sdtEndPr/>
                      <w:sdtContent>
                        <w:p w14:paraId="292D4278" w14:textId="77777777" w:rsidR="00E6762A" w:rsidRDefault="00D203DB">
                          <w:pPr>
                            <w:widowControl w:val="0"/>
                            <w:tabs>
                              <w:tab w:val="left" w:pos="1247"/>
                              <w:tab w:val="num" w:pos="1418"/>
                            </w:tabs>
                            <w:ind w:firstLine="567"/>
                            <w:jc w:val="both"/>
                          </w:pPr>
                          <w:sdt>
                            <w:sdtPr>
                              <w:alias w:val="Numeris"/>
                              <w:tag w:val="nr_2def54d3309e4b36bdfa229fd0125304"/>
                              <w:id w:val="-1319260335"/>
                              <w:lock w:val="sdtLocked"/>
                            </w:sdtPr>
                            <w:sdtEndPr/>
                            <w:sdtContent>
                              <w:r w:rsidR="00861842">
                                <w:rPr>
                                  <w:b/>
                                </w:rPr>
                                <w:t>50.3</w:t>
                              </w:r>
                            </w:sdtContent>
                          </w:sdt>
                          <w:r w:rsidR="00861842">
                            <w:rPr>
                              <w:b/>
                            </w:rPr>
                            <w:t xml:space="preserve">. </w:t>
                          </w:r>
                          <w:r w:rsidR="00861842">
                            <w:t xml:space="preserve">trečią planavimo etapą atlieka statybos darbų vadovas. Prieš pradedant statybvietės įrengimo darbus, jis parengia ir suderina su užsakovu arba jo atstovu aplinkos apsaugos valdymo planą statybos metu. Aplinkos apsaugos valdymo planas statybos metu gali būti atskiras dokumentas arba dalis viso projekto valdymo plano statybos metu. Jame turi būti pateikiami svarbiausi triukšmo valdymo aspektai statybos metu: </w:t>
                          </w:r>
                        </w:p>
                        <w:p w14:paraId="292D4279" w14:textId="77777777" w:rsidR="00E6762A" w:rsidRDefault="00861842">
                          <w:pPr>
                            <w:widowControl w:val="0"/>
                            <w:ind w:firstLine="567"/>
                            <w:jc w:val="both"/>
                          </w:pPr>
                          <w:r>
                            <w:rPr>
                              <w:kern w:val="16"/>
                            </w:rPr>
                            <w:t xml:space="preserve">– </w:t>
                          </w:r>
                          <w:r>
                            <w:t>naudojamos lauko įrangos leidžiami garso galios lygiai pagal STR 2.01.08:2003 reikalavimus [5.21];</w:t>
                          </w:r>
                        </w:p>
                        <w:p w14:paraId="292D427A" w14:textId="77777777" w:rsidR="00E6762A" w:rsidRDefault="00861842">
                          <w:pPr>
                            <w:widowControl w:val="0"/>
                            <w:ind w:firstLine="567"/>
                            <w:jc w:val="both"/>
                          </w:pPr>
                          <w:r>
                            <w:rPr>
                              <w:kern w:val="16"/>
                            </w:rPr>
                            <w:t xml:space="preserve">– </w:t>
                          </w:r>
                          <w:r>
                            <w:t>gyventojų apsauga nuo triukšmo;</w:t>
                          </w:r>
                        </w:p>
                        <w:p w14:paraId="292D427B" w14:textId="77777777" w:rsidR="00E6762A" w:rsidRDefault="00861842">
                          <w:pPr>
                            <w:widowControl w:val="0"/>
                            <w:ind w:firstLine="567"/>
                            <w:jc w:val="both"/>
                          </w:pPr>
                          <w:r>
                            <w:rPr>
                              <w:kern w:val="16"/>
                            </w:rPr>
                            <w:t xml:space="preserve">– </w:t>
                          </w:r>
                          <w:r>
                            <w:t>triukšmo monitoringas darbo aplinkoje.</w:t>
                          </w:r>
                        </w:p>
                      </w:sdtContent>
                    </w:sdt>
                  </w:sdtContent>
                </w:sdt>
                <w:sdt>
                  <w:sdtPr>
                    <w:alias w:val="51 p."/>
                    <w:tag w:val="part_80b3023befc64d56b2784dd0ba5a00ed"/>
                    <w:id w:val="-2082516469"/>
                    <w:lock w:val="sdtLocked"/>
                  </w:sdtPr>
                  <w:sdtEndPr/>
                  <w:sdtContent>
                    <w:p w14:paraId="292D427C" w14:textId="77777777" w:rsidR="00E6762A" w:rsidRDefault="00D203DB">
                      <w:pPr>
                        <w:widowControl w:val="0"/>
                        <w:tabs>
                          <w:tab w:val="left" w:pos="1247"/>
                          <w:tab w:val="num" w:pos="1418"/>
                        </w:tabs>
                        <w:ind w:firstLine="567"/>
                        <w:jc w:val="both"/>
                      </w:pPr>
                      <w:sdt>
                        <w:sdtPr>
                          <w:alias w:val="Numeris"/>
                          <w:tag w:val="nr_80b3023befc64d56b2784dd0ba5a00ed"/>
                          <w:id w:val="1104616628"/>
                          <w:lock w:val="sdtLocked"/>
                        </w:sdtPr>
                        <w:sdtEndPr/>
                        <w:sdtContent>
                          <w:r w:rsidR="00861842">
                            <w:rPr>
                              <w:b/>
                            </w:rPr>
                            <w:t>51</w:t>
                          </w:r>
                        </w:sdtContent>
                      </w:sdt>
                      <w:r w:rsidR="00861842">
                        <w:rPr>
                          <w:b/>
                        </w:rPr>
                        <w:t xml:space="preserve">. </w:t>
                      </w:r>
                      <w:r w:rsidR="00861842">
                        <w:t>Rekomenduojama gyventojų apsauga nuo triukšmo kelio tiesimo/rekonstrukcijos metu:</w:t>
                      </w:r>
                    </w:p>
                    <w:p w14:paraId="292D427D" w14:textId="77777777" w:rsidR="00E6762A" w:rsidRDefault="00861842">
                      <w:pPr>
                        <w:widowControl w:val="0"/>
                        <w:ind w:firstLine="567"/>
                        <w:jc w:val="both"/>
                      </w:pPr>
                      <w:r>
                        <w:rPr>
                          <w:kern w:val="16"/>
                        </w:rPr>
                        <w:t xml:space="preserve">– </w:t>
                      </w:r>
                      <w:r>
                        <w:t>neįrenginėti darbų įrangos/technikos, medžiagų ir atliekų sandėliavimo aikštelių jautriose zonose. Aikštelės planuojamos kuo toliau nuo išskirtų jautrių zonų;</w:t>
                      </w:r>
                    </w:p>
                    <w:p w14:paraId="292D427E" w14:textId="77777777" w:rsidR="00E6762A" w:rsidRDefault="00861842">
                      <w:pPr>
                        <w:widowControl w:val="0"/>
                        <w:ind w:firstLine="567"/>
                        <w:jc w:val="both"/>
                      </w:pPr>
                      <w:r>
                        <w:rPr>
                          <w:kern w:val="16"/>
                        </w:rPr>
                        <w:t xml:space="preserve">– </w:t>
                      </w:r>
                      <w:r>
                        <w:t>reikia iš anksto numatyti darbų technikos maršrutus, privažiavimo kelius, kurių aplinka yra nejautri ar mažiau jautri triukšmui. Jei įmanoma, nukreipti tranzitinį statybos darbų sunkiojo transporto eismą nuo tankiausiai apgyvendintų teritorijų;</w:t>
                      </w:r>
                    </w:p>
                    <w:p w14:paraId="292D427F" w14:textId="77777777" w:rsidR="00E6762A" w:rsidRDefault="00861842">
                      <w:pPr>
                        <w:widowControl w:val="0"/>
                        <w:ind w:firstLine="567"/>
                        <w:jc w:val="both"/>
                      </w:pPr>
                      <w:r>
                        <w:rPr>
                          <w:kern w:val="16"/>
                        </w:rPr>
                        <w:t xml:space="preserve">– </w:t>
                      </w:r>
                      <w:r>
                        <w:t xml:space="preserve">suderinti kelias reikšmingai triukšmingas operacijas, kad jos būtų atliekamos kartu. Bendras triukšmo lygis nebus reikšmingai didesnis. Atskirai atliekant operacijas, poveikio </w:t>
                      </w:r>
                      <w:r>
                        <w:lastRenderedPageBreak/>
                        <w:t>trukmė būtų ilgesnė;</w:t>
                      </w:r>
                    </w:p>
                    <w:p w14:paraId="292D4280" w14:textId="77777777" w:rsidR="00E6762A" w:rsidRDefault="00861842">
                      <w:pPr>
                        <w:widowControl w:val="0"/>
                        <w:ind w:firstLine="567"/>
                        <w:jc w:val="both"/>
                      </w:pPr>
                      <w:r>
                        <w:rPr>
                          <w:kern w:val="16"/>
                        </w:rPr>
                        <w:t xml:space="preserve">– </w:t>
                      </w:r>
                      <w:r>
                        <w:t>planuoti darbo procesą. Rekomenduojama su triukšmą skleidžiančia darbų įranga [5.21] gyvenamosiose teritorijose ir arti pavienių gyvenamųjų pastatų nedirbti švenčių ir poilsio dienomis, o darbo dienomis nedirbti vakaro (18:00–22:00 val.) ir nakties (22:00–06:00 val.) metu;</w:t>
                      </w:r>
                    </w:p>
                    <w:p w14:paraId="292D4281" w14:textId="77777777" w:rsidR="00E6762A" w:rsidRDefault="00861842">
                      <w:pPr>
                        <w:widowControl w:val="0"/>
                        <w:ind w:firstLine="567"/>
                        <w:jc w:val="both"/>
                      </w:pPr>
                      <w:r>
                        <w:rPr>
                          <w:kern w:val="16"/>
                        </w:rPr>
                        <w:t xml:space="preserve">– </w:t>
                      </w:r>
                      <w:r>
                        <w:t>jeigu modeliavimo arba matavimo būdu nustatoma, kad triukšmo lygis viršija ribinius dydžius, nustatytus atitinkamai teritorijai, ir nėra alternatyvių triukšmo mažinimo būdų, rekomenduojama taikyti laikinas triukšmo užtvaras ar laikinus nukasto grunto pylimus.</w:t>
                      </w:r>
                    </w:p>
                  </w:sdtContent>
                </w:sdt>
                <w:sdt>
                  <w:sdtPr>
                    <w:alias w:val="52 p."/>
                    <w:tag w:val="part_7fa267c7d5ab477da560a370ec9cf8f2"/>
                    <w:id w:val="1300505958"/>
                    <w:lock w:val="sdtLocked"/>
                  </w:sdtPr>
                  <w:sdtEndPr/>
                  <w:sdtContent>
                    <w:p w14:paraId="292D4282" w14:textId="77777777" w:rsidR="00E6762A" w:rsidRDefault="00D203DB">
                      <w:pPr>
                        <w:widowControl w:val="0"/>
                        <w:tabs>
                          <w:tab w:val="left" w:pos="1247"/>
                          <w:tab w:val="num" w:pos="1418"/>
                        </w:tabs>
                        <w:ind w:firstLine="567"/>
                        <w:jc w:val="both"/>
                      </w:pPr>
                      <w:sdt>
                        <w:sdtPr>
                          <w:alias w:val="Numeris"/>
                          <w:tag w:val="nr_7fa267c7d5ab477da560a370ec9cf8f2"/>
                          <w:id w:val="-1060710778"/>
                          <w:lock w:val="sdtLocked"/>
                        </w:sdtPr>
                        <w:sdtEndPr/>
                        <w:sdtContent>
                          <w:r w:rsidR="00861842">
                            <w:rPr>
                              <w:b/>
                            </w:rPr>
                            <w:t>52</w:t>
                          </w:r>
                        </w:sdtContent>
                      </w:sdt>
                      <w:r w:rsidR="00861842">
                        <w:rPr>
                          <w:b/>
                        </w:rPr>
                        <w:t xml:space="preserve">. </w:t>
                      </w:r>
                      <w:r w:rsidR="00861842">
                        <w:t>Rekomendacijos dėl triukšmo monitoringo statybos metu:</w:t>
                      </w:r>
                    </w:p>
                    <w:p w14:paraId="292D4283" w14:textId="77777777" w:rsidR="00E6762A" w:rsidRDefault="00861842">
                      <w:pPr>
                        <w:widowControl w:val="0"/>
                        <w:ind w:firstLine="567"/>
                        <w:jc w:val="both"/>
                      </w:pPr>
                      <w:r>
                        <w:rPr>
                          <w:kern w:val="16"/>
                        </w:rPr>
                        <w:t xml:space="preserve">– </w:t>
                      </w:r>
                      <w:r>
                        <w:t>triukšmo monitoringą statybos metu rekomenduojama atlikti, jeigu tai buvo numatyta vykdant akustinį projekto planavimą (žr. VI skyrių), esant gyventojų nepasitenkinimui, jeigu statybos vadovui kyla abejonių dėl skleidžiamo triukšmo lygio aplinkoje;</w:t>
                      </w:r>
                    </w:p>
                    <w:p w14:paraId="292D4284" w14:textId="77777777" w:rsidR="00E6762A" w:rsidRDefault="00861842">
                      <w:pPr>
                        <w:widowControl w:val="0"/>
                        <w:ind w:firstLine="567"/>
                        <w:jc w:val="both"/>
                      </w:pPr>
                      <w:r>
                        <w:rPr>
                          <w:kern w:val="16"/>
                        </w:rPr>
                        <w:t xml:space="preserve">– </w:t>
                      </w:r>
                      <w:r>
                        <w:t xml:space="preserve">nustačius, kad triukšmas viršija ribinius dydžius, rekomenduojama įrengti papildomą apsaugą nuo triukšmo arba taikyti alternatyvius darbo metodus. </w:t>
                      </w:r>
                    </w:p>
                  </w:sdtContent>
                </w:sdt>
                <w:sdt>
                  <w:sdtPr>
                    <w:alias w:val="53 p."/>
                    <w:tag w:val="part_6127527c5adb4ea594a3692094483675"/>
                    <w:id w:val="1882741872"/>
                    <w:lock w:val="sdtLocked"/>
                  </w:sdtPr>
                  <w:sdtEndPr/>
                  <w:sdtContent>
                    <w:p w14:paraId="292D4285" w14:textId="77777777" w:rsidR="00E6762A" w:rsidRDefault="00D203DB">
                      <w:pPr>
                        <w:widowControl w:val="0"/>
                        <w:tabs>
                          <w:tab w:val="left" w:pos="1247"/>
                          <w:tab w:val="num" w:pos="1418"/>
                        </w:tabs>
                        <w:ind w:firstLine="567"/>
                        <w:jc w:val="both"/>
                      </w:pPr>
                      <w:sdt>
                        <w:sdtPr>
                          <w:alias w:val="Numeris"/>
                          <w:tag w:val="nr_6127527c5adb4ea594a3692094483675"/>
                          <w:id w:val="235057840"/>
                          <w:lock w:val="sdtLocked"/>
                        </w:sdtPr>
                        <w:sdtEndPr/>
                        <w:sdtContent>
                          <w:r w:rsidR="00861842">
                            <w:rPr>
                              <w:b/>
                            </w:rPr>
                            <w:t>53</w:t>
                          </w:r>
                        </w:sdtContent>
                      </w:sdt>
                      <w:r w:rsidR="00861842">
                        <w:rPr>
                          <w:b/>
                        </w:rPr>
                        <w:t xml:space="preserve">. </w:t>
                      </w:r>
                      <w:r w:rsidR="00861842">
                        <w:t>Statybos darbų vadovas, planuojantis statybos, remonto, montavimo darbus gyvenamosiose vietovėse, privalo ne vėliau kaip prieš 7 kalendorines dienas iki šių darbų pradžios pateikti savivaldybės institucijoms informaciją apie triukšmo šaltinių naudojimo vietą, planuojamą triukšmo lygį ir jo trukmę per parą, triukšmo mažinimo priemones [5.3].</w:t>
                      </w:r>
                    </w:p>
                    <w:p w14:paraId="292D4286" w14:textId="77777777" w:rsidR="00E6762A" w:rsidRDefault="00D203DB"/>
                  </w:sdtContent>
                </w:sdt>
              </w:sdtContent>
            </w:sdt>
            <w:sdt>
              <w:sdtPr>
                <w:alias w:val="skirsnis"/>
                <w:tag w:val="part_a49d0f4daef349219401c7428380c893"/>
                <w:id w:val="876360005"/>
                <w:lock w:val="sdtLocked"/>
              </w:sdtPr>
              <w:sdtEndPr/>
              <w:sdtContent>
                <w:p w14:paraId="292D4287" w14:textId="77777777" w:rsidR="00E6762A" w:rsidRDefault="00D203DB">
                  <w:pPr>
                    <w:keepNext/>
                    <w:tabs>
                      <w:tab w:val="center" w:pos="284"/>
                    </w:tabs>
                    <w:jc w:val="center"/>
                    <w:rPr>
                      <w:b/>
                    </w:rPr>
                  </w:pPr>
                  <w:sdt>
                    <w:sdtPr>
                      <w:alias w:val="Numeris"/>
                      <w:tag w:val="nr_a49d0f4daef349219401c7428380c893"/>
                      <w:id w:val="34471361"/>
                      <w:lock w:val="sdtLocked"/>
                    </w:sdtPr>
                    <w:sdtEndPr/>
                    <w:sdtContent>
                      <w:r w:rsidR="00861842">
                        <w:rPr>
                          <w:b/>
                        </w:rPr>
                        <w:t>V</w:t>
                      </w:r>
                    </w:sdtContent>
                  </w:sdt>
                  <w:r w:rsidR="00861842">
                    <w:rPr>
                      <w:b/>
                    </w:rPr>
                    <w:t xml:space="preserve"> SKIRSNIS. </w:t>
                  </w:r>
                  <w:sdt>
                    <w:sdtPr>
                      <w:alias w:val="Pavadinimas"/>
                      <w:tag w:val="title_a49d0f4daef349219401c7428380c893"/>
                      <w:id w:val="1251084054"/>
                      <w:lock w:val="sdtLocked"/>
                    </w:sdtPr>
                    <w:sdtEndPr/>
                    <w:sdtContent>
                      <w:r w:rsidR="00861842">
                        <w:rPr>
                          <w:b/>
                        </w:rPr>
                        <w:t>KELIO DANGA</w:t>
                      </w:r>
                    </w:sdtContent>
                  </w:sdt>
                </w:p>
                <w:p w14:paraId="292D4288" w14:textId="77777777" w:rsidR="00E6762A" w:rsidRDefault="00D203DB">
                  <w:pPr>
                    <w:jc w:val="center"/>
                  </w:pPr>
                </w:p>
              </w:sdtContent>
            </w:sdt>
            <w:sdt>
              <w:sdtPr>
                <w:alias w:val="skirsnis"/>
                <w:tag w:val="part_fcf9102a41b74839a94910af9d97570d"/>
                <w:id w:val="204229000"/>
                <w:lock w:val="sdtLocked"/>
              </w:sdtPr>
              <w:sdtEndPr/>
              <w:sdtContent>
                <w:p w14:paraId="292D4289" w14:textId="77777777" w:rsidR="00E6762A" w:rsidRDefault="00D203DB">
                  <w:pPr>
                    <w:keepNext/>
                    <w:keepLines/>
                    <w:jc w:val="center"/>
                    <w:rPr>
                      <w:b/>
                    </w:rPr>
                  </w:pPr>
                  <w:sdt>
                    <w:sdtPr>
                      <w:alias w:val="Pavadinimas"/>
                      <w:tag w:val="title_fcf9102a41b74839a94910af9d97570d"/>
                      <w:id w:val="2066983974"/>
                      <w:lock w:val="sdtLocked"/>
                    </w:sdtPr>
                    <w:sdtEndPr/>
                    <w:sdtContent>
                      <w:r w:rsidR="00861842">
                        <w:rPr>
                          <w:b/>
                        </w:rPr>
                        <w:t>Dangų akustinės savybės</w:t>
                      </w:r>
                    </w:sdtContent>
                  </w:sdt>
                </w:p>
                <w:p w14:paraId="292D428A" w14:textId="77777777" w:rsidR="00E6762A" w:rsidRDefault="00E6762A"/>
                <w:sdt>
                  <w:sdtPr>
                    <w:alias w:val="54 p."/>
                    <w:tag w:val="part_b1c4286bee804e33960fac140c4ce9f5"/>
                    <w:id w:val="2101280592"/>
                    <w:lock w:val="sdtLocked"/>
                  </w:sdtPr>
                  <w:sdtEndPr/>
                  <w:sdtContent>
                    <w:p w14:paraId="292D428B" w14:textId="77777777" w:rsidR="00E6762A" w:rsidRDefault="00D203DB">
                      <w:pPr>
                        <w:widowControl w:val="0"/>
                        <w:tabs>
                          <w:tab w:val="left" w:pos="1247"/>
                          <w:tab w:val="num" w:pos="1418"/>
                        </w:tabs>
                        <w:ind w:firstLine="567"/>
                        <w:jc w:val="both"/>
                      </w:pPr>
                      <w:sdt>
                        <w:sdtPr>
                          <w:alias w:val="Numeris"/>
                          <w:tag w:val="nr_b1c4286bee804e33960fac140c4ce9f5"/>
                          <w:id w:val="-1713875259"/>
                          <w:lock w:val="sdtLocked"/>
                        </w:sdtPr>
                        <w:sdtEndPr/>
                        <w:sdtContent>
                          <w:r w:rsidR="00861842">
                            <w:rPr>
                              <w:b/>
                            </w:rPr>
                            <w:t>54</w:t>
                          </w:r>
                        </w:sdtContent>
                      </w:sdt>
                      <w:r w:rsidR="00861842">
                        <w:rPr>
                          <w:b/>
                        </w:rPr>
                        <w:t xml:space="preserve">. </w:t>
                      </w:r>
                      <w:r w:rsidR="00861842">
                        <w:t xml:space="preserve">Netriukšmingos dangos yra skirstomos į du tipus. </w:t>
                      </w:r>
                    </w:p>
                    <w:sdt>
                      <w:sdtPr>
                        <w:alias w:val="54.1 p."/>
                        <w:tag w:val="part_f20fdb47f90a4e46b54c87f512fbebae"/>
                        <w:id w:val="-207415734"/>
                        <w:lock w:val="sdtLocked"/>
                      </w:sdtPr>
                      <w:sdtEndPr/>
                      <w:sdtContent>
                        <w:p w14:paraId="292D428C" w14:textId="77777777" w:rsidR="00E6762A" w:rsidRDefault="00D203DB">
                          <w:pPr>
                            <w:widowControl w:val="0"/>
                            <w:tabs>
                              <w:tab w:val="left" w:pos="1247"/>
                              <w:tab w:val="num" w:pos="1418"/>
                            </w:tabs>
                            <w:ind w:firstLine="567"/>
                            <w:jc w:val="both"/>
                          </w:pPr>
                          <w:sdt>
                            <w:sdtPr>
                              <w:alias w:val="Numeris"/>
                              <w:tag w:val="nr_f20fdb47f90a4e46b54c87f512fbebae"/>
                              <w:id w:val="472188860"/>
                              <w:lock w:val="sdtLocked"/>
                            </w:sdtPr>
                            <w:sdtEndPr/>
                            <w:sdtContent>
                              <w:r w:rsidR="00861842">
                                <w:rPr>
                                  <w:b/>
                                </w:rPr>
                                <w:t>54.1</w:t>
                              </w:r>
                            </w:sdtContent>
                          </w:sdt>
                          <w:r w:rsidR="00861842">
                            <w:rPr>
                              <w:b/>
                            </w:rPr>
                            <w:t xml:space="preserve">. </w:t>
                          </w:r>
                          <w:r w:rsidR="00861842">
                            <w:t xml:space="preserve">Dangos su optimizuota tekstūra. </w:t>
                          </w:r>
                        </w:p>
                        <w:p w14:paraId="292D428D" w14:textId="77777777" w:rsidR="00E6762A" w:rsidRDefault="00861842">
                          <w:pPr>
                            <w:widowControl w:val="0"/>
                            <w:ind w:firstLine="567"/>
                            <w:jc w:val="both"/>
                          </w:pPr>
                          <w:r>
                            <w:t>Tai 20–40 mm storio, dažniausiai karštų mišinių, kurių mineralinės medžiagos stambiausios dalelės dydis yra 5–8 mm, dangos. Tai dangos su netolydžios granuliometrinės sudėties mineralinių medžiagų karkasu, turinčiu santykinai didelį kiekį oro tuštymių, kurios užpildytos bitumu ar mastika.</w:t>
                          </w:r>
                        </w:p>
                        <w:p w14:paraId="292D428E" w14:textId="77777777" w:rsidR="00E6762A" w:rsidRDefault="00861842">
                          <w:pPr>
                            <w:widowControl w:val="0"/>
                            <w:ind w:firstLine="567"/>
                            <w:jc w:val="both"/>
                            <w:rPr>
                              <w:i/>
                            </w:rPr>
                          </w:pPr>
                          <w:r>
                            <w:rPr>
                              <w:i/>
                            </w:rPr>
                            <w:t xml:space="preserve">Pasaulyje yra daugybė patentuotų šio tipo dangų, kai kurios, kaip deklaruojama, yra iki 4–5,3 </w:t>
                          </w:r>
                          <w:proofErr w:type="spellStart"/>
                          <w:r>
                            <w:rPr>
                              <w:i/>
                            </w:rPr>
                            <w:t>dBA</w:t>
                          </w:r>
                          <w:proofErr w:type="spellEnd"/>
                          <w:r>
                            <w:rPr>
                              <w:i/>
                            </w:rPr>
                            <w:t xml:space="preserve"> mažiau triukšmingos (pvz.: UL-M, „</w:t>
                          </w:r>
                          <w:proofErr w:type="spellStart"/>
                          <w:r>
                            <w:rPr>
                              <w:i/>
                            </w:rPr>
                            <w:t>Decipave</w:t>
                          </w:r>
                          <w:proofErr w:type="spellEnd"/>
                          <w:r>
                            <w:rPr>
                              <w:i/>
                            </w:rPr>
                            <w:t>“, „</w:t>
                          </w:r>
                          <w:proofErr w:type="spellStart"/>
                          <w:r>
                            <w:rPr>
                              <w:i/>
                            </w:rPr>
                            <w:t>Dubofalt</w:t>
                          </w:r>
                          <w:proofErr w:type="spellEnd"/>
                          <w:r>
                            <w:rPr>
                              <w:i/>
                            </w:rPr>
                            <w:t>“, „ZSA-SD“, „</w:t>
                          </w:r>
                          <w:proofErr w:type="spellStart"/>
                          <w:r>
                            <w:rPr>
                              <w:i/>
                            </w:rPr>
                            <w:t>Smartex</w:t>
                          </w:r>
                          <w:proofErr w:type="spellEnd"/>
                          <w:r>
                            <w:rPr>
                              <w:i/>
                            </w:rPr>
                            <w:t>“, „</w:t>
                          </w:r>
                          <w:proofErr w:type="spellStart"/>
                          <w:r>
                            <w:rPr>
                              <w:i/>
                            </w:rPr>
                            <w:t>Thinpave</w:t>
                          </w:r>
                          <w:proofErr w:type="spellEnd"/>
                          <w:r>
                            <w:rPr>
                              <w:i/>
                            </w:rPr>
                            <w:t xml:space="preserve">“ ir kt.). Šio tipo dangų triukšmingumas didėja apie 0,1 </w:t>
                          </w:r>
                          <w:proofErr w:type="spellStart"/>
                          <w:r>
                            <w:rPr>
                              <w:i/>
                            </w:rPr>
                            <w:t>dBA</w:t>
                          </w:r>
                          <w:proofErr w:type="spellEnd"/>
                          <w:r>
                            <w:rPr>
                              <w:i/>
                            </w:rPr>
                            <w:t xml:space="preserve"> per metus.</w:t>
                          </w:r>
                        </w:p>
                      </w:sdtContent>
                    </w:sdt>
                    <w:sdt>
                      <w:sdtPr>
                        <w:alias w:val="54.2 p."/>
                        <w:tag w:val="part_1057a29865d7425395adf8aa42a22b00"/>
                        <w:id w:val="-1592232113"/>
                        <w:lock w:val="sdtLocked"/>
                      </w:sdtPr>
                      <w:sdtEndPr/>
                      <w:sdtContent>
                        <w:p w14:paraId="292D428F" w14:textId="77777777" w:rsidR="00E6762A" w:rsidRDefault="00D203DB">
                          <w:pPr>
                            <w:widowControl w:val="0"/>
                            <w:tabs>
                              <w:tab w:val="left" w:pos="1247"/>
                              <w:tab w:val="num" w:pos="1418"/>
                            </w:tabs>
                            <w:ind w:firstLine="567"/>
                            <w:jc w:val="both"/>
                          </w:pPr>
                          <w:sdt>
                            <w:sdtPr>
                              <w:alias w:val="Numeris"/>
                              <w:tag w:val="nr_1057a29865d7425395adf8aa42a22b00"/>
                              <w:id w:val="1954829571"/>
                              <w:lock w:val="sdtLocked"/>
                            </w:sdtPr>
                            <w:sdtEndPr/>
                            <w:sdtContent>
                              <w:r w:rsidR="00861842">
                                <w:rPr>
                                  <w:b/>
                                </w:rPr>
                                <w:t>54.2</w:t>
                              </w:r>
                            </w:sdtContent>
                          </w:sdt>
                          <w:r w:rsidR="00861842">
                            <w:rPr>
                              <w:b/>
                            </w:rPr>
                            <w:t xml:space="preserve">. </w:t>
                          </w:r>
                          <w:r w:rsidR="00861842">
                            <w:t>Dangos su dideliu tarpusavyje susijusių oro tuštymių kiekiu (poringasis asfaltas).</w:t>
                          </w:r>
                        </w:p>
                        <w:p w14:paraId="292D4290" w14:textId="77777777" w:rsidR="00E6762A" w:rsidRDefault="00861842">
                          <w:pPr>
                            <w:widowControl w:val="0"/>
                            <w:ind w:firstLine="567"/>
                            <w:jc w:val="both"/>
                          </w:pPr>
                          <w:r>
                            <w:t xml:space="preserve">Poringojo asfalto (PA) dangos – labiausiai Europoje paplitusios triukšmą mažinančios dangos. PA mišiniai susideda iš stambiųjų aukšto PSV mineralinių medžiagų, </w:t>
                          </w:r>
                          <w:proofErr w:type="spellStart"/>
                          <w:r>
                            <w:t>mikroužpildo</w:t>
                          </w:r>
                          <w:proofErr w:type="spellEnd"/>
                          <w:r>
                            <w:t xml:space="preserve"> ir rišiklio (polimerais modifikuoto bitumo). Šioms dangoms būdingas didelis tarpusavyje susijusių oro tuštymių kiekis (&gt; 20 %). Naudojamos vieno ir dviejų sluoksnių poringojo asfalto dangos. Vieno sluoksnio PA danga yra 3–5 </w:t>
                          </w:r>
                          <w:proofErr w:type="spellStart"/>
                          <w:r>
                            <w:t>dBA</w:t>
                          </w:r>
                          <w:proofErr w:type="spellEnd"/>
                          <w:r>
                            <w:t xml:space="preserve">, dviejų sluoksnių PA danga 4–8 </w:t>
                          </w:r>
                          <w:proofErr w:type="spellStart"/>
                          <w:r>
                            <w:t>dBA</w:t>
                          </w:r>
                          <w:proofErr w:type="spellEnd"/>
                          <w:r>
                            <w:t xml:space="preserve"> tylesnė nei įprasta asfaltbetonio (AC 11) danga. PA dangų oro tuštymės linkusios užsikimšti, todėl prastėja jų triukšmo mažinimo efektyvumas. Poringojo asfalto dangų triukšmingumas dėl nusidėvėjimo ir oro tuštymių nuo lengvojo autotransporto padidėja apie 0,4 </w:t>
                          </w:r>
                          <w:proofErr w:type="spellStart"/>
                          <w:r>
                            <w:t>dBA</w:t>
                          </w:r>
                          <w:proofErr w:type="spellEnd"/>
                          <w:r>
                            <w:t xml:space="preserve"> per metus, o nuo sunkiojo autotransporto – apie 0,2 </w:t>
                          </w:r>
                          <w:proofErr w:type="spellStart"/>
                          <w:r>
                            <w:t>dBA</w:t>
                          </w:r>
                          <w:proofErr w:type="spellEnd"/>
                          <w:r>
                            <w:t xml:space="preserve"> per metus. Dėl sparčiau senstančio rišiklio PA dangų ilgalaikiškumas trumpesnis nei įprastų dangų. Lietuvoje PA dangos nėra išbandytos. Poringojo asfalto dangoms reikalinga dažnesnė ir brangesnė žiemos priežiūra.</w:t>
                          </w:r>
                        </w:p>
                        <w:p w14:paraId="292D4291" w14:textId="77777777" w:rsidR="00E6762A" w:rsidRDefault="00861842">
                          <w:pPr>
                            <w:widowControl w:val="0"/>
                            <w:ind w:firstLine="567"/>
                            <w:jc w:val="both"/>
                            <w:rPr>
                              <w:i/>
                            </w:rPr>
                          </w:pPr>
                          <w:r>
                            <w:t>Poringojo asfalto (PA) patvarumas yra 3–4 kartus mažesnis nei kitų asfaltbetonio dangų [4.31]</w:t>
                          </w:r>
                          <w:r>
                            <w:rPr>
                              <w:i/>
                            </w:rPr>
                            <w:t xml:space="preserve">. </w:t>
                          </w:r>
                        </w:p>
                        <w:p w14:paraId="292D4292" w14:textId="77777777" w:rsidR="00E6762A" w:rsidRDefault="00E6762A"/>
                        <w:sdt>
                          <w:sdtPr>
                            <w:alias w:val="lentele"/>
                            <w:tag w:val="part_adaf3b01527d4d25adcbe3c7ad8f3cbf"/>
                            <w:id w:val="1907262560"/>
                            <w:lock w:val="sdtLocked"/>
                          </w:sdtPr>
                          <w:sdtEndPr/>
                          <w:sdtContent>
                            <w:p w14:paraId="292D4293" w14:textId="77777777" w:rsidR="00E6762A" w:rsidRDefault="00D203DB">
                              <w:pPr>
                                <w:keepNext/>
                                <w:jc w:val="center"/>
                                <w:rPr>
                                  <w:b/>
                                  <w:bCs/>
                                </w:rPr>
                              </w:pPr>
                              <w:sdt>
                                <w:sdtPr>
                                  <w:alias w:val="Pavadinimas"/>
                                  <w:tag w:val="title_adaf3b01527d4d25adcbe3c7ad8f3cbf"/>
                                  <w:id w:val="-1557619883"/>
                                  <w:lock w:val="sdtLocked"/>
                                </w:sdtPr>
                                <w:sdtEndPr/>
                                <w:sdtContent>
                                  <w:r w:rsidR="00861842">
                                    <w:rPr>
                                      <w:b/>
                                      <w:bCs/>
                                    </w:rPr>
                                    <w:t xml:space="preserve">8 </w:t>
                                  </w:r>
                                  <w:r w:rsidR="00861842">
                                    <w:rPr>
                                      <w:b/>
                                      <w:bCs/>
                                      <w:kern w:val="32"/>
                                    </w:rPr>
                                    <w:t xml:space="preserve">lentelė. Lietuvoje reglamentuotų dangų akustinės savybės lyginant su įprastine </w:t>
                                  </w:r>
                                  <w:r w:rsidR="00861842">
                                    <w:rPr>
                                      <w:b/>
                                      <w:bCs/>
                                    </w:rPr>
                                    <w:t>asfaltbetonio danga (AC 11)</w:t>
                                  </w:r>
                                </w:sdtContent>
                              </w:sdt>
                            </w:p>
                            <w:p w14:paraId="292D4294"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389"/>
                                <w:gridCol w:w="1650"/>
                                <w:gridCol w:w="5031"/>
                              </w:tblGrid>
                              <w:tr w:rsidR="00E6762A" w14:paraId="292D4298" w14:textId="77777777">
                                <w:trPr>
                                  <w:trHeight w:val="20"/>
                                  <w:tblHeader/>
                                </w:trPr>
                                <w:tc>
                                  <w:tcPr>
                                    <w:tcW w:w="2389" w:type="dxa"/>
                                    <w:tcBorders>
                                      <w:top w:val="double" w:sz="4" w:space="0" w:color="auto"/>
                                      <w:left w:val="double" w:sz="4" w:space="0" w:color="auto"/>
                                      <w:bottom w:val="double" w:sz="4" w:space="0" w:color="auto"/>
                                    </w:tcBorders>
                                  </w:tcPr>
                                  <w:p w14:paraId="292D4295" w14:textId="77777777" w:rsidR="00E6762A" w:rsidRDefault="00861842">
                                    <w:pPr>
                                      <w:keepNext/>
                                      <w:jc w:val="center"/>
                                      <w:rPr>
                                        <w:b/>
                                        <w:sz w:val="22"/>
                                        <w:szCs w:val="22"/>
                                      </w:rPr>
                                    </w:pPr>
                                    <w:r>
                                      <w:rPr>
                                        <w:b/>
                                        <w:sz w:val="22"/>
                                        <w:szCs w:val="22"/>
                                      </w:rPr>
                                      <w:t>Danga</w:t>
                                    </w:r>
                                  </w:p>
                                </w:tc>
                                <w:tc>
                                  <w:tcPr>
                                    <w:tcW w:w="1650" w:type="dxa"/>
                                    <w:tcBorders>
                                      <w:top w:val="double" w:sz="4" w:space="0" w:color="auto"/>
                                      <w:bottom w:val="double" w:sz="4" w:space="0" w:color="auto"/>
                                    </w:tcBorders>
                                  </w:tcPr>
                                  <w:p w14:paraId="292D4296" w14:textId="77777777" w:rsidR="00E6762A" w:rsidRDefault="00861842">
                                    <w:pPr>
                                      <w:keepNext/>
                                      <w:jc w:val="center"/>
                                      <w:rPr>
                                        <w:b/>
                                        <w:sz w:val="22"/>
                                        <w:szCs w:val="22"/>
                                      </w:rPr>
                                    </w:pPr>
                                    <w:r>
                                      <w:rPr>
                                        <w:b/>
                                        <w:sz w:val="22"/>
                                        <w:szCs w:val="22"/>
                                      </w:rPr>
                                      <w:t>Triukšmas</w:t>
                                    </w:r>
                                  </w:p>
                                </w:tc>
                                <w:tc>
                                  <w:tcPr>
                                    <w:tcW w:w="5031" w:type="dxa"/>
                                    <w:tcBorders>
                                      <w:top w:val="double" w:sz="4" w:space="0" w:color="auto"/>
                                      <w:bottom w:val="double" w:sz="4" w:space="0" w:color="auto"/>
                                      <w:right w:val="double" w:sz="4" w:space="0" w:color="auto"/>
                                    </w:tcBorders>
                                  </w:tcPr>
                                  <w:p w14:paraId="292D4297" w14:textId="77777777" w:rsidR="00E6762A" w:rsidRDefault="00861842">
                                    <w:pPr>
                                      <w:keepNext/>
                                      <w:jc w:val="center"/>
                                      <w:rPr>
                                        <w:b/>
                                        <w:sz w:val="22"/>
                                        <w:szCs w:val="22"/>
                                      </w:rPr>
                                    </w:pPr>
                                    <w:r>
                                      <w:rPr>
                                        <w:b/>
                                        <w:sz w:val="22"/>
                                        <w:szCs w:val="22"/>
                                      </w:rPr>
                                      <w:t>Apibūdinimas</w:t>
                                    </w:r>
                                  </w:p>
                                </w:tc>
                              </w:tr>
                              <w:tr w:rsidR="00E6762A" w14:paraId="292D429C" w14:textId="77777777">
                                <w:trPr>
                                  <w:trHeight w:val="20"/>
                                </w:trPr>
                                <w:tc>
                                  <w:tcPr>
                                    <w:tcW w:w="2389" w:type="dxa"/>
                                    <w:tcBorders>
                                      <w:top w:val="double" w:sz="4" w:space="0" w:color="auto"/>
                                    </w:tcBorders>
                                  </w:tcPr>
                                  <w:p w14:paraId="292D4299" w14:textId="77777777" w:rsidR="00E6762A" w:rsidRDefault="00861842">
                                    <w:pPr>
                                      <w:widowControl w:val="0"/>
                                      <w:rPr>
                                        <w:sz w:val="22"/>
                                        <w:szCs w:val="22"/>
                                      </w:rPr>
                                    </w:pPr>
                                    <w:r>
                                      <w:rPr>
                                        <w:sz w:val="22"/>
                                        <w:szCs w:val="22"/>
                                      </w:rPr>
                                      <w:t>Žvyras</w:t>
                                    </w:r>
                                  </w:p>
                                </w:tc>
                                <w:tc>
                                  <w:tcPr>
                                    <w:tcW w:w="1650" w:type="dxa"/>
                                    <w:tcBorders>
                                      <w:top w:val="double" w:sz="4" w:space="0" w:color="auto"/>
                                    </w:tcBorders>
                                  </w:tcPr>
                                  <w:p w14:paraId="292D429A" w14:textId="77777777" w:rsidR="00E6762A" w:rsidRDefault="00861842">
                                    <w:pPr>
                                      <w:widowControl w:val="0"/>
                                      <w:jc w:val="center"/>
                                      <w:rPr>
                                        <w:sz w:val="22"/>
                                        <w:szCs w:val="22"/>
                                      </w:rPr>
                                    </w:pPr>
                                    <w:r>
                                      <w:rPr>
                                        <w:sz w:val="22"/>
                                        <w:szCs w:val="22"/>
                                      </w:rPr>
                                      <w:t>(+ 4)–(+ 6)</w:t>
                                    </w:r>
                                  </w:p>
                                </w:tc>
                                <w:tc>
                                  <w:tcPr>
                                    <w:tcW w:w="5031" w:type="dxa"/>
                                    <w:tcBorders>
                                      <w:top w:val="double" w:sz="4" w:space="0" w:color="auto"/>
                                    </w:tcBorders>
                                  </w:tcPr>
                                  <w:p w14:paraId="292D429B" w14:textId="77777777" w:rsidR="00E6762A" w:rsidRDefault="00861842">
                                    <w:pPr>
                                      <w:widowControl w:val="0"/>
                                      <w:rPr>
                                        <w:sz w:val="22"/>
                                        <w:szCs w:val="22"/>
                                      </w:rPr>
                                    </w:pPr>
                                    <w:r>
                                      <w:rPr>
                                        <w:sz w:val="22"/>
                                        <w:szCs w:val="22"/>
                                      </w:rPr>
                                      <w:t xml:space="preserve">Triukšminga danga. </w:t>
                                    </w:r>
                                  </w:p>
                                </w:tc>
                              </w:tr>
                              <w:tr w:rsidR="00E6762A" w14:paraId="292D42A0" w14:textId="77777777">
                                <w:trPr>
                                  <w:trHeight w:val="20"/>
                                </w:trPr>
                                <w:tc>
                                  <w:tcPr>
                                    <w:tcW w:w="2389" w:type="dxa"/>
                                  </w:tcPr>
                                  <w:p w14:paraId="292D429D" w14:textId="77777777" w:rsidR="00E6762A" w:rsidRDefault="00861842">
                                    <w:pPr>
                                      <w:widowControl w:val="0"/>
                                      <w:rPr>
                                        <w:sz w:val="22"/>
                                        <w:szCs w:val="22"/>
                                      </w:rPr>
                                    </w:pPr>
                                    <w:r>
                                      <w:rPr>
                                        <w:sz w:val="22"/>
                                        <w:szCs w:val="22"/>
                                      </w:rPr>
                                      <w:lastRenderedPageBreak/>
                                      <w:t>Trinkelės, grindinio akmenys</w:t>
                                    </w:r>
                                  </w:p>
                                </w:tc>
                                <w:tc>
                                  <w:tcPr>
                                    <w:tcW w:w="1650" w:type="dxa"/>
                                  </w:tcPr>
                                  <w:p w14:paraId="292D429E" w14:textId="77777777" w:rsidR="00E6762A" w:rsidRDefault="00861842">
                                    <w:pPr>
                                      <w:widowControl w:val="0"/>
                                      <w:jc w:val="center"/>
                                      <w:rPr>
                                        <w:sz w:val="22"/>
                                        <w:szCs w:val="22"/>
                                      </w:rPr>
                                    </w:pPr>
                                    <w:r>
                                      <w:rPr>
                                        <w:sz w:val="22"/>
                                        <w:szCs w:val="22"/>
                                      </w:rPr>
                                      <w:t>(+ 3)–(+ 6)</w:t>
                                    </w:r>
                                  </w:p>
                                </w:tc>
                                <w:tc>
                                  <w:tcPr>
                                    <w:tcW w:w="5031" w:type="dxa"/>
                                  </w:tcPr>
                                  <w:p w14:paraId="292D429F" w14:textId="77777777" w:rsidR="00E6762A" w:rsidRDefault="00861842">
                                    <w:pPr>
                                      <w:widowControl w:val="0"/>
                                      <w:rPr>
                                        <w:sz w:val="22"/>
                                        <w:szCs w:val="22"/>
                                      </w:rPr>
                                    </w:pPr>
                                    <w:r>
                                      <w:rPr>
                                        <w:sz w:val="22"/>
                                        <w:szCs w:val="22"/>
                                      </w:rPr>
                                      <w:t>Triukšminga danga. Įrengiama teritorijose, kur yra architektūriniai ar kultūros paveldo reikalavimai.</w:t>
                                    </w:r>
                                  </w:p>
                                </w:tc>
                              </w:tr>
                              <w:tr w:rsidR="00E6762A" w14:paraId="292D42A4" w14:textId="77777777">
                                <w:trPr>
                                  <w:trHeight w:val="20"/>
                                </w:trPr>
                                <w:tc>
                                  <w:tcPr>
                                    <w:tcW w:w="2389" w:type="dxa"/>
                                    <w:tcBorders>
                                      <w:bottom w:val="single" w:sz="4" w:space="0" w:color="auto"/>
                                    </w:tcBorders>
                                  </w:tcPr>
                                  <w:p w14:paraId="292D42A1" w14:textId="77777777" w:rsidR="00E6762A" w:rsidRDefault="00861842">
                                    <w:pPr>
                                      <w:widowControl w:val="0"/>
                                      <w:rPr>
                                        <w:sz w:val="22"/>
                                        <w:szCs w:val="22"/>
                                      </w:rPr>
                                    </w:pPr>
                                    <w:r>
                                      <w:rPr>
                                        <w:sz w:val="22"/>
                                        <w:szCs w:val="22"/>
                                      </w:rPr>
                                      <w:t>Cementbetonis</w:t>
                                    </w:r>
                                  </w:p>
                                </w:tc>
                                <w:tc>
                                  <w:tcPr>
                                    <w:tcW w:w="1650" w:type="dxa"/>
                                    <w:tcBorders>
                                      <w:bottom w:val="single" w:sz="4" w:space="0" w:color="auto"/>
                                    </w:tcBorders>
                                  </w:tcPr>
                                  <w:p w14:paraId="292D42A2" w14:textId="77777777" w:rsidR="00E6762A" w:rsidRDefault="00861842">
                                    <w:pPr>
                                      <w:widowControl w:val="0"/>
                                      <w:jc w:val="center"/>
                                      <w:rPr>
                                        <w:sz w:val="22"/>
                                        <w:szCs w:val="22"/>
                                      </w:rPr>
                                    </w:pPr>
                                    <w:r>
                                      <w:rPr>
                                        <w:sz w:val="22"/>
                                        <w:szCs w:val="22"/>
                                      </w:rPr>
                                      <w:t>(+ 1)–(+ 2)</w:t>
                                    </w:r>
                                  </w:p>
                                </w:tc>
                                <w:tc>
                                  <w:tcPr>
                                    <w:tcW w:w="5031" w:type="dxa"/>
                                  </w:tcPr>
                                  <w:p w14:paraId="292D42A3" w14:textId="77777777" w:rsidR="00E6762A" w:rsidRDefault="00861842">
                                    <w:pPr>
                                      <w:widowControl w:val="0"/>
                                      <w:rPr>
                                        <w:sz w:val="22"/>
                                        <w:szCs w:val="22"/>
                                      </w:rPr>
                                    </w:pPr>
                                    <w:r>
                                      <w:rPr>
                                        <w:sz w:val="22"/>
                                        <w:szCs w:val="22"/>
                                      </w:rPr>
                                      <w:t xml:space="preserve">Ilgaamžė dangos konstrukcija. Lietuvoje mažai naudojama. Cementbetonio dangos triukšmingumo charakteristikos yra didesnės už asfaltbetonio dangos, tačiau tiesiant naują dangą ir apdorojant jos paviršių įvairiais metodais, kuriems reikalinga brangi specializuota įranga, galima pasiekti 1–2 </w:t>
                                    </w:r>
                                    <w:proofErr w:type="spellStart"/>
                                    <w:r>
                                      <w:rPr>
                                        <w:sz w:val="22"/>
                                        <w:szCs w:val="22"/>
                                      </w:rPr>
                                      <w:t>dBA</w:t>
                                    </w:r>
                                    <w:proofErr w:type="spellEnd"/>
                                    <w:r>
                                      <w:rPr>
                                        <w:sz w:val="22"/>
                                        <w:szCs w:val="22"/>
                                      </w:rPr>
                                      <w:t xml:space="preserve"> mažesnį triukšmingumą nei AC 11.</w:t>
                                    </w:r>
                                  </w:p>
                                </w:tc>
                              </w:tr>
                              <w:tr w:rsidR="00E6762A" w14:paraId="292D42A8" w14:textId="77777777">
                                <w:trPr>
                                  <w:trHeight w:val="20"/>
                                </w:trPr>
                                <w:tc>
                                  <w:tcPr>
                                    <w:tcW w:w="2389" w:type="dxa"/>
                                    <w:tcBorders>
                                      <w:bottom w:val="nil"/>
                                    </w:tcBorders>
                                  </w:tcPr>
                                  <w:p w14:paraId="292D42A5" w14:textId="77777777" w:rsidR="00E6762A" w:rsidRDefault="00861842">
                                    <w:pPr>
                                      <w:widowControl w:val="0"/>
                                      <w:rPr>
                                        <w:sz w:val="22"/>
                                        <w:szCs w:val="22"/>
                                      </w:rPr>
                                    </w:pPr>
                                    <w:r>
                                      <w:rPr>
                                        <w:sz w:val="22"/>
                                        <w:szCs w:val="22"/>
                                      </w:rPr>
                                      <w:t xml:space="preserve">Asfaltbetonis </w:t>
                                    </w:r>
                                  </w:p>
                                </w:tc>
                                <w:tc>
                                  <w:tcPr>
                                    <w:tcW w:w="1650" w:type="dxa"/>
                                    <w:tcBorders>
                                      <w:bottom w:val="nil"/>
                                    </w:tcBorders>
                                  </w:tcPr>
                                  <w:p w14:paraId="292D42A6" w14:textId="77777777" w:rsidR="00E6762A" w:rsidRDefault="00E6762A">
                                    <w:pPr>
                                      <w:widowControl w:val="0"/>
                                      <w:jc w:val="center"/>
                                      <w:rPr>
                                        <w:sz w:val="22"/>
                                        <w:szCs w:val="22"/>
                                      </w:rPr>
                                    </w:pPr>
                                  </w:p>
                                </w:tc>
                                <w:tc>
                                  <w:tcPr>
                                    <w:tcW w:w="5031" w:type="dxa"/>
                                    <w:vMerge w:val="restart"/>
                                  </w:tcPr>
                                  <w:p w14:paraId="292D42A7" w14:textId="77777777" w:rsidR="00E6762A" w:rsidRDefault="00861842">
                                    <w:pPr>
                                      <w:widowControl w:val="0"/>
                                      <w:rPr>
                                        <w:sz w:val="22"/>
                                        <w:szCs w:val="22"/>
                                      </w:rPr>
                                    </w:pPr>
                                    <w:r>
                                      <w:rPr>
                                        <w:sz w:val="22"/>
                                        <w:szCs w:val="22"/>
                                      </w:rPr>
                                      <w:t xml:space="preserve">Lietuvoje labiausiai paplitusi kelio danga. Dangai senstant, jos triukšmingumo charakteristikos didėja (per 6–7 metus 3 </w:t>
                                    </w:r>
                                    <w:proofErr w:type="spellStart"/>
                                    <w:r>
                                      <w:rPr>
                                        <w:sz w:val="22"/>
                                        <w:szCs w:val="22"/>
                                      </w:rPr>
                                      <w:t>dBA</w:t>
                                    </w:r>
                                    <w:proofErr w:type="spellEnd"/>
                                    <w:r>
                                      <w:rPr>
                                        <w:sz w:val="22"/>
                                        <w:szCs w:val="22"/>
                                      </w:rPr>
                                      <w:t>).</w:t>
                                    </w:r>
                                  </w:p>
                                </w:tc>
                              </w:tr>
                              <w:tr w:rsidR="00E6762A" w14:paraId="292D42AC" w14:textId="77777777">
                                <w:trPr>
                                  <w:trHeight w:val="20"/>
                                </w:trPr>
                                <w:tc>
                                  <w:tcPr>
                                    <w:tcW w:w="2389" w:type="dxa"/>
                                    <w:tcBorders>
                                      <w:top w:val="nil"/>
                                      <w:bottom w:val="nil"/>
                                    </w:tcBorders>
                                  </w:tcPr>
                                  <w:p w14:paraId="292D42A9" w14:textId="77777777" w:rsidR="00E6762A" w:rsidRDefault="00861842">
                                    <w:pPr>
                                      <w:widowControl w:val="0"/>
                                      <w:rPr>
                                        <w:sz w:val="22"/>
                                        <w:szCs w:val="22"/>
                                      </w:rPr>
                                    </w:pPr>
                                    <w:r>
                                      <w:rPr>
                                        <w:sz w:val="22"/>
                                        <w:szCs w:val="22"/>
                                      </w:rPr>
                                      <w:t>(AC 11)</w:t>
                                    </w:r>
                                  </w:p>
                                </w:tc>
                                <w:tc>
                                  <w:tcPr>
                                    <w:tcW w:w="1650" w:type="dxa"/>
                                    <w:tcBorders>
                                      <w:top w:val="nil"/>
                                      <w:bottom w:val="nil"/>
                                    </w:tcBorders>
                                  </w:tcPr>
                                  <w:p w14:paraId="292D42AA" w14:textId="77777777" w:rsidR="00E6762A" w:rsidRDefault="00861842">
                                    <w:pPr>
                                      <w:widowControl w:val="0"/>
                                      <w:jc w:val="center"/>
                                      <w:rPr>
                                        <w:sz w:val="22"/>
                                        <w:szCs w:val="22"/>
                                      </w:rPr>
                                    </w:pPr>
                                    <w:r>
                                      <w:rPr>
                                        <w:sz w:val="22"/>
                                        <w:szCs w:val="22"/>
                                      </w:rPr>
                                      <w:t>0</w:t>
                                    </w:r>
                                  </w:p>
                                </w:tc>
                                <w:tc>
                                  <w:tcPr>
                                    <w:tcW w:w="5031" w:type="dxa"/>
                                    <w:vMerge/>
                                  </w:tcPr>
                                  <w:p w14:paraId="292D42AB" w14:textId="77777777" w:rsidR="00E6762A" w:rsidRDefault="00E6762A">
                                    <w:pPr>
                                      <w:widowControl w:val="0"/>
                                      <w:rPr>
                                        <w:sz w:val="22"/>
                                        <w:szCs w:val="22"/>
                                      </w:rPr>
                                    </w:pPr>
                                  </w:p>
                                </w:tc>
                              </w:tr>
                              <w:tr w:rsidR="00E6762A" w14:paraId="292D42B0" w14:textId="77777777">
                                <w:trPr>
                                  <w:trHeight w:val="20"/>
                                </w:trPr>
                                <w:tc>
                                  <w:tcPr>
                                    <w:tcW w:w="2389" w:type="dxa"/>
                                    <w:tcBorders>
                                      <w:top w:val="nil"/>
                                      <w:bottom w:val="single" w:sz="4" w:space="0" w:color="auto"/>
                                    </w:tcBorders>
                                  </w:tcPr>
                                  <w:p w14:paraId="292D42AD" w14:textId="77777777" w:rsidR="00E6762A" w:rsidRDefault="00861842">
                                    <w:pPr>
                                      <w:widowControl w:val="0"/>
                                      <w:rPr>
                                        <w:sz w:val="22"/>
                                        <w:szCs w:val="22"/>
                                      </w:rPr>
                                    </w:pPr>
                                    <w:r>
                                      <w:rPr>
                                        <w:sz w:val="22"/>
                                        <w:szCs w:val="22"/>
                                      </w:rPr>
                                      <w:t>(AC 8)</w:t>
                                    </w:r>
                                  </w:p>
                                </w:tc>
                                <w:tc>
                                  <w:tcPr>
                                    <w:tcW w:w="1650" w:type="dxa"/>
                                    <w:tcBorders>
                                      <w:top w:val="nil"/>
                                      <w:bottom w:val="single" w:sz="4" w:space="0" w:color="auto"/>
                                    </w:tcBorders>
                                  </w:tcPr>
                                  <w:p w14:paraId="292D42AE" w14:textId="77777777" w:rsidR="00E6762A" w:rsidRDefault="00861842">
                                    <w:pPr>
                                      <w:widowControl w:val="0"/>
                                      <w:jc w:val="center"/>
                                      <w:rPr>
                                        <w:sz w:val="22"/>
                                        <w:szCs w:val="22"/>
                                      </w:rPr>
                                    </w:pPr>
                                    <w:r>
                                      <w:rPr>
                                        <w:sz w:val="22"/>
                                        <w:szCs w:val="22"/>
                                      </w:rPr>
                                      <w:t>-1</w:t>
                                    </w:r>
                                  </w:p>
                                </w:tc>
                                <w:tc>
                                  <w:tcPr>
                                    <w:tcW w:w="5031" w:type="dxa"/>
                                    <w:vMerge/>
                                  </w:tcPr>
                                  <w:p w14:paraId="292D42AF" w14:textId="77777777" w:rsidR="00E6762A" w:rsidRDefault="00E6762A">
                                    <w:pPr>
                                      <w:widowControl w:val="0"/>
                                      <w:rPr>
                                        <w:sz w:val="22"/>
                                        <w:szCs w:val="22"/>
                                      </w:rPr>
                                    </w:pPr>
                                  </w:p>
                                </w:tc>
                              </w:tr>
                              <w:tr w:rsidR="00E6762A" w14:paraId="292D42B4" w14:textId="77777777">
                                <w:trPr>
                                  <w:trHeight w:val="20"/>
                                </w:trPr>
                                <w:tc>
                                  <w:tcPr>
                                    <w:tcW w:w="2389" w:type="dxa"/>
                                    <w:tcBorders>
                                      <w:bottom w:val="nil"/>
                                    </w:tcBorders>
                                  </w:tcPr>
                                  <w:p w14:paraId="292D42B1" w14:textId="77777777" w:rsidR="00E6762A" w:rsidRDefault="00861842">
                                    <w:pPr>
                                      <w:widowControl w:val="0"/>
                                      <w:rPr>
                                        <w:sz w:val="22"/>
                                        <w:szCs w:val="22"/>
                                      </w:rPr>
                                    </w:pPr>
                                    <w:r>
                                      <w:rPr>
                                        <w:sz w:val="22"/>
                                        <w:szCs w:val="22"/>
                                      </w:rPr>
                                      <w:t>Asfaltbetonio danga su viengubu paviršiaus apdorojimu</w:t>
                                    </w:r>
                                  </w:p>
                                </w:tc>
                                <w:tc>
                                  <w:tcPr>
                                    <w:tcW w:w="1650" w:type="dxa"/>
                                    <w:tcBorders>
                                      <w:bottom w:val="nil"/>
                                    </w:tcBorders>
                                  </w:tcPr>
                                  <w:p w14:paraId="292D42B2" w14:textId="77777777" w:rsidR="00E6762A" w:rsidRDefault="00E6762A">
                                    <w:pPr>
                                      <w:widowControl w:val="0"/>
                                      <w:jc w:val="center"/>
                                      <w:rPr>
                                        <w:sz w:val="22"/>
                                        <w:szCs w:val="22"/>
                                      </w:rPr>
                                    </w:pPr>
                                  </w:p>
                                </w:tc>
                                <w:tc>
                                  <w:tcPr>
                                    <w:tcW w:w="5031" w:type="dxa"/>
                                    <w:vMerge w:val="restart"/>
                                  </w:tcPr>
                                  <w:p w14:paraId="292D42B3" w14:textId="77777777" w:rsidR="00E6762A" w:rsidRDefault="00861842">
                                    <w:pPr>
                                      <w:widowControl w:val="0"/>
                                      <w:rPr>
                                        <w:sz w:val="22"/>
                                        <w:szCs w:val="22"/>
                                      </w:rPr>
                                    </w:pPr>
                                    <w:r>
                                      <w:rPr>
                                        <w:sz w:val="22"/>
                                        <w:szCs w:val="22"/>
                                      </w:rPr>
                                      <w:t xml:space="preserve">Paviršiaus apdorojimas rengiamas II–VI dangos konstrukcijos klasių keliuose ir skirtas apsaugoti važiuojamosios dalies dangą nuo neigiamo atmosferos ir transporto eismo poveikio. Paviršiaus apdorojimu padidinamas dangos šiurkštumas. </w:t>
                                    </w:r>
                                  </w:p>
                                </w:tc>
                              </w:tr>
                              <w:tr w:rsidR="00E6762A" w14:paraId="292D42B8" w14:textId="77777777">
                                <w:trPr>
                                  <w:trHeight w:val="20"/>
                                </w:trPr>
                                <w:tc>
                                  <w:tcPr>
                                    <w:tcW w:w="2389" w:type="dxa"/>
                                    <w:tcBorders>
                                      <w:top w:val="nil"/>
                                      <w:bottom w:val="nil"/>
                                    </w:tcBorders>
                                  </w:tcPr>
                                  <w:p w14:paraId="292D42B5" w14:textId="77777777" w:rsidR="00E6762A" w:rsidRDefault="00861842">
                                    <w:pPr>
                                      <w:widowControl w:val="0"/>
                                      <w:rPr>
                                        <w:sz w:val="22"/>
                                        <w:szCs w:val="22"/>
                                      </w:rPr>
                                    </w:pPr>
                                    <w:r>
                                      <w:rPr>
                                        <w:sz w:val="22"/>
                                        <w:szCs w:val="22"/>
                                      </w:rPr>
                                      <w:t>2/5 ir 5/8</w:t>
                                    </w:r>
                                  </w:p>
                                </w:tc>
                                <w:tc>
                                  <w:tcPr>
                                    <w:tcW w:w="1650" w:type="dxa"/>
                                    <w:tcBorders>
                                      <w:top w:val="nil"/>
                                      <w:bottom w:val="nil"/>
                                    </w:tcBorders>
                                  </w:tcPr>
                                  <w:p w14:paraId="292D42B6" w14:textId="77777777" w:rsidR="00E6762A" w:rsidRDefault="00861842">
                                    <w:pPr>
                                      <w:widowControl w:val="0"/>
                                      <w:jc w:val="center"/>
                                      <w:rPr>
                                        <w:sz w:val="22"/>
                                        <w:szCs w:val="22"/>
                                      </w:rPr>
                                    </w:pPr>
                                    <w:r>
                                      <w:rPr>
                                        <w:sz w:val="22"/>
                                        <w:szCs w:val="22"/>
                                      </w:rPr>
                                      <w:t>(+ 1)–(+ 2)</w:t>
                                    </w:r>
                                  </w:p>
                                </w:tc>
                                <w:tc>
                                  <w:tcPr>
                                    <w:tcW w:w="5031" w:type="dxa"/>
                                    <w:vMerge/>
                                  </w:tcPr>
                                  <w:p w14:paraId="292D42B7" w14:textId="77777777" w:rsidR="00E6762A" w:rsidRDefault="00E6762A">
                                    <w:pPr>
                                      <w:widowControl w:val="0"/>
                                      <w:rPr>
                                        <w:sz w:val="22"/>
                                        <w:szCs w:val="22"/>
                                      </w:rPr>
                                    </w:pPr>
                                  </w:p>
                                </w:tc>
                              </w:tr>
                              <w:tr w:rsidR="00E6762A" w14:paraId="292D42BC" w14:textId="77777777">
                                <w:trPr>
                                  <w:trHeight w:val="20"/>
                                </w:trPr>
                                <w:tc>
                                  <w:tcPr>
                                    <w:tcW w:w="2389" w:type="dxa"/>
                                    <w:tcBorders>
                                      <w:top w:val="nil"/>
                                      <w:bottom w:val="nil"/>
                                    </w:tcBorders>
                                  </w:tcPr>
                                  <w:p w14:paraId="292D42B9" w14:textId="77777777" w:rsidR="00E6762A" w:rsidRDefault="00861842">
                                    <w:pPr>
                                      <w:widowControl w:val="0"/>
                                      <w:rPr>
                                        <w:sz w:val="22"/>
                                        <w:szCs w:val="22"/>
                                      </w:rPr>
                                    </w:pPr>
                                    <w:r>
                                      <w:rPr>
                                        <w:sz w:val="22"/>
                                        <w:szCs w:val="22"/>
                                      </w:rPr>
                                      <w:t>8/11 ir 11/16</w:t>
                                    </w:r>
                                  </w:p>
                                </w:tc>
                                <w:tc>
                                  <w:tcPr>
                                    <w:tcW w:w="1650" w:type="dxa"/>
                                    <w:tcBorders>
                                      <w:top w:val="nil"/>
                                      <w:bottom w:val="nil"/>
                                    </w:tcBorders>
                                  </w:tcPr>
                                  <w:p w14:paraId="292D42BA" w14:textId="77777777" w:rsidR="00E6762A" w:rsidRDefault="00861842">
                                    <w:pPr>
                                      <w:widowControl w:val="0"/>
                                      <w:jc w:val="center"/>
                                      <w:rPr>
                                        <w:sz w:val="22"/>
                                        <w:szCs w:val="22"/>
                                      </w:rPr>
                                    </w:pPr>
                                    <w:r>
                                      <w:rPr>
                                        <w:sz w:val="22"/>
                                        <w:szCs w:val="22"/>
                                      </w:rPr>
                                      <w:t>(+2)–(+3)</w:t>
                                    </w:r>
                                  </w:p>
                                </w:tc>
                                <w:tc>
                                  <w:tcPr>
                                    <w:tcW w:w="5031" w:type="dxa"/>
                                    <w:vMerge/>
                                  </w:tcPr>
                                  <w:p w14:paraId="292D42BB" w14:textId="77777777" w:rsidR="00E6762A" w:rsidRDefault="00E6762A">
                                    <w:pPr>
                                      <w:widowControl w:val="0"/>
                                      <w:rPr>
                                        <w:sz w:val="22"/>
                                        <w:szCs w:val="22"/>
                                      </w:rPr>
                                    </w:pPr>
                                  </w:p>
                                </w:tc>
                              </w:tr>
                              <w:tr w:rsidR="00E6762A" w14:paraId="292D42C0" w14:textId="77777777">
                                <w:trPr>
                                  <w:trHeight w:val="20"/>
                                </w:trPr>
                                <w:tc>
                                  <w:tcPr>
                                    <w:tcW w:w="2389" w:type="dxa"/>
                                    <w:tcBorders>
                                      <w:top w:val="nil"/>
                                      <w:bottom w:val="nil"/>
                                    </w:tcBorders>
                                  </w:tcPr>
                                  <w:p w14:paraId="292D42BD" w14:textId="77777777" w:rsidR="00E6762A" w:rsidRDefault="00861842">
                                    <w:pPr>
                                      <w:widowControl w:val="0"/>
                                      <w:rPr>
                                        <w:sz w:val="22"/>
                                        <w:szCs w:val="22"/>
                                      </w:rPr>
                                    </w:pPr>
                                    <w:r>
                                      <w:rPr>
                                        <w:sz w:val="22"/>
                                        <w:szCs w:val="22"/>
                                      </w:rPr>
                                      <w:t xml:space="preserve">Asfaltbetonio danga su dvigubu paviršiaus apdorojimu kur antras sluoksnis </w:t>
                                    </w:r>
                                  </w:p>
                                </w:tc>
                                <w:tc>
                                  <w:tcPr>
                                    <w:tcW w:w="1650" w:type="dxa"/>
                                    <w:tcBorders>
                                      <w:top w:val="nil"/>
                                      <w:bottom w:val="nil"/>
                                    </w:tcBorders>
                                    <w:vAlign w:val="bottom"/>
                                  </w:tcPr>
                                  <w:p w14:paraId="292D42BE" w14:textId="77777777" w:rsidR="00E6762A" w:rsidRDefault="00861842">
                                    <w:pPr>
                                      <w:widowControl w:val="0"/>
                                      <w:jc w:val="center"/>
                                      <w:rPr>
                                        <w:sz w:val="22"/>
                                        <w:szCs w:val="22"/>
                                      </w:rPr>
                                    </w:pPr>
                                    <w:r>
                                      <w:rPr>
                                        <w:sz w:val="22"/>
                                        <w:szCs w:val="22"/>
                                      </w:rPr>
                                      <w:t>+1</w:t>
                                    </w:r>
                                  </w:p>
                                </w:tc>
                                <w:tc>
                                  <w:tcPr>
                                    <w:tcW w:w="5031" w:type="dxa"/>
                                    <w:vMerge/>
                                  </w:tcPr>
                                  <w:p w14:paraId="292D42BF" w14:textId="77777777" w:rsidR="00E6762A" w:rsidRDefault="00E6762A">
                                    <w:pPr>
                                      <w:widowControl w:val="0"/>
                                      <w:rPr>
                                        <w:sz w:val="22"/>
                                        <w:szCs w:val="22"/>
                                      </w:rPr>
                                    </w:pPr>
                                  </w:p>
                                </w:tc>
                              </w:tr>
                              <w:tr w:rsidR="00E6762A" w14:paraId="292D42C4" w14:textId="77777777">
                                <w:trPr>
                                  <w:trHeight w:val="20"/>
                                </w:trPr>
                                <w:tc>
                                  <w:tcPr>
                                    <w:tcW w:w="2389" w:type="dxa"/>
                                    <w:tcBorders>
                                      <w:top w:val="nil"/>
                                      <w:bottom w:val="nil"/>
                                    </w:tcBorders>
                                  </w:tcPr>
                                  <w:p w14:paraId="292D42C1" w14:textId="77777777" w:rsidR="00E6762A" w:rsidRDefault="00861842">
                                    <w:pPr>
                                      <w:widowControl w:val="0"/>
                                      <w:rPr>
                                        <w:sz w:val="22"/>
                                        <w:szCs w:val="22"/>
                                      </w:rPr>
                                    </w:pPr>
                                    <w:r>
                                      <w:rPr>
                                        <w:sz w:val="22"/>
                                        <w:szCs w:val="22"/>
                                      </w:rPr>
                                      <w:t>2/5</w:t>
                                    </w:r>
                                  </w:p>
                                </w:tc>
                                <w:tc>
                                  <w:tcPr>
                                    <w:tcW w:w="1650" w:type="dxa"/>
                                    <w:tcBorders>
                                      <w:top w:val="nil"/>
                                      <w:bottom w:val="nil"/>
                                    </w:tcBorders>
                                  </w:tcPr>
                                  <w:p w14:paraId="292D42C2" w14:textId="77777777" w:rsidR="00E6762A" w:rsidRDefault="00861842">
                                    <w:pPr>
                                      <w:widowControl w:val="0"/>
                                      <w:jc w:val="center"/>
                                      <w:rPr>
                                        <w:sz w:val="22"/>
                                        <w:szCs w:val="22"/>
                                      </w:rPr>
                                    </w:pPr>
                                    <w:r>
                                      <w:rPr>
                                        <w:sz w:val="22"/>
                                        <w:szCs w:val="22"/>
                                      </w:rPr>
                                      <w:t>+2</w:t>
                                    </w:r>
                                  </w:p>
                                </w:tc>
                                <w:tc>
                                  <w:tcPr>
                                    <w:tcW w:w="5031" w:type="dxa"/>
                                    <w:vMerge/>
                                  </w:tcPr>
                                  <w:p w14:paraId="292D42C3" w14:textId="77777777" w:rsidR="00E6762A" w:rsidRDefault="00E6762A">
                                    <w:pPr>
                                      <w:widowControl w:val="0"/>
                                      <w:rPr>
                                        <w:sz w:val="22"/>
                                        <w:szCs w:val="22"/>
                                      </w:rPr>
                                    </w:pPr>
                                  </w:p>
                                </w:tc>
                              </w:tr>
                              <w:tr w:rsidR="00E6762A" w14:paraId="292D42C8" w14:textId="77777777">
                                <w:trPr>
                                  <w:trHeight w:val="20"/>
                                </w:trPr>
                                <w:tc>
                                  <w:tcPr>
                                    <w:tcW w:w="2389" w:type="dxa"/>
                                    <w:tcBorders>
                                      <w:top w:val="nil"/>
                                      <w:bottom w:val="single" w:sz="4" w:space="0" w:color="auto"/>
                                    </w:tcBorders>
                                  </w:tcPr>
                                  <w:p w14:paraId="292D42C5" w14:textId="77777777" w:rsidR="00E6762A" w:rsidRDefault="00861842">
                                    <w:pPr>
                                      <w:widowControl w:val="0"/>
                                      <w:rPr>
                                        <w:sz w:val="22"/>
                                        <w:szCs w:val="22"/>
                                      </w:rPr>
                                    </w:pPr>
                                    <w:r>
                                      <w:rPr>
                                        <w:sz w:val="22"/>
                                        <w:szCs w:val="22"/>
                                      </w:rPr>
                                      <w:t>kur antras sluoksnis 5/8</w:t>
                                    </w:r>
                                  </w:p>
                                </w:tc>
                                <w:tc>
                                  <w:tcPr>
                                    <w:tcW w:w="1650" w:type="dxa"/>
                                    <w:tcBorders>
                                      <w:top w:val="nil"/>
                                      <w:bottom w:val="single" w:sz="4" w:space="0" w:color="auto"/>
                                    </w:tcBorders>
                                  </w:tcPr>
                                  <w:p w14:paraId="292D42C6" w14:textId="77777777" w:rsidR="00E6762A" w:rsidRDefault="00E6762A">
                                    <w:pPr>
                                      <w:widowControl w:val="0"/>
                                      <w:jc w:val="center"/>
                                      <w:rPr>
                                        <w:sz w:val="22"/>
                                        <w:szCs w:val="22"/>
                                      </w:rPr>
                                    </w:pPr>
                                  </w:p>
                                </w:tc>
                                <w:tc>
                                  <w:tcPr>
                                    <w:tcW w:w="5031" w:type="dxa"/>
                                    <w:vMerge/>
                                  </w:tcPr>
                                  <w:p w14:paraId="292D42C7" w14:textId="77777777" w:rsidR="00E6762A" w:rsidRDefault="00E6762A">
                                    <w:pPr>
                                      <w:widowControl w:val="0"/>
                                      <w:rPr>
                                        <w:sz w:val="22"/>
                                        <w:szCs w:val="22"/>
                                      </w:rPr>
                                    </w:pPr>
                                  </w:p>
                                </w:tc>
                              </w:tr>
                              <w:tr w:rsidR="00E6762A" w14:paraId="292D42CC" w14:textId="77777777">
                                <w:trPr>
                                  <w:trHeight w:val="20"/>
                                </w:trPr>
                                <w:tc>
                                  <w:tcPr>
                                    <w:tcW w:w="2389" w:type="dxa"/>
                                    <w:tcBorders>
                                      <w:bottom w:val="nil"/>
                                    </w:tcBorders>
                                  </w:tcPr>
                                  <w:p w14:paraId="292D42C9" w14:textId="77777777" w:rsidR="00E6762A" w:rsidRDefault="00861842">
                                    <w:pPr>
                                      <w:widowControl w:val="0"/>
                                      <w:rPr>
                                        <w:sz w:val="22"/>
                                        <w:szCs w:val="22"/>
                                      </w:rPr>
                                    </w:pPr>
                                    <w:r>
                                      <w:rPr>
                                        <w:sz w:val="22"/>
                                        <w:szCs w:val="22"/>
                                      </w:rPr>
                                      <w:t xml:space="preserve">Skaldos ir mastikos asfaltas </w:t>
                                    </w:r>
                                  </w:p>
                                </w:tc>
                                <w:tc>
                                  <w:tcPr>
                                    <w:tcW w:w="1650" w:type="dxa"/>
                                    <w:tcBorders>
                                      <w:bottom w:val="nil"/>
                                    </w:tcBorders>
                                  </w:tcPr>
                                  <w:p w14:paraId="292D42CA" w14:textId="77777777" w:rsidR="00E6762A" w:rsidRDefault="00E6762A">
                                    <w:pPr>
                                      <w:widowControl w:val="0"/>
                                      <w:jc w:val="center"/>
                                      <w:rPr>
                                        <w:sz w:val="22"/>
                                        <w:szCs w:val="22"/>
                                      </w:rPr>
                                    </w:pPr>
                                  </w:p>
                                </w:tc>
                                <w:tc>
                                  <w:tcPr>
                                    <w:tcW w:w="5031" w:type="dxa"/>
                                    <w:vMerge w:val="restart"/>
                                  </w:tcPr>
                                  <w:p w14:paraId="292D42CB" w14:textId="77777777" w:rsidR="00E6762A" w:rsidRDefault="00861842">
                                    <w:pPr>
                                      <w:widowControl w:val="0"/>
                                      <w:rPr>
                                        <w:sz w:val="22"/>
                                        <w:szCs w:val="22"/>
                                      </w:rPr>
                                    </w:pPr>
                                    <w:r>
                                      <w:rPr>
                                        <w:sz w:val="22"/>
                                        <w:szCs w:val="22"/>
                                      </w:rPr>
                                      <w:t>Atspari slydimui, deformacijoms ir nuovargiui, brangesnė nei įprastinis asfaltbetonis. Ne taip greitai sensta kaip asfaltbetonio danga, todėl ilgiau išlieka geresnės akustinės savybės.</w:t>
                                    </w:r>
                                  </w:p>
                                </w:tc>
                              </w:tr>
                              <w:tr w:rsidR="00E6762A" w14:paraId="292D42D0" w14:textId="77777777">
                                <w:trPr>
                                  <w:trHeight w:val="20"/>
                                </w:trPr>
                                <w:tc>
                                  <w:tcPr>
                                    <w:tcW w:w="2389" w:type="dxa"/>
                                    <w:tcBorders>
                                      <w:top w:val="nil"/>
                                      <w:bottom w:val="nil"/>
                                    </w:tcBorders>
                                  </w:tcPr>
                                  <w:p w14:paraId="292D42CD" w14:textId="77777777" w:rsidR="00E6762A" w:rsidRDefault="00861842">
                                    <w:pPr>
                                      <w:widowControl w:val="0"/>
                                      <w:rPr>
                                        <w:sz w:val="22"/>
                                        <w:szCs w:val="22"/>
                                      </w:rPr>
                                    </w:pPr>
                                    <w:r>
                                      <w:rPr>
                                        <w:sz w:val="22"/>
                                        <w:szCs w:val="22"/>
                                      </w:rPr>
                                      <w:t>(SMA 11)</w:t>
                                    </w:r>
                                  </w:p>
                                </w:tc>
                                <w:tc>
                                  <w:tcPr>
                                    <w:tcW w:w="1650" w:type="dxa"/>
                                    <w:tcBorders>
                                      <w:top w:val="nil"/>
                                      <w:bottom w:val="nil"/>
                                    </w:tcBorders>
                                  </w:tcPr>
                                  <w:p w14:paraId="292D42CE" w14:textId="77777777" w:rsidR="00E6762A" w:rsidRDefault="00861842">
                                    <w:pPr>
                                      <w:widowControl w:val="0"/>
                                      <w:jc w:val="center"/>
                                      <w:rPr>
                                        <w:sz w:val="22"/>
                                        <w:szCs w:val="22"/>
                                      </w:rPr>
                                    </w:pPr>
                                    <w:r>
                                      <w:rPr>
                                        <w:sz w:val="22"/>
                                        <w:szCs w:val="22"/>
                                      </w:rPr>
                                      <w:t>0–(-1)</w:t>
                                    </w:r>
                                  </w:p>
                                </w:tc>
                                <w:tc>
                                  <w:tcPr>
                                    <w:tcW w:w="5031" w:type="dxa"/>
                                    <w:vMerge/>
                                  </w:tcPr>
                                  <w:p w14:paraId="292D42CF" w14:textId="77777777" w:rsidR="00E6762A" w:rsidRDefault="00E6762A">
                                    <w:pPr>
                                      <w:widowControl w:val="0"/>
                                      <w:rPr>
                                        <w:sz w:val="22"/>
                                        <w:szCs w:val="22"/>
                                      </w:rPr>
                                    </w:pPr>
                                  </w:p>
                                </w:tc>
                              </w:tr>
                              <w:tr w:rsidR="00E6762A" w14:paraId="292D42D4" w14:textId="77777777">
                                <w:trPr>
                                  <w:trHeight w:val="20"/>
                                </w:trPr>
                                <w:tc>
                                  <w:tcPr>
                                    <w:tcW w:w="2389" w:type="dxa"/>
                                    <w:tcBorders>
                                      <w:top w:val="nil"/>
                                      <w:bottom w:val="nil"/>
                                    </w:tcBorders>
                                  </w:tcPr>
                                  <w:p w14:paraId="292D42D1" w14:textId="77777777" w:rsidR="00E6762A" w:rsidRDefault="00861842">
                                    <w:pPr>
                                      <w:widowControl w:val="0"/>
                                      <w:rPr>
                                        <w:sz w:val="22"/>
                                        <w:szCs w:val="22"/>
                                      </w:rPr>
                                    </w:pPr>
                                    <w:r>
                                      <w:rPr>
                                        <w:sz w:val="22"/>
                                        <w:szCs w:val="22"/>
                                      </w:rPr>
                                      <w:t>(SMA 8)</w:t>
                                    </w:r>
                                  </w:p>
                                </w:tc>
                                <w:tc>
                                  <w:tcPr>
                                    <w:tcW w:w="1650" w:type="dxa"/>
                                    <w:tcBorders>
                                      <w:top w:val="nil"/>
                                      <w:bottom w:val="nil"/>
                                    </w:tcBorders>
                                  </w:tcPr>
                                  <w:p w14:paraId="292D42D2" w14:textId="77777777" w:rsidR="00E6762A" w:rsidRDefault="00861842">
                                    <w:pPr>
                                      <w:widowControl w:val="0"/>
                                      <w:jc w:val="center"/>
                                      <w:rPr>
                                        <w:sz w:val="22"/>
                                        <w:szCs w:val="22"/>
                                      </w:rPr>
                                    </w:pPr>
                                    <w:r>
                                      <w:rPr>
                                        <w:sz w:val="22"/>
                                        <w:szCs w:val="22"/>
                                      </w:rPr>
                                      <w:t>(-1)–(-2)</w:t>
                                    </w:r>
                                  </w:p>
                                </w:tc>
                                <w:tc>
                                  <w:tcPr>
                                    <w:tcW w:w="5031" w:type="dxa"/>
                                    <w:vMerge/>
                                  </w:tcPr>
                                  <w:p w14:paraId="292D42D3" w14:textId="77777777" w:rsidR="00E6762A" w:rsidRDefault="00E6762A">
                                    <w:pPr>
                                      <w:widowControl w:val="0"/>
                                      <w:rPr>
                                        <w:sz w:val="22"/>
                                        <w:szCs w:val="22"/>
                                      </w:rPr>
                                    </w:pPr>
                                  </w:p>
                                </w:tc>
                              </w:tr>
                              <w:tr w:rsidR="00E6762A" w14:paraId="292D42D8" w14:textId="77777777">
                                <w:trPr>
                                  <w:trHeight w:val="20"/>
                                </w:trPr>
                                <w:tc>
                                  <w:tcPr>
                                    <w:tcW w:w="2389" w:type="dxa"/>
                                    <w:tcBorders>
                                      <w:top w:val="nil"/>
                                    </w:tcBorders>
                                  </w:tcPr>
                                  <w:p w14:paraId="292D42D5" w14:textId="77777777" w:rsidR="00E6762A" w:rsidRDefault="00861842">
                                    <w:pPr>
                                      <w:widowControl w:val="0"/>
                                      <w:rPr>
                                        <w:sz w:val="22"/>
                                        <w:szCs w:val="22"/>
                                      </w:rPr>
                                    </w:pPr>
                                    <w:r>
                                      <w:rPr>
                                        <w:sz w:val="22"/>
                                        <w:szCs w:val="22"/>
                                      </w:rPr>
                                      <w:t>(SMA 5)</w:t>
                                    </w:r>
                                  </w:p>
                                </w:tc>
                                <w:tc>
                                  <w:tcPr>
                                    <w:tcW w:w="1650" w:type="dxa"/>
                                    <w:tcBorders>
                                      <w:top w:val="nil"/>
                                    </w:tcBorders>
                                  </w:tcPr>
                                  <w:p w14:paraId="292D42D6" w14:textId="77777777" w:rsidR="00E6762A" w:rsidRDefault="00861842">
                                    <w:pPr>
                                      <w:widowControl w:val="0"/>
                                      <w:jc w:val="center"/>
                                      <w:rPr>
                                        <w:sz w:val="22"/>
                                        <w:szCs w:val="22"/>
                                      </w:rPr>
                                    </w:pPr>
                                    <w:r>
                                      <w:rPr>
                                        <w:sz w:val="22"/>
                                        <w:szCs w:val="22"/>
                                      </w:rPr>
                                      <w:t>(-3)</w:t>
                                    </w:r>
                                  </w:p>
                                </w:tc>
                                <w:tc>
                                  <w:tcPr>
                                    <w:tcW w:w="5031" w:type="dxa"/>
                                    <w:vMerge/>
                                  </w:tcPr>
                                  <w:p w14:paraId="292D42D7" w14:textId="77777777" w:rsidR="00E6762A" w:rsidRDefault="00E6762A">
                                    <w:pPr>
                                      <w:widowControl w:val="0"/>
                                      <w:rPr>
                                        <w:sz w:val="22"/>
                                        <w:szCs w:val="22"/>
                                      </w:rPr>
                                    </w:pPr>
                                  </w:p>
                                </w:tc>
                              </w:tr>
                              <w:tr w:rsidR="00E6762A" w14:paraId="292D42DC" w14:textId="77777777">
                                <w:trPr>
                                  <w:trHeight w:val="20"/>
                                </w:trPr>
                                <w:tc>
                                  <w:tcPr>
                                    <w:tcW w:w="2389" w:type="dxa"/>
                                  </w:tcPr>
                                  <w:p w14:paraId="292D42D9" w14:textId="77777777" w:rsidR="00E6762A" w:rsidRDefault="00861842">
                                    <w:pPr>
                                      <w:widowControl w:val="0"/>
                                      <w:rPr>
                                        <w:sz w:val="22"/>
                                        <w:szCs w:val="22"/>
                                      </w:rPr>
                                    </w:pPr>
                                    <w:r>
                                      <w:rPr>
                                        <w:sz w:val="22"/>
                                        <w:szCs w:val="22"/>
                                      </w:rPr>
                                      <w:t>Mastikos asfaltas (MA)</w:t>
                                    </w:r>
                                  </w:p>
                                </w:tc>
                                <w:tc>
                                  <w:tcPr>
                                    <w:tcW w:w="1650" w:type="dxa"/>
                                  </w:tcPr>
                                  <w:p w14:paraId="292D42DA" w14:textId="77777777" w:rsidR="00E6762A" w:rsidRDefault="00861842">
                                    <w:pPr>
                                      <w:widowControl w:val="0"/>
                                      <w:jc w:val="center"/>
                                      <w:rPr>
                                        <w:sz w:val="22"/>
                                        <w:szCs w:val="22"/>
                                      </w:rPr>
                                    </w:pPr>
                                    <w:r>
                                      <w:rPr>
                                        <w:sz w:val="22"/>
                                        <w:szCs w:val="22"/>
                                      </w:rPr>
                                      <w:t>0–(-1)</w:t>
                                    </w:r>
                                  </w:p>
                                </w:tc>
                                <w:tc>
                                  <w:tcPr>
                                    <w:tcW w:w="5031" w:type="dxa"/>
                                  </w:tcPr>
                                  <w:p w14:paraId="292D42DB" w14:textId="77777777" w:rsidR="00E6762A" w:rsidRDefault="00861842">
                                    <w:pPr>
                                      <w:widowControl w:val="0"/>
                                      <w:rPr>
                                        <w:sz w:val="22"/>
                                        <w:szCs w:val="22"/>
                                      </w:rPr>
                                    </w:pPr>
                                    <w:r>
                                      <w:rPr>
                                        <w:sz w:val="22"/>
                                        <w:szCs w:val="22"/>
                                      </w:rPr>
                                      <w:t xml:space="preserve">Ilgaamžė brangi, panašių akustinių savybių kaip ir įprastas asfaltbetonis danga. </w:t>
                                    </w:r>
                                  </w:p>
                                </w:tc>
                              </w:tr>
                              <w:tr w:rsidR="00E6762A" w14:paraId="292D42E0" w14:textId="77777777">
                                <w:trPr>
                                  <w:trHeight w:val="20"/>
                                </w:trPr>
                                <w:tc>
                                  <w:tcPr>
                                    <w:tcW w:w="2389" w:type="dxa"/>
                                  </w:tcPr>
                                  <w:p w14:paraId="292D42DD" w14:textId="77777777" w:rsidR="00E6762A" w:rsidRDefault="00861842">
                                    <w:pPr>
                                      <w:widowControl w:val="0"/>
                                      <w:rPr>
                                        <w:sz w:val="22"/>
                                        <w:szCs w:val="22"/>
                                      </w:rPr>
                                    </w:pPr>
                                    <w:r>
                                      <w:rPr>
                                        <w:sz w:val="22"/>
                                        <w:szCs w:val="22"/>
                                      </w:rPr>
                                      <w:t>Poringasis asfaltas (PA)</w:t>
                                    </w:r>
                                  </w:p>
                                </w:tc>
                                <w:tc>
                                  <w:tcPr>
                                    <w:tcW w:w="1650" w:type="dxa"/>
                                  </w:tcPr>
                                  <w:p w14:paraId="292D42DE" w14:textId="77777777" w:rsidR="00E6762A" w:rsidRDefault="00861842">
                                    <w:pPr>
                                      <w:widowControl w:val="0"/>
                                      <w:jc w:val="center"/>
                                      <w:rPr>
                                        <w:sz w:val="22"/>
                                        <w:szCs w:val="22"/>
                                      </w:rPr>
                                    </w:pPr>
                                    <w:r>
                                      <w:rPr>
                                        <w:sz w:val="22"/>
                                        <w:szCs w:val="22"/>
                                      </w:rPr>
                                      <w:t>(-3)–(-8)</w:t>
                                    </w:r>
                                  </w:p>
                                </w:tc>
                                <w:tc>
                                  <w:tcPr>
                                    <w:tcW w:w="5031" w:type="dxa"/>
                                  </w:tcPr>
                                  <w:p w14:paraId="292D42DF" w14:textId="77777777" w:rsidR="00E6762A" w:rsidRDefault="00861842">
                                    <w:pPr>
                                      <w:widowControl w:val="0"/>
                                      <w:rPr>
                                        <w:sz w:val="22"/>
                                        <w:szCs w:val="22"/>
                                      </w:rPr>
                                    </w:pPr>
                                    <w:r>
                                      <w:rPr>
                                        <w:sz w:val="22"/>
                                        <w:szCs w:val="22"/>
                                      </w:rPr>
                                      <w:t>Netriukšminga, brangi danga. Neišbandyta Lietuvoje ir šalto klimato šalyse.</w:t>
                                    </w:r>
                                  </w:p>
                                </w:tc>
                              </w:tr>
                            </w:tbl>
                            <w:p w14:paraId="292D42E1" w14:textId="77777777" w:rsidR="00E6762A" w:rsidRDefault="00D203DB"/>
                          </w:sdtContent>
                        </w:sdt>
                      </w:sdtContent>
                    </w:sdt>
                  </w:sdtContent>
                </w:sdt>
              </w:sdtContent>
            </w:sdt>
            <w:sdt>
              <w:sdtPr>
                <w:alias w:val="skirsnis"/>
                <w:tag w:val="part_bcf2e0a8f539476699910822459d1f8f"/>
                <w:id w:val="360021868"/>
                <w:lock w:val="sdtLocked"/>
              </w:sdtPr>
              <w:sdtEndPr/>
              <w:sdtContent>
                <w:p w14:paraId="292D42E2" w14:textId="77777777" w:rsidR="00E6762A" w:rsidRDefault="00D203DB">
                  <w:pPr>
                    <w:keepNext/>
                    <w:keepLines/>
                    <w:jc w:val="center"/>
                    <w:rPr>
                      <w:b/>
                    </w:rPr>
                  </w:pPr>
                  <w:sdt>
                    <w:sdtPr>
                      <w:alias w:val="Pavadinimas"/>
                      <w:tag w:val="title_bcf2e0a8f539476699910822459d1f8f"/>
                      <w:id w:val="1250702638"/>
                      <w:lock w:val="sdtLocked"/>
                    </w:sdtPr>
                    <w:sdtEndPr/>
                    <w:sdtContent>
                      <w:r w:rsidR="00861842">
                        <w:rPr>
                          <w:b/>
                        </w:rPr>
                        <w:t xml:space="preserve">Dangos pasirinkimas ir aplinkos triukšmo lygio sumažinimo rekomendacijos </w:t>
                      </w:r>
                    </w:sdtContent>
                  </w:sdt>
                </w:p>
                <w:p w14:paraId="292D42E3" w14:textId="77777777" w:rsidR="00E6762A" w:rsidRDefault="00E6762A"/>
                <w:sdt>
                  <w:sdtPr>
                    <w:alias w:val="55 p."/>
                    <w:tag w:val="part_1017acb065fc42389a025585c97db727"/>
                    <w:id w:val="-1452943032"/>
                    <w:lock w:val="sdtLocked"/>
                  </w:sdtPr>
                  <w:sdtEndPr/>
                  <w:sdtContent>
                    <w:p w14:paraId="292D42E4" w14:textId="77777777" w:rsidR="00E6762A" w:rsidRDefault="00D203DB">
                      <w:pPr>
                        <w:widowControl w:val="0"/>
                        <w:tabs>
                          <w:tab w:val="left" w:pos="1247"/>
                          <w:tab w:val="num" w:pos="1418"/>
                        </w:tabs>
                        <w:ind w:firstLine="567"/>
                        <w:jc w:val="both"/>
                      </w:pPr>
                      <w:sdt>
                        <w:sdtPr>
                          <w:alias w:val="Numeris"/>
                          <w:tag w:val="nr_1017acb065fc42389a025585c97db727"/>
                          <w:id w:val="1769045915"/>
                          <w:lock w:val="sdtLocked"/>
                        </w:sdtPr>
                        <w:sdtEndPr/>
                        <w:sdtContent>
                          <w:r w:rsidR="00861842">
                            <w:rPr>
                              <w:b/>
                            </w:rPr>
                            <w:t>55</w:t>
                          </w:r>
                        </w:sdtContent>
                      </w:sdt>
                      <w:r w:rsidR="00861842">
                        <w:rPr>
                          <w:b/>
                        </w:rPr>
                        <w:t xml:space="preserve">. </w:t>
                      </w:r>
                      <w:r w:rsidR="00861842">
                        <w:t xml:space="preserve">Jeigu reikia sumažinti aplinkos triukšmo lygį projektuojant dangas, rekomenduojama atsižvelgti į 54.2 lentelėje pateiktus dangų akustinių savybių duomenis. </w:t>
                      </w:r>
                    </w:p>
                  </w:sdtContent>
                </w:sdt>
                <w:sdt>
                  <w:sdtPr>
                    <w:alias w:val="56 p."/>
                    <w:tag w:val="part_164dc80602e14b1f8be9e85ed380ca78"/>
                    <w:id w:val="1028538051"/>
                    <w:lock w:val="sdtLocked"/>
                  </w:sdtPr>
                  <w:sdtEndPr/>
                  <w:sdtContent>
                    <w:p w14:paraId="292D42E5" w14:textId="77777777" w:rsidR="00E6762A" w:rsidRDefault="00D203DB">
                      <w:pPr>
                        <w:widowControl w:val="0"/>
                        <w:tabs>
                          <w:tab w:val="left" w:pos="1247"/>
                          <w:tab w:val="num" w:pos="1418"/>
                        </w:tabs>
                        <w:ind w:firstLine="567"/>
                        <w:jc w:val="both"/>
                      </w:pPr>
                      <w:sdt>
                        <w:sdtPr>
                          <w:alias w:val="Numeris"/>
                          <w:tag w:val="nr_164dc80602e14b1f8be9e85ed380ca78"/>
                          <w:id w:val="143555653"/>
                          <w:lock w:val="sdtLocked"/>
                        </w:sdtPr>
                        <w:sdtEndPr/>
                        <w:sdtContent>
                          <w:r w:rsidR="00861842">
                            <w:rPr>
                              <w:b/>
                            </w:rPr>
                            <w:t>56</w:t>
                          </w:r>
                        </w:sdtContent>
                      </w:sdt>
                      <w:r w:rsidR="00861842">
                        <w:rPr>
                          <w:b/>
                        </w:rPr>
                        <w:t xml:space="preserve">. </w:t>
                      </w:r>
                      <w:r w:rsidR="00861842">
                        <w:t>Rekomenduojami dangos projektavimo variantai, norint sumažinti aplinkos triukšmo lygį:</w:t>
                      </w:r>
                    </w:p>
                    <w:sdt>
                      <w:sdtPr>
                        <w:alias w:val="56.1 p."/>
                        <w:tag w:val="part_f309d4069655404c9b2a9ddd5b26ff67"/>
                        <w:id w:val="1794405418"/>
                        <w:lock w:val="sdtLocked"/>
                      </w:sdtPr>
                      <w:sdtEndPr/>
                      <w:sdtContent>
                        <w:p w14:paraId="292D42E6" w14:textId="77777777" w:rsidR="00E6762A" w:rsidRDefault="00D203DB">
                          <w:pPr>
                            <w:widowControl w:val="0"/>
                            <w:tabs>
                              <w:tab w:val="left" w:pos="1247"/>
                              <w:tab w:val="num" w:pos="1418"/>
                            </w:tabs>
                            <w:ind w:firstLine="567"/>
                            <w:jc w:val="both"/>
                          </w:pPr>
                          <w:sdt>
                            <w:sdtPr>
                              <w:alias w:val="Numeris"/>
                              <w:tag w:val="nr_f309d4069655404c9b2a9ddd5b26ff67"/>
                              <w:id w:val="-959952236"/>
                              <w:lock w:val="sdtLocked"/>
                            </w:sdtPr>
                            <w:sdtEndPr/>
                            <w:sdtContent>
                              <w:r w:rsidR="00861842">
                                <w:rPr>
                                  <w:b/>
                                </w:rPr>
                                <w:t>56.1</w:t>
                              </w:r>
                            </w:sdtContent>
                          </w:sdt>
                          <w:r w:rsidR="00861842">
                            <w:rPr>
                              <w:b/>
                            </w:rPr>
                            <w:t xml:space="preserve">. </w:t>
                          </w:r>
                          <w:r w:rsidR="00861842">
                            <w:t>viršutinis asfalto sluoksnis pasirenkamas su mažesniu stambiausios dalelės dydžiu;</w:t>
                          </w:r>
                        </w:p>
                      </w:sdtContent>
                    </w:sdt>
                    <w:sdt>
                      <w:sdtPr>
                        <w:alias w:val="56.2 p."/>
                        <w:tag w:val="part_b0353caac72f4011b66ba8302be2ffaa"/>
                        <w:id w:val="1584101615"/>
                        <w:lock w:val="sdtLocked"/>
                      </w:sdtPr>
                      <w:sdtEndPr/>
                      <w:sdtContent>
                        <w:p w14:paraId="292D42E7" w14:textId="77777777" w:rsidR="00E6762A" w:rsidRDefault="00D203DB">
                          <w:pPr>
                            <w:widowControl w:val="0"/>
                            <w:tabs>
                              <w:tab w:val="left" w:pos="1247"/>
                              <w:tab w:val="num" w:pos="1418"/>
                            </w:tabs>
                            <w:ind w:firstLine="567"/>
                            <w:jc w:val="both"/>
                          </w:pPr>
                          <w:sdt>
                            <w:sdtPr>
                              <w:alias w:val="Numeris"/>
                              <w:tag w:val="nr_b0353caac72f4011b66ba8302be2ffaa"/>
                              <w:id w:val="-605265799"/>
                              <w:lock w:val="sdtLocked"/>
                            </w:sdtPr>
                            <w:sdtEndPr/>
                            <w:sdtContent>
                              <w:r w:rsidR="00861842">
                                <w:rPr>
                                  <w:b/>
                                </w:rPr>
                                <w:t>56.2</w:t>
                              </w:r>
                            </w:sdtContent>
                          </w:sdt>
                          <w:r w:rsidR="00861842">
                            <w:rPr>
                              <w:b/>
                            </w:rPr>
                            <w:t xml:space="preserve">. </w:t>
                          </w:r>
                          <w:r w:rsidR="00861842">
                            <w:t>projektuojant ir esant galimybei rinktis tarp asfaltbetonio (AC) bei skaldos ir mastikos asfalto (SMA) dangų, viršutiniam dangos sluoksniui naudoti skaldos ir mastikos asfalto dangą;</w:t>
                          </w:r>
                        </w:p>
                      </w:sdtContent>
                    </w:sdt>
                    <w:sdt>
                      <w:sdtPr>
                        <w:alias w:val="56.3 p."/>
                        <w:tag w:val="part_4e5f7f89ced240d4b11f210e415f404e"/>
                        <w:id w:val="991376122"/>
                        <w:lock w:val="sdtLocked"/>
                      </w:sdtPr>
                      <w:sdtEndPr/>
                      <w:sdtContent>
                        <w:p w14:paraId="292D42E8" w14:textId="77777777" w:rsidR="00E6762A" w:rsidRDefault="00D203DB">
                          <w:pPr>
                            <w:widowControl w:val="0"/>
                            <w:tabs>
                              <w:tab w:val="left" w:pos="1247"/>
                              <w:tab w:val="num" w:pos="1418"/>
                            </w:tabs>
                            <w:ind w:firstLine="567"/>
                            <w:jc w:val="both"/>
                          </w:pPr>
                          <w:sdt>
                            <w:sdtPr>
                              <w:alias w:val="Numeris"/>
                              <w:tag w:val="nr_4e5f7f89ced240d4b11f210e415f404e"/>
                              <w:id w:val="-1272320917"/>
                              <w:lock w:val="sdtLocked"/>
                            </w:sdtPr>
                            <w:sdtEndPr/>
                            <w:sdtContent>
                              <w:r w:rsidR="00861842">
                                <w:rPr>
                                  <w:b/>
                                </w:rPr>
                                <w:t>56.3</w:t>
                              </w:r>
                            </w:sdtContent>
                          </w:sdt>
                          <w:r w:rsidR="00861842">
                            <w:rPr>
                              <w:b/>
                            </w:rPr>
                            <w:t xml:space="preserve">. </w:t>
                          </w:r>
                          <w:r w:rsidR="00861842">
                            <w:t xml:space="preserve">projektuojant kelią šalia gyvenamųjų teritorijų naujai pakloti viršutiniai </w:t>
                          </w:r>
                          <w:proofErr w:type="spellStart"/>
                          <w:r w:rsidR="00861842">
                            <w:t>dėvimiesieji</w:t>
                          </w:r>
                          <w:proofErr w:type="spellEnd"/>
                          <w:r w:rsidR="00861842">
                            <w:t xml:space="preserve"> dangos sluoksniai (asfaltbetonio bei skaldos ir mastikos asfalto) papildomai šiurkštinami mažiau triukšminga 1/3 (ne 2/5) frakcijos skaldyta mineraline medžiaga;</w:t>
                          </w:r>
                        </w:p>
                      </w:sdtContent>
                    </w:sdt>
                    <w:sdt>
                      <w:sdtPr>
                        <w:alias w:val="56.4 p."/>
                        <w:tag w:val="part_d9c4589dee1f4a939fa12c248426657a"/>
                        <w:id w:val="-1400514704"/>
                        <w:lock w:val="sdtLocked"/>
                      </w:sdtPr>
                      <w:sdtEndPr/>
                      <w:sdtContent>
                        <w:p w14:paraId="292D42E9" w14:textId="77777777" w:rsidR="00E6762A" w:rsidRDefault="00D203DB">
                          <w:pPr>
                            <w:widowControl w:val="0"/>
                            <w:tabs>
                              <w:tab w:val="left" w:pos="1247"/>
                              <w:tab w:val="num" w:pos="1418"/>
                            </w:tabs>
                            <w:ind w:firstLine="567"/>
                            <w:jc w:val="both"/>
                          </w:pPr>
                          <w:sdt>
                            <w:sdtPr>
                              <w:alias w:val="Numeris"/>
                              <w:tag w:val="nr_d9c4589dee1f4a939fa12c248426657a"/>
                              <w:id w:val="-44992834"/>
                              <w:lock w:val="sdtLocked"/>
                            </w:sdtPr>
                            <w:sdtEndPr/>
                            <w:sdtContent>
                              <w:r w:rsidR="00861842">
                                <w:rPr>
                                  <w:b/>
                                </w:rPr>
                                <w:t>56.4</w:t>
                              </w:r>
                            </w:sdtContent>
                          </w:sdt>
                          <w:r w:rsidR="00861842">
                            <w:rPr>
                              <w:b/>
                            </w:rPr>
                            <w:t xml:space="preserve">. </w:t>
                          </w:r>
                          <w:r w:rsidR="00861842">
                            <w:t xml:space="preserve">rekonstruojant kelią šalia gyvenamųjų teritorijų, nenaudoti dangos apdorojimo šiurkštinant (8 lentelė). </w:t>
                          </w:r>
                        </w:p>
                        <w:p w14:paraId="292D42EA" w14:textId="77777777" w:rsidR="00E6762A" w:rsidRDefault="00D203DB"/>
                      </w:sdtContent>
                    </w:sdt>
                  </w:sdtContent>
                </w:sdt>
              </w:sdtContent>
            </w:sdt>
            <w:sdt>
              <w:sdtPr>
                <w:alias w:val="skirsnis"/>
                <w:tag w:val="part_f59ea9d8cd734bf9aed3dd3eb6f7bae1"/>
                <w:id w:val="-1611265917"/>
                <w:lock w:val="sdtLocked"/>
              </w:sdtPr>
              <w:sdtEndPr/>
              <w:sdtContent>
                <w:p w14:paraId="292D42EB" w14:textId="77777777" w:rsidR="00E6762A" w:rsidRDefault="00D203DB">
                  <w:pPr>
                    <w:keepNext/>
                    <w:keepLines/>
                    <w:jc w:val="center"/>
                    <w:rPr>
                      <w:b/>
                    </w:rPr>
                  </w:pPr>
                  <w:sdt>
                    <w:sdtPr>
                      <w:alias w:val="Pavadinimas"/>
                      <w:tag w:val="title_f59ea9d8cd734bf9aed3dd3eb6f7bae1"/>
                      <w:id w:val="-1132938005"/>
                      <w:lock w:val="sdtLocked"/>
                    </w:sdtPr>
                    <w:sdtEndPr/>
                    <w:sdtContent>
                      <w:r w:rsidR="00861842">
                        <w:rPr>
                          <w:b/>
                        </w:rPr>
                        <w:t>Faktoriai, į kuriuos reikia atsižvelgti, renkantis poringojo asfalto (PA) dangą</w:t>
                      </w:r>
                    </w:sdtContent>
                  </w:sdt>
                </w:p>
                <w:p w14:paraId="292D42EC" w14:textId="77777777" w:rsidR="00E6762A" w:rsidRDefault="00E6762A"/>
                <w:sdt>
                  <w:sdtPr>
                    <w:alias w:val="57 p."/>
                    <w:tag w:val="part_3272f302613447eaa80d00c8067a20d6"/>
                    <w:id w:val="829494416"/>
                    <w:lock w:val="sdtLocked"/>
                  </w:sdtPr>
                  <w:sdtEndPr/>
                  <w:sdtContent>
                    <w:p w14:paraId="292D42ED" w14:textId="77777777" w:rsidR="00E6762A" w:rsidRDefault="00D203DB">
                      <w:pPr>
                        <w:widowControl w:val="0"/>
                        <w:tabs>
                          <w:tab w:val="left" w:pos="1247"/>
                          <w:tab w:val="num" w:pos="1418"/>
                        </w:tabs>
                        <w:ind w:firstLine="567"/>
                        <w:jc w:val="both"/>
                      </w:pPr>
                      <w:sdt>
                        <w:sdtPr>
                          <w:alias w:val="Numeris"/>
                          <w:tag w:val="nr_3272f302613447eaa80d00c8067a20d6"/>
                          <w:id w:val="-219438946"/>
                          <w:lock w:val="sdtLocked"/>
                        </w:sdtPr>
                        <w:sdtEndPr/>
                        <w:sdtContent>
                          <w:r w:rsidR="00861842">
                            <w:rPr>
                              <w:b/>
                            </w:rPr>
                            <w:t>57</w:t>
                          </w:r>
                        </w:sdtContent>
                      </w:sdt>
                      <w:r w:rsidR="00861842">
                        <w:rPr>
                          <w:b/>
                        </w:rPr>
                        <w:t xml:space="preserve">. </w:t>
                      </w:r>
                      <w:r w:rsidR="00861842">
                        <w:t xml:space="preserve">Planuojant įrengti poringojo asfalto (PA) dangą, turi būti išsamiau išanalizuoti: oro tuštymių užsikimšimo, saugumo, atsparumo slydimui, žiemos priežiūros (apledėjimo ir sniego </w:t>
                      </w:r>
                      <w:r w:rsidR="00861842">
                        <w:lastRenderedPageBreak/>
                        <w:t>pašalinimo), dangos ilgaamžiškumo, akustinio ilgaamžiškumo, dangos valymo bei dangos įrengimo ir priežiūros kaštų klausimai. Turi būti įvertinta kitų šalto klimato šalių patirtis ir produkto ilgalaikiškumas bei galimybė jį pagaminti Lietuvoje.</w:t>
                      </w:r>
                    </w:p>
                  </w:sdtContent>
                </w:sdt>
                <w:sdt>
                  <w:sdtPr>
                    <w:alias w:val="58 p."/>
                    <w:tag w:val="part_e36891d644c240109a5f456fac41396a"/>
                    <w:id w:val="1449118075"/>
                    <w:lock w:val="sdtLocked"/>
                  </w:sdtPr>
                  <w:sdtEndPr/>
                  <w:sdtContent>
                    <w:p w14:paraId="292D42EE" w14:textId="77777777" w:rsidR="00E6762A" w:rsidRDefault="00D203DB">
                      <w:pPr>
                        <w:widowControl w:val="0"/>
                        <w:tabs>
                          <w:tab w:val="left" w:pos="1247"/>
                          <w:tab w:val="num" w:pos="1418"/>
                        </w:tabs>
                        <w:ind w:firstLine="567"/>
                        <w:jc w:val="both"/>
                      </w:pPr>
                      <w:sdt>
                        <w:sdtPr>
                          <w:alias w:val="Numeris"/>
                          <w:tag w:val="nr_e36891d644c240109a5f456fac41396a"/>
                          <w:id w:val="400572294"/>
                          <w:lock w:val="sdtLocked"/>
                        </w:sdtPr>
                        <w:sdtEndPr/>
                        <w:sdtContent>
                          <w:r w:rsidR="00861842">
                            <w:rPr>
                              <w:b/>
                            </w:rPr>
                            <w:t>58</w:t>
                          </w:r>
                        </w:sdtContent>
                      </w:sdt>
                      <w:r w:rsidR="00861842">
                        <w:rPr>
                          <w:b/>
                        </w:rPr>
                        <w:t xml:space="preserve">. </w:t>
                      </w:r>
                      <w:r w:rsidR="00861842">
                        <w:t xml:space="preserve">Dėl poringojo asfalto oro tuštymių užsikimšimo galimybės ši danga netinka keliuose, kur yra mažas automobilių važiavimo greitis, kur važinėja daug žemės ūkio transporto priemonių. Ši danga tinkamiausia aukštos kategorijos keliuose. Didelio greičio ir intensyvumo keliuose dėl padangų ir dangos sąveikos vyksta savaiminis užsikimšusių oro tuštymių valymasis, todėl šiuose keliuose PA dangos triukšmo mažinimo efektyvumas išlieka ilgiau. </w:t>
                      </w:r>
                    </w:p>
                  </w:sdtContent>
                </w:sdt>
                <w:sdt>
                  <w:sdtPr>
                    <w:alias w:val="59 p."/>
                    <w:tag w:val="part_267855498be84fa6bf3a7fc93b2e4167"/>
                    <w:id w:val="1059977429"/>
                    <w:lock w:val="sdtLocked"/>
                  </w:sdtPr>
                  <w:sdtEndPr/>
                  <w:sdtContent>
                    <w:p w14:paraId="292D42EF" w14:textId="77777777" w:rsidR="00E6762A" w:rsidRDefault="00D203DB">
                      <w:pPr>
                        <w:widowControl w:val="0"/>
                        <w:tabs>
                          <w:tab w:val="left" w:pos="1247"/>
                          <w:tab w:val="num" w:pos="1418"/>
                        </w:tabs>
                        <w:ind w:firstLine="567"/>
                        <w:jc w:val="both"/>
                      </w:pPr>
                      <w:sdt>
                        <w:sdtPr>
                          <w:alias w:val="Numeris"/>
                          <w:tag w:val="nr_267855498be84fa6bf3a7fc93b2e4167"/>
                          <w:id w:val="-616599043"/>
                          <w:lock w:val="sdtLocked"/>
                        </w:sdtPr>
                        <w:sdtEndPr/>
                        <w:sdtContent>
                          <w:r w:rsidR="00861842">
                            <w:rPr>
                              <w:b/>
                            </w:rPr>
                            <w:t>59</w:t>
                          </w:r>
                        </w:sdtContent>
                      </w:sdt>
                      <w:r w:rsidR="00861842">
                        <w:rPr>
                          <w:b/>
                        </w:rPr>
                        <w:t xml:space="preserve">. </w:t>
                      </w:r>
                      <w:r w:rsidR="00861842">
                        <w:t xml:space="preserve">Dviejų sluoksnių poringojo asfalto danga labiau atspari oro tuštymių užsikimšimui, nes viršutinis sluoksnis atlieka dulkių ir dalelių, kurios yra pašalinamos nuolat vykstant eismui filtro vaidmenį, o apatinis stambesnių dalelių PA sluoksnis yra apsaugomas nuo užsikimšimo. Taip dangos akustinės savybės yra išlaikomos, o lietaus vanduo gali nubėgti į kelio nuotekų surinkimo sistemą. </w:t>
                      </w:r>
                    </w:p>
                  </w:sdtContent>
                </w:sdt>
                <w:sdt>
                  <w:sdtPr>
                    <w:alias w:val="60 p."/>
                    <w:tag w:val="part_8b1f06e600d94ea99af9d0350270e724"/>
                    <w:id w:val="665217049"/>
                    <w:lock w:val="sdtLocked"/>
                  </w:sdtPr>
                  <w:sdtEndPr/>
                  <w:sdtContent>
                    <w:p w14:paraId="292D42F0" w14:textId="77777777" w:rsidR="00E6762A" w:rsidRDefault="00D203DB">
                      <w:pPr>
                        <w:widowControl w:val="0"/>
                        <w:tabs>
                          <w:tab w:val="left" w:pos="1247"/>
                          <w:tab w:val="num" w:pos="1418"/>
                        </w:tabs>
                        <w:ind w:firstLine="567"/>
                        <w:jc w:val="both"/>
                      </w:pPr>
                      <w:sdt>
                        <w:sdtPr>
                          <w:alias w:val="Numeris"/>
                          <w:tag w:val="nr_8b1f06e600d94ea99af9d0350270e724"/>
                          <w:id w:val="-2142949113"/>
                          <w:lock w:val="sdtLocked"/>
                        </w:sdtPr>
                        <w:sdtEndPr/>
                        <w:sdtContent>
                          <w:r w:rsidR="00861842">
                            <w:rPr>
                              <w:b/>
                            </w:rPr>
                            <w:t>60</w:t>
                          </w:r>
                        </w:sdtContent>
                      </w:sdt>
                      <w:r w:rsidR="00861842">
                        <w:rPr>
                          <w:b/>
                        </w:rPr>
                        <w:t xml:space="preserve">. </w:t>
                      </w:r>
                      <w:r w:rsidR="00861842">
                        <w:t xml:space="preserve">4 cm storio poringojo asfalto (PA) dangos sluoksnis yra 3–5 </w:t>
                      </w:r>
                      <w:proofErr w:type="spellStart"/>
                      <w:r w:rsidR="00861842">
                        <w:t>dBA</w:t>
                      </w:r>
                      <w:proofErr w:type="spellEnd"/>
                      <w:r w:rsidR="00861842">
                        <w:t xml:space="preserve"> mažiau triukšmingas nei asfaltbetonio danga. Vieno sluoksnio poringojo asfalto dangos konstrukcijos įrengimas kainuoja 50–100 % daugiau nei paprasto smulkaus asfalto įrengimas. </w:t>
                      </w:r>
                    </w:p>
                  </w:sdtContent>
                </w:sdt>
                <w:sdt>
                  <w:sdtPr>
                    <w:alias w:val="61 p."/>
                    <w:tag w:val="part_d76eb0cba2aa4d368e1e9b32d0591b16"/>
                    <w:id w:val="-463812364"/>
                    <w:lock w:val="sdtLocked"/>
                  </w:sdtPr>
                  <w:sdtEndPr/>
                  <w:sdtContent>
                    <w:p w14:paraId="292D42F1" w14:textId="77777777" w:rsidR="00E6762A" w:rsidRDefault="00D203DB">
                      <w:pPr>
                        <w:widowControl w:val="0"/>
                        <w:tabs>
                          <w:tab w:val="left" w:pos="1247"/>
                          <w:tab w:val="num" w:pos="1418"/>
                        </w:tabs>
                        <w:ind w:firstLine="567"/>
                        <w:jc w:val="both"/>
                      </w:pPr>
                      <w:sdt>
                        <w:sdtPr>
                          <w:alias w:val="Numeris"/>
                          <w:tag w:val="nr_d76eb0cba2aa4d368e1e9b32d0591b16"/>
                          <w:id w:val="-481539252"/>
                          <w:lock w:val="sdtLocked"/>
                        </w:sdtPr>
                        <w:sdtEndPr/>
                        <w:sdtContent>
                          <w:r w:rsidR="00861842">
                            <w:rPr>
                              <w:b/>
                            </w:rPr>
                            <w:t>61</w:t>
                          </w:r>
                        </w:sdtContent>
                      </w:sdt>
                      <w:r w:rsidR="00861842">
                        <w:rPr>
                          <w:b/>
                        </w:rPr>
                        <w:t xml:space="preserve">. </w:t>
                      </w:r>
                      <w:r w:rsidR="00861842">
                        <w:t xml:space="preserve">Dviejų sluoksnių poringojo asfalto (PA) danga yra 4–8 </w:t>
                      </w:r>
                      <w:proofErr w:type="spellStart"/>
                      <w:r w:rsidR="00861842">
                        <w:t>dBA</w:t>
                      </w:r>
                      <w:proofErr w:type="spellEnd"/>
                      <w:r w:rsidR="00861842">
                        <w:t xml:space="preserve"> mažiau triukšminga nei asfaltbetonio danga. Šios dangos konstrukcijos įrengimo kaina yra iki 200 % didesnė nei įprastinė kaina.</w:t>
                      </w:r>
                    </w:p>
                    <w:p w14:paraId="292D42F2" w14:textId="77777777" w:rsidR="00E6762A" w:rsidRDefault="00D203DB"/>
                  </w:sdtContent>
                </w:sdt>
              </w:sdtContent>
            </w:sdt>
            <w:sdt>
              <w:sdtPr>
                <w:alias w:val="skirsnis"/>
                <w:tag w:val="part_a2c36d847a84462f9fadfed2c979c28a"/>
                <w:id w:val="580336788"/>
                <w:lock w:val="sdtLocked"/>
              </w:sdtPr>
              <w:sdtEndPr/>
              <w:sdtContent>
                <w:p w14:paraId="292D42F3" w14:textId="77777777" w:rsidR="00E6762A" w:rsidRDefault="00D203DB">
                  <w:pPr>
                    <w:keepNext/>
                    <w:tabs>
                      <w:tab w:val="center" w:pos="284"/>
                    </w:tabs>
                    <w:jc w:val="center"/>
                    <w:rPr>
                      <w:b/>
                    </w:rPr>
                  </w:pPr>
                  <w:sdt>
                    <w:sdtPr>
                      <w:alias w:val="Numeris"/>
                      <w:tag w:val="nr_a2c36d847a84462f9fadfed2c979c28a"/>
                      <w:id w:val="-800079044"/>
                      <w:lock w:val="sdtLocked"/>
                    </w:sdtPr>
                    <w:sdtEndPr/>
                    <w:sdtContent>
                      <w:r w:rsidR="00861842">
                        <w:rPr>
                          <w:b/>
                        </w:rPr>
                        <w:t>VI</w:t>
                      </w:r>
                    </w:sdtContent>
                  </w:sdt>
                  <w:r w:rsidR="00861842">
                    <w:rPr>
                      <w:b/>
                    </w:rPr>
                    <w:t xml:space="preserve"> SKIRSNIS. </w:t>
                  </w:r>
                  <w:sdt>
                    <w:sdtPr>
                      <w:alias w:val="Pavadinimas"/>
                      <w:tag w:val="title_a2c36d847a84462f9fadfed2c979c28a"/>
                      <w:id w:val="1220487334"/>
                      <w:lock w:val="sdtLocked"/>
                    </w:sdtPr>
                    <w:sdtEndPr/>
                    <w:sdtContent>
                      <w:r w:rsidR="00861842">
                        <w:rPr>
                          <w:b/>
                        </w:rPr>
                        <w:t>KELIŲ EISMO TRIUKŠMO MAŽINIMO ĮRENGINIŲ TIPAI</w:t>
                      </w:r>
                    </w:sdtContent>
                  </w:sdt>
                </w:p>
                <w:p w14:paraId="292D42F4" w14:textId="77777777" w:rsidR="00E6762A" w:rsidRDefault="00E6762A"/>
                <w:sdt>
                  <w:sdtPr>
                    <w:alias w:val="62 p."/>
                    <w:tag w:val="part_97c73e90895542f3bd6646ae708b70e7"/>
                    <w:id w:val="-399366413"/>
                    <w:lock w:val="sdtLocked"/>
                  </w:sdtPr>
                  <w:sdtEndPr/>
                  <w:sdtContent>
                    <w:p w14:paraId="292D42F5" w14:textId="77777777" w:rsidR="00E6762A" w:rsidRDefault="00D203DB">
                      <w:pPr>
                        <w:widowControl w:val="0"/>
                        <w:tabs>
                          <w:tab w:val="left" w:pos="1247"/>
                          <w:tab w:val="num" w:pos="1418"/>
                        </w:tabs>
                        <w:ind w:firstLine="567"/>
                        <w:jc w:val="both"/>
                      </w:pPr>
                      <w:sdt>
                        <w:sdtPr>
                          <w:alias w:val="Numeris"/>
                          <w:tag w:val="nr_97c73e90895542f3bd6646ae708b70e7"/>
                          <w:id w:val="-1251194484"/>
                          <w:lock w:val="sdtLocked"/>
                        </w:sdtPr>
                        <w:sdtEndPr/>
                        <w:sdtContent>
                          <w:r w:rsidR="00861842">
                            <w:rPr>
                              <w:b/>
                            </w:rPr>
                            <w:t>62</w:t>
                          </w:r>
                        </w:sdtContent>
                      </w:sdt>
                      <w:r w:rsidR="00861842">
                        <w:rPr>
                          <w:b/>
                        </w:rPr>
                        <w:t xml:space="preserve">. </w:t>
                      </w:r>
                      <w:r w:rsidR="00861842">
                        <w:t>Triukšmo mažinimo įrenginiai, kurie užstoja tiesioginį kelių transporto sukeliamo ore sklindančio garso perdavimą, gali būti:</w:t>
                      </w:r>
                    </w:p>
                    <w:sdt>
                      <w:sdtPr>
                        <w:alias w:val="62.1 p."/>
                        <w:tag w:val="part_5c0aa8a36a4442409760a649173019f6"/>
                        <w:id w:val="220344263"/>
                        <w:lock w:val="sdtLocked"/>
                      </w:sdtPr>
                      <w:sdtEndPr/>
                      <w:sdtContent>
                        <w:p w14:paraId="292D42F6" w14:textId="77777777" w:rsidR="00E6762A" w:rsidRDefault="00D203DB">
                          <w:pPr>
                            <w:widowControl w:val="0"/>
                            <w:tabs>
                              <w:tab w:val="left" w:pos="1247"/>
                              <w:tab w:val="num" w:pos="1418"/>
                            </w:tabs>
                            <w:ind w:firstLine="567"/>
                            <w:jc w:val="both"/>
                          </w:pPr>
                          <w:sdt>
                            <w:sdtPr>
                              <w:alias w:val="Numeris"/>
                              <w:tag w:val="nr_5c0aa8a36a4442409760a649173019f6"/>
                              <w:id w:val="-870764008"/>
                              <w:lock w:val="sdtLocked"/>
                            </w:sdtPr>
                            <w:sdtEndPr/>
                            <w:sdtContent>
                              <w:r w:rsidR="00861842">
                                <w:rPr>
                                  <w:b/>
                                </w:rPr>
                                <w:t>62.1</w:t>
                              </w:r>
                            </w:sdtContent>
                          </w:sdt>
                          <w:r w:rsidR="00861842">
                            <w:rPr>
                              <w:b/>
                            </w:rPr>
                            <w:t xml:space="preserve">. </w:t>
                          </w:r>
                          <w:r w:rsidR="00861842">
                            <w:t>natūralūs (gamtinės) ar sąlyginai natūralūs (gamtinės, bet antropogeninės kilmės):</w:t>
                          </w:r>
                        </w:p>
                        <w:p w14:paraId="292D42F7" w14:textId="77777777" w:rsidR="00E6762A" w:rsidRDefault="00861842">
                          <w:pPr>
                            <w:widowControl w:val="0"/>
                            <w:ind w:firstLine="567"/>
                            <w:jc w:val="both"/>
                          </w:pPr>
                          <w:r>
                            <w:rPr>
                              <w:kern w:val="16"/>
                            </w:rPr>
                            <w:t xml:space="preserve">– </w:t>
                          </w:r>
                          <w:r>
                            <w:t>želdiniai;</w:t>
                          </w:r>
                        </w:p>
                        <w:p w14:paraId="292D42F8" w14:textId="77777777" w:rsidR="00E6762A" w:rsidRDefault="00861842">
                          <w:pPr>
                            <w:widowControl w:val="0"/>
                            <w:ind w:firstLine="567"/>
                            <w:jc w:val="both"/>
                          </w:pPr>
                          <w:r>
                            <w:rPr>
                              <w:kern w:val="16"/>
                            </w:rPr>
                            <w:t xml:space="preserve">– </w:t>
                          </w:r>
                          <w:r>
                            <w:t>apsauginiai pylimai, apželdinti apsauginiai pylimai;</w:t>
                          </w:r>
                        </w:p>
                      </w:sdtContent>
                    </w:sdt>
                    <w:sdt>
                      <w:sdtPr>
                        <w:alias w:val="62.2 p."/>
                        <w:tag w:val="part_9587667c37654873a5fb03927a7746ab"/>
                        <w:id w:val="-931430571"/>
                        <w:lock w:val="sdtLocked"/>
                      </w:sdtPr>
                      <w:sdtEndPr/>
                      <w:sdtContent>
                        <w:p w14:paraId="292D42F9" w14:textId="77777777" w:rsidR="00E6762A" w:rsidRDefault="00D203DB">
                          <w:pPr>
                            <w:widowControl w:val="0"/>
                            <w:tabs>
                              <w:tab w:val="left" w:pos="1247"/>
                              <w:tab w:val="num" w:pos="1418"/>
                            </w:tabs>
                            <w:ind w:firstLine="567"/>
                            <w:jc w:val="both"/>
                          </w:pPr>
                          <w:sdt>
                            <w:sdtPr>
                              <w:alias w:val="Numeris"/>
                              <w:tag w:val="nr_9587667c37654873a5fb03927a7746ab"/>
                              <w:id w:val="933170864"/>
                              <w:lock w:val="sdtLocked"/>
                            </w:sdtPr>
                            <w:sdtEndPr/>
                            <w:sdtContent>
                              <w:r w:rsidR="00861842">
                                <w:rPr>
                                  <w:b/>
                                </w:rPr>
                                <w:t>62.2</w:t>
                              </w:r>
                            </w:sdtContent>
                          </w:sdt>
                          <w:r w:rsidR="00861842">
                            <w:rPr>
                              <w:b/>
                            </w:rPr>
                            <w:t xml:space="preserve">. </w:t>
                          </w:r>
                          <w:r w:rsidR="00861842">
                            <w:t>dirbtiniai:</w:t>
                          </w:r>
                        </w:p>
                        <w:p w14:paraId="292D42FA" w14:textId="77777777" w:rsidR="00E6762A" w:rsidRDefault="00861842">
                          <w:pPr>
                            <w:widowControl w:val="0"/>
                            <w:ind w:firstLine="567"/>
                            <w:jc w:val="both"/>
                          </w:pPr>
                          <w:r>
                            <w:rPr>
                              <w:kern w:val="16"/>
                            </w:rPr>
                            <w:t xml:space="preserve">– </w:t>
                          </w:r>
                          <w:r>
                            <w:t>triukšmo užtvaros iš specialių triukšmą sugeriančių/atspindinčių medžiagų (toliau triukšmo užtvaros);</w:t>
                          </w:r>
                        </w:p>
                      </w:sdtContent>
                    </w:sdt>
                    <w:sdt>
                      <w:sdtPr>
                        <w:alias w:val="62.3 p."/>
                        <w:tag w:val="part_fab0af3ec6b64b55b5be58724f795964"/>
                        <w:id w:val="375747947"/>
                        <w:lock w:val="sdtLocked"/>
                      </w:sdtPr>
                      <w:sdtEndPr/>
                      <w:sdtContent>
                        <w:p w14:paraId="292D42FB" w14:textId="77777777" w:rsidR="00E6762A" w:rsidRDefault="00D203DB">
                          <w:pPr>
                            <w:widowControl w:val="0"/>
                            <w:tabs>
                              <w:tab w:val="left" w:pos="1247"/>
                              <w:tab w:val="num" w:pos="1418"/>
                            </w:tabs>
                            <w:ind w:firstLine="567"/>
                            <w:jc w:val="both"/>
                          </w:pPr>
                          <w:sdt>
                            <w:sdtPr>
                              <w:alias w:val="Numeris"/>
                              <w:tag w:val="nr_fab0af3ec6b64b55b5be58724f795964"/>
                              <w:id w:val="1321001062"/>
                              <w:lock w:val="sdtLocked"/>
                            </w:sdtPr>
                            <w:sdtEndPr/>
                            <w:sdtContent>
                              <w:r w:rsidR="00861842">
                                <w:rPr>
                                  <w:b/>
                                </w:rPr>
                                <w:t>62.3</w:t>
                              </w:r>
                            </w:sdtContent>
                          </w:sdt>
                          <w:r w:rsidR="00861842">
                            <w:rPr>
                              <w:b/>
                            </w:rPr>
                            <w:t xml:space="preserve">. </w:t>
                          </w:r>
                          <w:r w:rsidR="00861842">
                            <w:t>mišrūs:</w:t>
                          </w:r>
                        </w:p>
                        <w:p w14:paraId="292D42FC" w14:textId="77777777" w:rsidR="00E6762A" w:rsidRDefault="00861842">
                          <w:pPr>
                            <w:widowControl w:val="0"/>
                            <w:ind w:firstLine="567"/>
                            <w:jc w:val="both"/>
                          </w:pPr>
                          <w:r>
                            <w:rPr>
                              <w:kern w:val="16"/>
                            </w:rPr>
                            <w:t xml:space="preserve">– </w:t>
                          </w:r>
                          <w:r>
                            <w:t>apsauginiai pylimai su integruota dirbtine užtvara;</w:t>
                          </w:r>
                        </w:p>
                        <w:p w14:paraId="292D42FD" w14:textId="77777777" w:rsidR="00E6762A" w:rsidRDefault="00861842">
                          <w:pPr>
                            <w:widowControl w:val="0"/>
                            <w:ind w:firstLine="567"/>
                            <w:jc w:val="both"/>
                          </w:pPr>
                          <w:r>
                            <w:rPr>
                              <w:kern w:val="16"/>
                            </w:rPr>
                            <w:t xml:space="preserve">– </w:t>
                          </w:r>
                          <w:proofErr w:type="spellStart"/>
                          <w:r>
                            <w:t>bioželdinių</w:t>
                          </w:r>
                          <w:proofErr w:type="spellEnd"/>
                          <w:r>
                            <w:t>/želdinių užtvaros.</w:t>
                          </w:r>
                        </w:p>
                      </w:sdtContent>
                    </w:sdt>
                  </w:sdtContent>
                </w:sdt>
                <w:sdt>
                  <w:sdtPr>
                    <w:alias w:val="63 p."/>
                    <w:tag w:val="part_f23f9065e23647b9beb8c6edd794cf1a"/>
                    <w:id w:val="-658146746"/>
                    <w:lock w:val="sdtLocked"/>
                  </w:sdtPr>
                  <w:sdtEndPr/>
                  <w:sdtContent>
                    <w:p w14:paraId="292D42FE" w14:textId="77777777" w:rsidR="00E6762A" w:rsidRDefault="00D203DB">
                      <w:pPr>
                        <w:widowControl w:val="0"/>
                        <w:tabs>
                          <w:tab w:val="left" w:pos="1247"/>
                          <w:tab w:val="num" w:pos="1418"/>
                        </w:tabs>
                        <w:ind w:firstLine="567"/>
                        <w:jc w:val="both"/>
                      </w:pPr>
                      <w:sdt>
                        <w:sdtPr>
                          <w:alias w:val="Numeris"/>
                          <w:tag w:val="nr_f23f9065e23647b9beb8c6edd794cf1a"/>
                          <w:id w:val="-2133233065"/>
                          <w:lock w:val="sdtLocked"/>
                        </w:sdtPr>
                        <w:sdtEndPr/>
                        <w:sdtContent>
                          <w:r w:rsidR="00861842">
                            <w:rPr>
                              <w:b/>
                            </w:rPr>
                            <w:t>63</w:t>
                          </w:r>
                        </w:sdtContent>
                      </w:sdt>
                      <w:r w:rsidR="00861842">
                        <w:rPr>
                          <w:b/>
                        </w:rPr>
                        <w:t xml:space="preserve">. </w:t>
                      </w:r>
                      <w:r w:rsidR="00861842">
                        <w:t>Skirtingi triukšmo mažinimo įrenginių tipai rekomenduojami urbanizuotoje, priemiesčio bei netankiai apgyvendintoje užmiesčio/kaimiškoje aplinkoje (žr. 23 lentelę).</w:t>
                      </w:r>
                    </w:p>
                    <w:p w14:paraId="292D42FF" w14:textId="77777777" w:rsidR="00E6762A" w:rsidRDefault="00D203DB"/>
                  </w:sdtContent>
                </w:sdt>
              </w:sdtContent>
            </w:sdt>
            <w:sdt>
              <w:sdtPr>
                <w:alias w:val="skirsnis"/>
                <w:tag w:val="part_f424364030714b13bb870adf6edd7699"/>
                <w:id w:val="619272722"/>
                <w:lock w:val="sdtLocked"/>
              </w:sdtPr>
              <w:sdtEndPr/>
              <w:sdtContent>
                <w:p w14:paraId="292D4300" w14:textId="77777777" w:rsidR="00E6762A" w:rsidRDefault="00D203DB">
                  <w:pPr>
                    <w:keepNext/>
                    <w:tabs>
                      <w:tab w:val="center" w:pos="284"/>
                    </w:tabs>
                    <w:jc w:val="center"/>
                    <w:rPr>
                      <w:b/>
                    </w:rPr>
                  </w:pPr>
                  <w:sdt>
                    <w:sdtPr>
                      <w:alias w:val="Numeris"/>
                      <w:tag w:val="nr_f424364030714b13bb870adf6edd7699"/>
                      <w:id w:val="1461848817"/>
                      <w:lock w:val="sdtLocked"/>
                    </w:sdtPr>
                    <w:sdtEndPr/>
                    <w:sdtContent>
                      <w:r w:rsidR="00861842">
                        <w:rPr>
                          <w:b/>
                        </w:rPr>
                        <w:t>VII</w:t>
                      </w:r>
                    </w:sdtContent>
                  </w:sdt>
                  <w:r w:rsidR="00861842">
                    <w:rPr>
                      <w:b/>
                    </w:rPr>
                    <w:t xml:space="preserve"> SKIRSNIS. </w:t>
                  </w:r>
                  <w:sdt>
                    <w:sdtPr>
                      <w:alias w:val="Pavadinimas"/>
                      <w:tag w:val="title_f424364030714b13bb870adf6edd7699"/>
                      <w:id w:val="157344507"/>
                      <w:lock w:val="sdtLocked"/>
                    </w:sdtPr>
                    <w:sdtEndPr/>
                    <w:sdtContent>
                      <w:r w:rsidR="00861842">
                        <w:rPr>
                          <w:b/>
                        </w:rPr>
                        <w:t>TRIUKŠMO UŽTVAROS</w:t>
                      </w:r>
                    </w:sdtContent>
                  </w:sdt>
                </w:p>
                <w:p w14:paraId="292D4301" w14:textId="77777777" w:rsidR="00E6762A" w:rsidRDefault="00D203DB">
                  <w:pPr>
                    <w:jc w:val="center"/>
                  </w:pPr>
                </w:p>
              </w:sdtContent>
            </w:sdt>
            <w:sdt>
              <w:sdtPr>
                <w:alias w:val="skirsnis"/>
                <w:tag w:val="part_e91b2c0ba9eb480f9bac3f4ef784ac60"/>
                <w:id w:val="2023587754"/>
                <w:lock w:val="sdtLocked"/>
              </w:sdtPr>
              <w:sdtEndPr/>
              <w:sdtContent>
                <w:p w14:paraId="292D4302" w14:textId="77777777" w:rsidR="00E6762A" w:rsidRDefault="00D203DB">
                  <w:pPr>
                    <w:keepNext/>
                    <w:keepLines/>
                    <w:jc w:val="center"/>
                    <w:rPr>
                      <w:b/>
                    </w:rPr>
                  </w:pPr>
                  <w:sdt>
                    <w:sdtPr>
                      <w:alias w:val="Pavadinimas"/>
                      <w:tag w:val="title_e91b2c0ba9eb480f9bac3f4ef784ac60"/>
                      <w:id w:val="-1138258589"/>
                      <w:lock w:val="sdtLocked"/>
                    </w:sdtPr>
                    <w:sdtEndPr/>
                    <w:sdtContent>
                      <w:r w:rsidR="00861842">
                        <w:rPr>
                          <w:b/>
                        </w:rPr>
                        <w:t>Bendrosios nuostatos</w:t>
                      </w:r>
                    </w:sdtContent>
                  </w:sdt>
                </w:p>
                <w:p w14:paraId="292D4303" w14:textId="77777777" w:rsidR="00E6762A" w:rsidRDefault="00E6762A"/>
                <w:sdt>
                  <w:sdtPr>
                    <w:alias w:val="64 p."/>
                    <w:tag w:val="part_671e1f54c0eb45e3a8d0133f47890165"/>
                    <w:id w:val="1705913539"/>
                    <w:lock w:val="sdtLocked"/>
                  </w:sdtPr>
                  <w:sdtEndPr/>
                  <w:sdtContent>
                    <w:p w14:paraId="292D4304" w14:textId="77777777" w:rsidR="00E6762A" w:rsidRDefault="00D203DB">
                      <w:pPr>
                        <w:widowControl w:val="0"/>
                        <w:tabs>
                          <w:tab w:val="left" w:pos="1247"/>
                          <w:tab w:val="num" w:pos="1418"/>
                        </w:tabs>
                        <w:ind w:firstLine="567"/>
                        <w:jc w:val="both"/>
                      </w:pPr>
                      <w:sdt>
                        <w:sdtPr>
                          <w:alias w:val="Numeris"/>
                          <w:tag w:val="nr_671e1f54c0eb45e3a8d0133f47890165"/>
                          <w:id w:val="2035301212"/>
                          <w:lock w:val="sdtLocked"/>
                        </w:sdtPr>
                        <w:sdtEndPr/>
                        <w:sdtContent>
                          <w:r w:rsidR="00861842">
                            <w:rPr>
                              <w:b/>
                            </w:rPr>
                            <w:t>64</w:t>
                          </w:r>
                        </w:sdtContent>
                      </w:sdt>
                      <w:r w:rsidR="00861842">
                        <w:rPr>
                          <w:b/>
                        </w:rPr>
                        <w:t xml:space="preserve">. </w:t>
                      </w:r>
                      <w:r w:rsidR="00861842">
                        <w:t>Projektuojama triukšmo užtvara turi atitikti:</w:t>
                      </w:r>
                    </w:p>
                    <w:sdt>
                      <w:sdtPr>
                        <w:alias w:val="64.1 p."/>
                        <w:tag w:val="part_aca97d86418b49a9998ccf66d15d5f8d"/>
                        <w:id w:val="1591041567"/>
                        <w:lock w:val="sdtLocked"/>
                      </w:sdtPr>
                      <w:sdtEndPr/>
                      <w:sdtContent>
                        <w:p w14:paraId="292D4305" w14:textId="77777777" w:rsidR="00E6762A" w:rsidRDefault="00D203DB">
                          <w:pPr>
                            <w:widowControl w:val="0"/>
                            <w:tabs>
                              <w:tab w:val="left" w:pos="1247"/>
                              <w:tab w:val="num" w:pos="1418"/>
                            </w:tabs>
                            <w:ind w:firstLine="567"/>
                            <w:jc w:val="both"/>
                          </w:pPr>
                          <w:sdt>
                            <w:sdtPr>
                              <w:alias w:val="Numeris"/>
                              <w:tag w:val="nr_aca97d86418b49a9998ccf66d15d5f8d"/>
                              <w:id w:val="2127585114"/>
                              <w:lock w:val="sdtLocked"/>
                            </w:sdtPr>
                            <w:sdtEndPr/>
                            <w:sdtContent>
                              <w:r w:rsidR="00861842">
                                <w:rPr>
                                  <w:b/>
                                </w:rPr>
                                <w:t>64.1</w:t>
                              </w:r>
                            </w:sdtContent>
                          </w:sdt>
                          <w:r w:rsidR="00861842">
                            <w:rPr>
                              <w:b/>
                            </w:rPr>
                            <w:t xml:space="preserve">. </w:t>
                          </w:r>
                          <w:r w:rsidR="00861842">
                            <w:t xml:space="preserve">bendruosius priemonių parinkimo kriterijus (žr. 47 punktą). Specialus reikalavimas triukšmo užtvaros efektyvumui – projektuojama triukšmo užtvara turi sumažinti triukšmo lygį &gt;= 8 </w:t>
                          </w:r>
                          <w:proofErr w:type="spellStart"/>
                          <w:r w:rsidR="00861842">
                            <w:t>dBA</w:t>
                          </w:r>
                          <w:proofErr w:type="spellEnd"/>
                          <w:r w:rsidR="00861842">
                            <w:t xml:space="preserve"> ir rekomenduotina iki leistino triukšmo lygio ties gyvenamųjų pastatų fasadais;</w:t>
                          </w:r>
                        </w:p>
                      </w:sdtContent>
                    </w:sdt>
                    <w:sdt>
                      <w:sdtPr>
                        <w:alias w:val="64.2 p."/>
                        <w:tag w:val="part_44b0b056adad467e8ad80cf4e6d0c9fb"/>
                        <w:id w:val="-427509939"/>
                        <w:lock w:val="sdtLocked"/>
                      </w:sdtPr>
                      <w:sdtEndPr/>
                      <w:sdtContent>
                        <w:p w14:paraId="292D4306" w14:textId="77777777" w:rsidR="00E6762A" w:rsidRDefault="00D203DB">
                          <w:pPr>
                            <w:widowControl w:val="0"/>
                            <w:tabs>
                              <w:tab w:val="left" w:pos="1247"/>
                              <w:tab w:val="num" w:pos="1418"/>
                            </w:tabs>
                            <w:ind w:firstLine="567"/>
                            <w:jc w:val="both"/>
                          </w:pPr>
                          <w:sdt>
                            <w:sdtPr>
                              <w:alias w:val="Numeris"/>
                              <w:tag w:val="nr_44b0b056adad467e8ad80cf4e6d0c9fb"/>
                              <w:id w:val="586814500"/>
                              <w:lock w:val="sdtLocked"/>
                            </w:sdtPr>
                            <w:sdtEndPr/>
                            <w:sdtContent>
                              <w:r w:rsidR="00861842">
                                <w:rPr>
                                  <w:b/>
                                </w:rPr>
                                <w:t>64.2</w:t>
                              </w:r>
                            </w:sdtContent>
                          </w:sdt>
                          <w:r w:rsidR="00861842">
                            <w:rPr>
                              <w:b/>
                            </w:rPr>
                            <w:t xml:space="preserve">. </w:t>
                          </w:r>
                          <w:r w:rsidR="00861842">
                            <w:t>techninius reikalavimus, pateiktus LST EN-14388 [5.12], LST EN-14389-1:2008 [5.13], LST EN 14389-2:2004 [5.14], LST EN 1794-1:2003 [5.15], LST EN 1794-2:2003 [5.16].</w:t>
                          </w:r>
                        </w:p>
                      </w:sdtContent>
                    </w:sdt>
                  </w:sdtContent>
                </w:sdt>
                <w:sdt>
                  <w:sdtPr>
                    <w:alias w:val="65 p."/>
                    <w:tag w:val="part_f9525c72c34a4a8b8dcae985331f337d"/>
                    <w:id w:val="-2064011051"/>
                    <w:lock w:val="sdtLocked"/>
                  </w:sdtPr>
                  <w:sdtEndPr/>
                  <w:sdtContent>
                    <w:p w14:paraId="292D4307" w14:textId="77777777" w:rsidR="00E6762A" w:rsidRDefault="00D203DB">
                      <w:pPr>
                        <w:widowControl w:val="0"/>
                        <w:tabs>
                          <w:tab w:val="left" w:pos="1247"/>
                          <w:tab w:val="num" w:pos="1418"/>
                        </w:tabs>
                        <w:ind w:firstLine="567"/>
                        <w:jc w:val="both"/>
                      </w:pPr>
                      <w:sdt>
                        <w:sdtPr>
                          <w:alias w:val="Numeris"/>
                          <w:tag w:val="nr_f9525c72c34a4a8b8dcae985331f337d"/>
                          <w:id w:val="-1841149551"/>
                          <w:lock w:val="sdtLocked"/>
                        </w:sdtPr>
                        <w:sdtEndPr/>
                        <w:sdtContent>
                          <w:r w:rsidR="00861842">
                            <w:rPr>
                              <w:b/>
                            </w:rPr>
                            <w:t>65</w:t>
                          </w:r>
                        </w:sdtContent>
                      </w:sdt>
                      <w:r w:rsidR="00861842">
                        <w:rPr>
                          <w:b/>
                        </w:rPr>
                        <w:t xml:space="preserve">. </w:t>
                      </w:r>
                      <w:r w:rsidR="00861842">
                        <w:t xml:space="preserve">Pamatų projektavimo rekomendacijos pateiktos 3 priede. </w:t>
                      </w:r>
                    </w:p>
                  </w:sdtContent>
                </w:sdt>
                <w:sdt>
                  <w:sdtPr>
                    <w:alias w:val="66 p."/>
                    <w:tag w:val="part_72965ff2953d4566aa68aeea9a99a17d"/>
                    <w:id w:val="-1441601564"/>
                    <w:lock w:val="sdtLocked"/>
                  </w:sdtPr>
                  <w:sdtEndPr/>
                  <w:sdtContent>
                    <w:p w14:paraId="292D4308" w14:textId="77777777" w:rsidR="00E6762A" w:rsidRDefault="00D203DB">
                      <w:pPr>
                        <w:widowControl w:val="0"/>
                        <w:tabs>
                          <w:tab w:val="left" w:pos="1247"/>
                          <w:tab w:val="num" w:pos="1418"/>
                        </w:tabs>
                        <w:ind w:firstLine="567"/>
                        <w:jc w:val="both"/>
                      </w:pPr>
                      <w:sdt>
                        <w:sdtPr>
                          <w:alias w:val="Numeris"/>
                          <w:tag w:val="nr_72965ff2953d4566aa68aeea9a99a17d"/>
                          <w:id w:val="1041169206"/>
                          <w:lock w:val="sdtLocked"/>
                        </w:sdtPr>
                        <w:sdtEndPr/>
                        <w:sdtContent>
                          <w:r w:rsidR="00861842">
                            <w:rPr>
                              <w:b/>
                            </w:rPr>
                            <w:t>66</w:t>
                          </w:r>
                        </w:sdtContent>
                      </w:sdt>
                      <w:r w:rsidR="00861842">
                        <w:rPr>
                          <w:b/>
                        </w:rPr>
                        <w:t xml:space="preserve">. </w:t>
                      </w:r>
                      <w:r w:rsidR="00861842">
                        <w:t>Minimalus triukšmo užtvaros tarnavimo laikas – 20 metų.</w:t>
                      </w:r>
                    </w:p>
                    <w:p w14:paraId="292D4309" w14:textId="77777777" w:rsidR="00E6762A" w:rsidRDefault="00D203DB"/>
                  </w:sdtContent>
                </w:sdt>
              </w:sdtContent>
            </w:sdt>
            <w:sdt>
              <w:sdtPr>
                <w:alias w:val="skirsnis"/>
                <w:tag w:val="part_707ed26126894456b2ad56881b19d689"/>
                <w:id w:val="67857820"/>
                <w:lock w:val="sdtLocked"/>
              </w:sdtPr>
              <w:sdtEndPr/>
              <w:sdtContent>
                <w:p w14:paraId="292D430A" w14:textId="77777777" w:rsidR="00E6762A" w:rsidRDefault="00D203DB">
                  <w:pPr>
                    <w:keepNext/>
                    <w:keepLines/>
                    <w:jc w:val="center"/>
                    <w:rPr>
                      <w:b/>
                    </w:rPr>
                  </w:pPr>
                  <w:sdt>
                    <w:sdtPr>
                      <w:alias w:val="Pavadinimas"/>
                      <w:tag w:val="title_707ed26126894456b2ad56881b19d689"/>
                      <w:id w:val="144869196"/>
                      <w:lock w:val="sdtLocked"/>
                    </w:sdtPr>
                    <w:sdtEndPr/>
                    <w:sdtContent>
                      <w:r w:rsidR="00861842">
                        <w:rPr>
                          <w:b/>
                        </w:rPr>
                        <w:t>Efektyvumas</w:t>
                      </w:r>
                    </w:sdtContent>
                  </w:sdt>
                </w:p>
                <w:p w14:paraId="292D430B" w14:textId="77777777" w:rsidR="00E6762A" w:rsidRDefault="00E6762A"/>
                <w:sdt>
                  <w:sdtPr>
                    <w:alias w:val="67 p."/>
                    <w:tag w:val="part_21d3494c142142169e140b5ea3616097"/>
                    <w:id w:val="1209537234"/>
                    <w:lock w:val="sdtLocked"/>
                  </w:sdtPr>
                  <w:sdtEndPr/>
                  <w:sdtContent>
                    <w:p w14:paraId="292D430C" w14:textId="77777777" w:rsidR="00E6762A" w:rsidRDefault="00D203DB">
                      <w:pPr>
                        <w:widowControl w:val="0"/>
                        <w:tabs>
                          <w:tab w:val="left" w:pos="1247"/>
                          <w:tab w:val="num" w:pos="1418"/>
                        </w:tabs>
                        <w:ind w:firstLine="567"/>
                        <w:jc w:val="both"/>
                      </w:pPr>
                      <w:sdt>
                        <w:sdtPr>
                          <w:alias w:val="Numeris"/>
                          <w:tag w:val="nr_21d3494c142142169e140b5ea3616097"/>
                          <w:id w:val="-965891596"/>
                          <w:lock w:val="sdtLocked"/>
                        </w:sdtPr>
                        <w:sdtEndPr/>
                        <w:sdtContent>
                          <w:r w:rsidR="00861842">
                            <w:rPr>
                              <w:b/>
                            </w:rPr>
                            <w:t>67</w:t>
                          </w:r>
                        </w:sdtContent>
                      </w:sdt>
                      <w:r w:rsidR="00861842">
                        <w:rPr>
                          <w:b/>
                        </w:rPr>
                        <w:t xml:space="preserve">. </w:t>
                      </w:r>
                      <w:r w:rsidR="00861842">
                        <w:t>Projektuojamos triukšmo užtvaros efektyvumas yra apskaičiuojamas modeliavimo būdu [žr. VI skyrių]. Įrengus triukšmo užtvarą, jos efektyvumas gali būti nustatomas matavimo būdu pagal ISO LST 10847:2006 [5.8] reikalavimus.</w:t>
                      </w:r>
                    </w:p>
                  </w:sdtContent>
                </w:sdt>
                <w:sdt>
                  <w:sdtPr>
                    <w:alias w:val="68 p."/>
                    <w:tag w:val="part_54e07b077e6b4ab888cdc03274a86408"/>
                    <w:id w:val="650260149"/>
                    <w:lock w:val="sdtLocked"/>
                  </w:sdtPr>
                  <w:sdtEndPr/>
                  <w:sdtContent>
                    <w:p w14:paraId="292D430D" w14:textId="77777777" w:rsidR="00E6762A" w:rsidRDefault="00D203DB">
                      <w:pPr>
                        <w:widowControl w:val="0"/>
                        <w:tabs>
                          <w:tab w:val="left" w:pos="1247"/>
                          <w:tab w:val="num" w:pos="1418"/>
                        </w:tabs>
                        <w:ind w:firstLine="567"/>
                        <w:jc w:val="both"/>
                      </w:pPr>
                      <w:sdt>
                        <w:sdtPr>
                          <w:alias w:val="Numeris"/>
                          <w:tag w:val="nr_54e07b077e6b4ab888cdc03274a86408"/>
                          <w:id w:val="1552268578"/>
                          <w:lock w:val="sdtLocked"/>
                        </w:sdtPr>
                        <w:sdtEndPr/>
                        <w:sdtContent>
                          <w:r w:rsidR="00861842">
                            <w:rPr>
                              <w:b/>
                            </w:rPr>
                            <w:t>68</w:t>
                          </w:r>
                        </w:sdtContent>
                      </w:sdt>
                      <w:r w:rsidR="00861842">
                        <w:rPr>
                          <w:b/>
                        </w:rPr>
                        <w:t xml:space="preserve">. </w:t>
                      </w:r>
                      <w:r w:rsidR="00861842">
                        <w:t>Triukšmo užtvaros efektyvumas priklauso nuo:</w:t>
                      </w:r>
                    </w:p>
                    <w:p w14:paraId="292D430E" w14:textId="77777777" w:rsidR="00E6762A" w:rsidRDefault="00861842">
                      <w:pPr>
                        <w:widowControl w:val="0"/>
                        <w:ind w:firstLine="567"/>
                        <w:jc w:val="both"/>
                      </w:pPr>
                      <w:r>
                        <w:rPr>
                          <w:kern w:val="16"/>
                        </w:rPr>
                        <w:t xml:space="preserve">– </w:t>
                      </w:r>
                      <w:r>
                        <w:t>padėties (pozicijos);</w:t>
                      </w:r>
                    </w:p>
                    <w:p w14:paraId="292D430F" w14:textId="77777777" w:rsidR="00E6762A" w:rsidRDefault="00861842">
                      <w:pPr>
                        <w:widowControl w:val="0"/>
                        <w:ind w:firstLine="567"/>
                        <w:jc w:val="both"/>
                      </w:pPr>
                      <w:r>
                        <w:rPr>
                          <w:kern w:val="16"/>
                        </w:rPr>
                        <w:t xml:space="preserve">– </w:t>
                      </w:r>
                      <w:r>
                        <w:t>matmenų (ilgio, aukščio);</w:t>
                      </w:r>
                    </w:p>
                    <w:p w14:paraId="292D4310" w14:textId="77777777" w:rsidR="00E6762A" w:rsidRDefault="00861842">
                      <w:pPr>
                        <w:widowControl w:val="0"/>
                        <w:ind w:firstLine="567"/>
                        <w:jc w:val="both"/>
                      </w:pPr>
                      <w:r>
                        <w:rPr>
                          <w:kern w:val="16"/>
                        </w:rPr>
                        <w:t xml:space="preserve">– </w:t>
                      </w:r>
                      <w:r>
                        <w:t>akustinių savybių (garso atspindėjimo, absorbavimo).</w:t>
                      </w:r>
                    </w:p>
                  </w:sdtContent>
                </w:sdt>
                <w:sdt>
                  <w:sdtPr>
                    <w:alias w:val="69 p."/>
                    <w:tag w:val="part_24486d4252f54efdb15e87ca1b700167"/>
                    <w:id w:val="500706376"/>
                    <w:lock w:val="sdtLocked"/>
                  </w:sdtPr>
                  <w:sdtEndPr/>
                  <w:sdtContent>
                    <w:p w14:paraId="292D4311" w14:textId="77777777" w:rsidR="00E6762A" w:rsidRDefault="00D203DB">
                      <w:pPr>
                        <w:widowControl w:val="0"/>
                        <w:tabs>
                          <w:tab w:val="left" w:pos="1247"/>
                          <w:tab w:val="num" w:pos="1418"/>
                        </w:tabs>
                        <w:ind w:firstLine="567"/>
                        <w:jc w:val="both"/>
                      </w:pPr>
                      <w:sdt>
                        <w:sdtPr>
                          <w:alias w:val="Numeris"/>
                          <w:tag w:val="nr_24486d4252f54efdb15e87ca1b700167"/>
                          <w:id w:val="576630642"/>
                          <w:lock w:val="sdtLocked"/>
                        </w:sdtPr>
                        <w:sdtEndPr/>
                        <w:sdtContent>
                          <w:r w:rsidR="00861842">
                            <w:rPr>
                              <w:b/>
                            </w:rPr>
                            <w:t>69</w:t>
                          </w:r>
                        </w:sdtContent>
                      </w:sdt>
                      <w:r w:rsidR="00861842">
                        <w:rPr>
                          <w:b/>
                        </w:rPr>
                        <w:t xml:space="preserve">. </w:t>
                      </w:r>
                      <w:r w:rsidR="00861842">
                        <w:t>Ekranavimas.</w:t>
                      </w:r>
                    </w:p>
                    <w:p w14:paraId="292D4312" w14:textId="77777777" w:rsidR="00E6762A" w:rsidRDefault="00861842">
                      <w:pPr>
                        <w:widowControl w:val="0"/>
                        <w:ind w:firstLine="567"/>
                        <w:jc w:val="both"/>
                      </w:pPr>
                      <w:r>
                        <w:t xml:space="preserve">Triukšmo sumažėjimo dėl ekranavimo dydis priklauso nuo užtvaros </w:t>
                      </w:r>
                      <w:proofErr w:type="spellStart"/>
                      <w:r>
                        <w:t>efektinio</w:t>
                      </w:r>
                      <w:proofErr w:type="spellEnd"/>
                      <w:r>
                        <w:t xml:space="preserve"> aukščio. </w:t>
                      </w:r>
                      <w:proofErr w:type="spellStart"/>
                      <w:r>
                        <w:t>Efektinis</w:t>
                      </w:r>
                      <w:proofErr w:type="spellEnd"/>
                      <w:r>
                        <w:t xml:space="preserve"> aukštis – tai trumpiausias atstumas tarp užtvaros viršaus ir tiesės, jungiančios tašką, esantį 0,5 m aukštyje virš kelio paviršiaus, su tašku, kuriame priimamas triukšmas (žr. 11 paveikslą).</w:t>
                      </w:r>
                    </w:p>
                    <w:p w14:paraId="292D4313" w14:textId="77777777" w:rsidR="00E6762A" w:rsidRDefault="00861842">
                      <w:pPr>
                        <w:widowControl w:val="0"/>
                        <w:ind w:firstLine="567"/>
                        <w:jc w:val="both"/>
                      </w:pPr>
                      <w:r>
                        <w:t xml:space="preserve">Vietovės tarp triukšmo šaltinio ir priėmėjo profilis turi įtakos </w:t>
                      </w:r>
                      <w:proofErr w:type="spellStart"/>
                      <w:r>
                        <w:t>efektiniam</w:t>
                      </w:r>
                      <w:proofErr w:type="spellEnd"/>
                      <w:r>
                        <w:t xml:space="preserve"> triukšmo mažinimo aukščiui: I situacija paveiksle – neutrali; II situacija – nepalanki (mažas defektinis aukštis); III situacija – palanki (didelis defektinis aukštis).</w:t>
                      </w:r>
                    </w:p>
                    <w:p w14:paraId="292D4314" w14:textId="77777777" w:rsidR="00E6762A" w:rsidRDefault="00E6762A">
                      <w:pPr>
                        <w:widowControl w:val="0"/>
                        <w:ind w:firstLine="567"/>
                        <w:jc w:val="both"/>
                      </w:pPr>
                    </w:p>
                    <w:p w14:paraId="292D4315" w14:textId="77777777" w:rsidR="00E6762A" w:rsidRDefault="00861842">
                      <w:pPr>
                        <w:widowControl w:val="0"/>
                        <w:jc w:val="center"/>
                      </w:pPr>
                      <w:r>
                        <w:rPr>
                          <w:noProof/>
                          <w:lang w:eastAsia="lt-LT"/>
                        </w:rPr>
                        <mc:AlternateContent>
                          <mc:Choice Requires="wps">
                            <w:drawing>
                              <wp:inline distT="0" distB="0" distL="0" distR="0" wp14:anchorId="292D4FA8" wp14:editId="292D4FA9">
                                <wp:extent cx="4105275" cy="5019675"/>
                                <wp:effectExtent l="0" t="0" r="0" b="0"/>
                                <wp:docPr id="1"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05275" cy="501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taisx="http://lrs.lt/TAIS/DocPartXmlMarks">
                            <w:pict>
                              <v:rect id="AutoShape 21" o:spid="_x0000_s1026" style="width:323.25pt;height:3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L5MosQIAALoFAAAOAAAAZHJzL2Uyb0RvYy54bWysVNuO0zAQfUfiHyy/p7ngtE206arbNAhp gZUWPsBNnMYisYPtNl0Q/87Yabvt7gsC8mB5PPaZMzMnc3N76Fq0Z0pzKTIcTgKMmChlxcU2w1+/ FN4cI22oqGgrBcvwE9P4dvH2zc3QpyySjWwrphCACJ0OfYYbY/rU93XZsI7qieyZAGctVUcNmGrr V4oOgN61fhQEU3+QquqVLJnWcJqPTrxw+HXNSvO5rjUzqM0wcDNuVW7d2NVf3NB0q2jf8PJIg/4F i45yAUHPUDk1FO0UfwXV8VJJLWszKWXny7rmJXM5QDZh8CKbx4b2zOUCxdH9uUz6/8GWn/YPCvEK eoeRoB20aLkz0kVGUWjrM/Q6hWuP/YOyGer+XpbfNBJy1VCxZUvdQ5XH96cjpeTQMFoBUQfhX2FY QwMa2gwfZQURKUR01TvUqrMxoC7o4Jr0dG4SOxhUwiEJgziaxRiV4IuDMJmCATR9mp6e90qb90x2 yG4yrICfg6f7e23Gq6crNpqQBW9bp4RWXB0A5ngCweGp9VkarrE/kyBZz9dz4pFouvZIkOfeslgR b1qEszh/l69WefjLxg1J2vCqYsKGOYksJH/WxKPcR3mcZaZlyysLZylptd2sWoX2FEReuO9YkItr /jUNVy/I5UVKYUSCuyjxiul85pGCxF4yC+YeVPkumQYkIXlxndI9F+zfU0JDhpM4il2XLki/yC1w 3+vcaNpxA2Ok5V2G5+dLNLUaXIvKtdZQ3o77i1JY+s+lgHafGu0Ua0U66n8jqycQrJIgJxgjMPBg 00j1A6MBhkeG9fcdVQyj9oMA0SchIXbaOIPEswgMdenZXHqoKAEqwwajcbsy44Ta9YpvG4gUusII aX/NmjsJ259oZAX8rQEDwmVyHGZ2Al3a7tbzyF38BgAA//8DAFBLAwQUAAYACAAAACEAeyfx7t4A AAAFAQAADwAAAGRycy9kb3ducmV2LnhtbEyPQUvDQBCF74L/YZmCF7EbxUabZlOkIBYpFFPteZud JsHsbJrdJvHfO3rRy8DjPd77Jl2OthE9dr52pOB2GoFAKpypqVTwvnu+eQThgyajG0eo4As9LLPL i1Qnxg30hn0eSsEl5BOtoAqhTaT0RYVW+6lrkdg7us7qwLIrpen0wOW2kXdRFEura+KFSre4qrD4 zM9WwVBs+/1u8yK31/u1o9P6tMo/XpW6moxPCxABx/AXhh98RoeMmQ7uTMaLRgE/En4ve/F9PANx UPAwj2Ygs1T+p8++AQAA//8DAFBLAQItABQABgAIAAAAIQC2gziS/gAAAOEBAAATAAAAAAAAAAAA AAAAAAAAAABbQ29udGVudF9UeXBlc10ueG1sUEsBAi0AFAAGAAgAAAAhADj9If/WAAAAlAEAAAsA AAAAAAAAAAAAAAAALwEAAF9yZWxzLy5yZWxzUEsBAi0AFAAGAAgAAAAhAH0vkyixAgAAugUAAA4A AAAAAAAAAAAAAAAALgIAAGRycy9lMm9Eb2MueG1sUEsBAi0AFAAGAAgAAAAhAHsn8e7eAAAABQEA AA8AAAAAAAAAAAAAAAAACwUAAGRycy9kb3ducmV2LnhtbFBLBQYAAAAABAAEAPMAAAAWBgAAAAA= " filled="f" stroked="f">
                                <o:lock v:ext="edit" aspectratio="t"/>
                                <w10:anchorlock/>
                              </v:rect>
                            </w:pict>
                          </mc:Fallback>
                        </mc:AlternateContent>
                      </w:r>
                    </w:p>
                    <w:p w14:paraId="292D4316" w14:textId="77777777" w:rsidR="00E6762A" w:rsidRDefault="00861842">
                      <w:pPr>
                        <w:keepNext/>
                        <w:widowControl w:val="0"/>
                        <w:jc w:val="center"/>
                        <w:rPr>
                          <w:vanish/>
                        </w:rPr>
                      </w:pPr>
                      <w:r>
                        <w:rPr>
                          <w:vanish/>
                        </w:rPr>
                        <w:t>(pav.)</w:t>
                      </w:r>
                    </w:p>
                    <w:p w14:paraId="292D4317" w14:textId="77777777" w:rsidR="00E6762A" w:rsidRDefault="00E6762A">
                      <w:pPr>
                        <w:widowControl w:val="0"/>
                        <w:jc w:val="center"/>
                      </w:pPr>
                    </w:p>
                    <w:p w14:paraId="292D4318" w14:textId="77777777" w:rsidR="00E6762A" w:rsidRDefault="00861842">
                      <w:pPr>
                        <w:widowControl w:val="0"/>
                        <w:jc w:val="center"/>
                        <w:rPr>
                          <w:b/>
                        </w:rPr>
                      </w:pPr>
                      <w:r>
                        <w:rPr>
                          <w:b/>
                        </w:rPr>
                        <w:t xml:space="preserve">11 pav. </w:t>
                      </w:r>
                      <w:proofErr w:type="spellStart"/>
                      <w:r>
                        <w:rPr>
                          <w:b/>
                        </w:rPr>
                        <w:t>Efektinis</w:t>
                      </w:r>
                      <w:proofErr w:type="spellEnd"/>
                      <w:r>
                        <w:rPr>
                          <w:b/>
                        </w:rPr>
                        <w:t xml:space="preserve"> triukšmo užtvaros aukštis (</w:t>
                      </w:r>
                      <w:proofErr w:type="spellStart"/>
                      <w:r>
                        <w:rPr>
                          <w:b/>
                        </w:rPr>
                        <w:t>h</w:t>
                      </w:r>
                      <w:r>
                        <w:rPr>
                          <w:b/>
                          <w:vertAlign w:val="subscript"/>
                        </w:rPr>
                        <w:t>e</w:t>
                      </w:r>
                      <w:proofErr w:type="spellEnd"/>
                      <w:r>
                        <w:rPr>
                          <w:b/>
                        </w:rPr>
                        <w:t>) yra vienas iš pagrindinių parametrų, nulemiančių, kiek bus sumažintas triukšmo lygis</w:t>
                      </w:r>
                    </w:p>
                    <w:p w14:paraId="292D4319" w14:textId="77777777" w:rsidR="00E6762A" w:rsidRDefault="00D203DB"/>
                  </w:sdtContent>
                </w:sdt>
                <w:sdt>
                  <w:sdtPr>
                    <w:alias w:val="70 p."/>
                    <w:tag w:val="part_3fd5e35522e44571be27fd3b0f2bcd41"/>
                    <w:id w:val="-1998559580"/>
                    <w:lock w:val="sdtLocked"/>
                  </w:sdtPr>
                  <w:sdtEndPr/>
                  <w:sdtContent>
                    <w:p w14:paraId="292D431A" w14:textId="77777777" w:rsidR="00E6762A" w:rsidRDefault="00D203DB">
                      <w:pPr>
                        <w:widowControl w:val="0"/>
                        <w:tabs>
                          <w:tab w:val="left" w:pos="1247"/>
                          <w:tab w:val="num" w:pos="1418"/>
                        </w:tabs>
                        <w:ind w:firstLine="567"/>
                        <w:jc w:val="both"/>
                      </w:pPr>
                      <w:sdt>
                        <w:sdtPr>
                          <w:alias w:val="Numeris"/>
                          <w:tag w:val="nr_3fd5e35522e44571be27fd3b0f2bcd41"/>
                          <w:id w:val="566464511"/>
                          <w:lock w:val="sdtLocked"/>
                        </w:sdtPr>
                        <w:sdtEndPr/>
                        <w:sdtContent>
                          <w:r w:rsidR="00861842">
                            <w:rPr>
                              <w:b/>
                            </w:rPr>
                            <w:t>70</w:t>
                          </w:r>
                        </w:sdtContent>
                      </w:sdt>
                      <w:r w:rsidR="00861842">
                        <w:rPr>
                          <w:b/>
                        </w:rPr>
                        <w:t xml:space="preserve">. </w:t>
                      </w:r>
                      <w:r w:rsidR="00861842">
                        <w:t>Triukšmo prasklidimas.</w:t>
                      </w:r>
                    </w:p>
                    <w:p w14:paraId="292D431B" w14:textId="77777777" w:rsidR="00E6762A" w:rsidRDefault="00861842">
                      <w:pPr>
                        <w:widowControl w:val="0"/>
                        <w:ind w:firstLine="567"/>
                        <w:jc w:val="both"/>
                      </w:pPr>
                      <w:r>
                        <w:lastRenderedPageBreak/>
                        <w:t>Triukšmo prasklidimas pro triukšmo užtvarą priklauso nuo:</w:t>
                      </w:r>
                    </w:p>
                    <w:p w14:paraId="292D431C" w14:textId="77777777" w:rsidR="00E6762A" w:rsidRDefault="00861842">
                      <w:pPr>
                        <w:widowControl w:val="0"/>
                        <w:ind w:firstLine="567"/>
                        <w:jc w:val="both"/>
                      </w:pPr>
                      <w:r>
                        <w:rPr>
                          <w:kern w:val="16"/>
                        </w:rPr>
                        <w:t xml:space="preserve">– </w:t>
                      </w:r>
                      <w:r>
                        <w:t>triukšmo užtvaros medžiagos (masės apkrovos);</w:t>
                      </w:r>
                    </w:p>
                    <w:p w14:paraId="292D431D" w14:textId="77777777" w:rsidR="00E6762A" w:rsidRDefault="00861842">
                      <w:pPr>
                        <w:widowControl w:val="0"/>
                        <w:ind w:firstLine="567"/>
                        <w:jc w:val="both"/>
                      </w:pPr>
                      <w:r>
                        <w:rPr>
                          <w:kern w:val="16"/>
                        </w:rPr>
                        <w:t xml:space="preserve">– </w:t>
                      </w:r>
                      <w:r>
                        <w:t>garso bangos kritimo kampo;</w:t>
                      </w:r>
                    </w:p>
                    <w:p w14:paraId="292D431E" w14:textId="77777777" w:rsidR="00E6762A" w:rsidRDefault="00861842">
                      <w:pPr>
                        <w:widowControl w:val="0"/>
                        <w:ind w:firstLine="567"/>
                        <w:jc w:val="both"/>
                      </w:pPr>
                      <w:r>
                        <w:rPr>
                          <w:kern w:val="16"/>
                        </w:rPr>
                        <w:t xml:space="preserve">– </w:t>
                      </w:r>
                      <w:r>
                        <w:t>garso dažnio (žr. 12 paveikslą).</w:t>
                      </w:r>
                    </w:p>
                    <w:p w14:paraId="292D431F" w14:textId="77777777" w:rsidR="00E6762A" w:rsidRDefault="00861842">
                      <w:pPr>
                        <w:widowControl w:val="0"/>
                        <w:ind w:firstLine="567"/>
                        <w:jc w:val="both"/>
                      </w:pPr>
                      <w:r>
                        <w:t>Triukšmo užtvaros ir jų medžiagos apibūdinamos garso izoliavimo dydžiu.</w:t>
                      </w:r>
                    </w:p>
                    <w:p w14:paraId="292D4320" w14:textId="77777777" w:rsidR="00E6762A" w:rsidRDefault="00861842">
                      <w:pPr>
                        <w:widowControl w:val="0"/>
                        <w:ind w:firstLine="567"/>
                        <w:jc w:val="both"/>
                      </w:pPr>
                      <w:r>
                        <w:t>Triukšmo užtvarų akustinis efektyvumas yra didesnis, kai šaltinis skleidžia aukštų dažnių garsą.</w:t>
                      </w:r>
                    </w:p>
                    <w:p w14:paraId="292D4321" w14:textId="77777777" w:rsidR="00E6762A" w:rsidRDefault="00E6762A"/>
                    <w:p w14:paraId="292D4322" w14:textId="77777777" w:rsidR="00E6762A" w:rsidRDefault="00861842">
                      <w:pPr>
                        <w:keepNext/>
                        <w:widowControl w:val="0"/>
                        <w:jc w:val="center"/>
                      </w:pPr>
                      <w:r>
                        <w:rPr>
                          <w:noProof/>
                          <w:lang w:eastAsia="lt-LT"/>
                        </w:rPr>
                        <w:drawing>
                          <wp:inline distT="0" distB="0" distL="0" distR="0" wp14:anchorId="292D4FAA" wp14:editId="292D4FAB">
                            <wp:extent cx="5562600" cy="407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2600" cy="4076700"/>
                                    </a:xfrm>
                                    <a:prstGeom prst="rect">
                                      <a:avLst/>
                                    </a:prstGeom>
                                    <a:noFill/>
                                    <a:ln>
                                      <a:noFill/>
                                    </a:ln>
                                  </pic:spPr>
                                </pic:pic>
                              </a:graphicData>
                            </a:graphic>
                          </wp:inline>
                        </w:drawing>
                      </w:r>
                    </w:p>
                    <w:p w14:paraId="292D4323" w14:textId="77777777" w:rsidR="00E6762A" w:rsidRDefault="00861842">
                      <w:pPr>
                        <w:keepNext/>
                        <w:widowControl w:val="0"/>
                        <w:jc w:val="center"/>
                        <w:rPr>
                          <w:vanish/>
                        </w:rPr>
                      </w:pPr>
                      <w:r>
                        <w:rPr>
                          <w:vanish/>
                        </w:rPr>
                        <w:t>(pav.)</w:t>
                      </w:r>
                    </w:p>
                    <w:p w14:paraId="292D4324" w14:textId="77777777" w:rsidR="00E6762A" w:rsidRDefault="00E6762A">
                      <w:pPr>
                        <w:keepNext/>
                        <w:widowControl w:val="0"/>
                        <w:jc w:val="center"/>
                      </w:pPr>
                    </w:p>
                    <w:p w14:paraId="292D4325" w14:textId="77777777" w:rsidR="00E6762A" w:rsidRDefault="00861842">
                      <w:pPr>
                        <w:widowControl w:val="0"/>
                        <w:jc w:val="center"/>
                        <w:rPr>
                          <w:b/>
                        </w:rPr>
                      </w:pPr>
                      <w:r>
                        <w:rPr>
                          <w:b/>
                        </w:rPr>
                        <w:t>12 pav. Triukšmo sklidimo keliai iki priėmėjo, pastačius triukšmo užtvarą</w:t>
                      </w:r>
                    </w:p>
                    <w:p w14:paraId="292D4326" w14:textId="77777777" w:rsidR="00E6762A" w:rsidRDefault="00D203DB"/>
                  </w:sdtContent>
                </w:sdt>
                <w:sdt>
                  <w:sdtPr>
                    <w:alias w:val="71 p."/>
                    <w:tag w:val="part_7523d4cc20f747778bd5bbd236627cad"/>
                    <w:id w:val="142870614"/>
                    <w:lock w:val="sdtLocked"/>
                  </w:sdtPr>
                  <w:sdtEndPr/>
                  <w:sdtContent>
                    <w:p w14:paraId="292D4327" w14:textId="77777777" w:rsidR="00E6762A" w:rsidRDefault="00D203DB">
                      <w:pPr>
                        <w:widowControl w:val="0"/>
                        <w:tabs>
                          <w:tab w:val="left" w:pos="1247"/>
                          <w:tab w:val="num" w:pos="1418"/>
                        </w:tabs>
                        <w:ind w:firstLine="567"/>
                        <w:jc w:val="both"/>
                      </w:pPr>
                      <w:sdt>
                        <w:sdtPr>
                          <w:alias w:val="Numeris"/>
                          <w:tag w:val="nr_7523d4cc20f747778bd5bbd236627cad"/>
                          <w:id w:val="-330764839"/>
                          <w:lock w:val="sdtLocked"/>
                        </w:sdtPr>
                        <w:sdtEndPr/>
                        <w:sdtContent>
                          <w:r w:rsidR="00861842">
                            <w:rPr>
                              <w:b/>
                            </w:rPr>
                            <w:t>71</w:t>
                          </w:r>
                        </w:sdtContent>
                      </w:sdt>
                      <w:r w:rsidR="00861842">
                        <w:rPr>
                          <w:b/>
                        </w:rPr>
                        <w:t xml:space="preserve">. </w:t>
                      </w:r>
                      <w:r w:rsidR="00861842">
                        <w:t>Būtinieji reikalavimai triukšmo užtvarai, kad būtų maksimaliai išvengta triukšmo prasklidimo:</w:t>
                      </w:r>
                    </w:p>
                    <w:p w14:paraId="292D4328" w14:textId="77777777" w:rsidR="00E6762A" w:rsidRDefault="00861842">
                      <w:pPr>
                        <w:widowControl w:val="0"/>
                        <w:ind w:firstLine="567"/>
                        <w:jc w:val="both"/>
                      </w:pPr>
                      <w:r>
                        <w:rPr>
                          <w:kern w:val="16"/>
                        </w:rPr>
                        <w:t xml:space="preserve">– </w:t>
                      </w:r>
                      <w:r>
                        <w:t>užtvara turi būti visiškai sandari ir be plyšių;</w:t>
                      </w:r>
                    </w:p>
                    <w:p w14:paraId="292D4329" w14:textId="77777777" w:rsidR="00E6762A" w:rsidRDefault="00861842">
                      <w:pPr>
                        <w:widowControl w:val="0"/>
                        <w:ind w:firstLine="567"/>
                        <w:jc w:val="both"/>
                      </w:pPr>
                      <w:r>
                        <w:rPr>
                          <w:kern w:val="16"/>
                        </w:rPr>
                        <w:t xml:space="preserve">– </w:t>
                      </w:r>
                      <w:r>
                        <w:t>negali būti plyšių tarp žemės paviršiaus, grunto ir užtvaros;</w:t>
                      </w:r>
                    </w:p>
                    <w:p w14:paraId="292D432A" w14:textId="77777777" w:rsidR="00E6762A" w:rsidRDefault="00861842">
                      <w:pPr>
                        <w:widowControl w:val="0"/>
                        <w:ind w:firstLine="567"/>
                        <w:jc w:val="both"/>
                      </w:pPr>
                      <w:r>
                        <w:rPr>
                          <w:kern w:val="16"/>
                        </w:rPr>
                        <w:t xml:space="preserve">– </w:t>
                      </w:r>
                      <w:r>
                        <w:t>minimali masės (svorio) apkrova turėtų būti 20 kg/m</w:t>
                      </w:r>
                      <w:r>
                        <w:rPr>
                          <w:vertAlign w:val="superscript"/>
                        </w:rPr>
                        <w:t>2</w:t>
                      </w:r>
                      <w:r>
                        <w:t xml:space="preserve"> (tokios medžiagos garso izoliacija 20 </w:t>
                      </w:r>
                      <w:proofErr w:type="spellStart"/>
                      <w:r>
                        <w:t>dBA</w:t>
                      </w:r>
                      <w:proofErr w:type="spellEnd"/>
                      <w:r>
                        <w:t xml:space="preserve">). Užtvara iš tokias savybes turinčios medžiagos triukšmo lygį sumažintų ~10 </w:t>
                      </w:r>
                      <w:proofErr w:type="spellStart"/>
                      <w:r>
                        <w:t>dBA</w:t>
                      </w:r>
                      <w:proofErr w:type="spellEnd"/>
                      <w:r>
                        <w:t>.</w:t>
                      </w:r>
                    </w:p>
                    <w:p w14:paraId="292D432B" w14:textId="77777777" w:rsidR="00E6762A" w:rsidRDefault="00861842">
                      <w:pPr>
                        <w:widowControl w:val="0"/>
                        <w:ind w:firstLine="567"/>
                        <w:jc w:val="both"/>
                        <w:rPr>
                          <w:i/>
                        </w:rPr>
                      </w:pPr>
                      <w:r>
                        <w:rPr>
                          <w:i/>
                        </w:rPr>
                        <w:t xml:space="preserve">Jeigu projektuojant, modeliuojant triukšmo užtvarą, triukšmo lygį tikimasi sumažinti </w:t>
                      </w:r>
                      <w:r>
                        <w:t>~</w:t>
                      </w:r>
                      <w:r>
                        <w:rPr>
                          <w:i/>
                        </w:rPr>
                        <w:t xml:space="preserve">15 </w:t>
                      </w:r>
                      <w:proofErr w:type="spellStart"/>
                      <w:r>
                        <w:rPr>
                          <w:i/>
                        </w:rPr>
                        <w:t>dBA</w:t>
                      </w:r>
                      <w:proofErr w:type="spellEnd"/>
                      <w:r>
                        <w:rPr>
                          <w:i/>
                        </w:rPr>
                        <w:t>, patartina užtvaros masės apkrovą padidinti iki 25–30 kg/m</w:t>
                      </w:r>
                      <w:r>
                        <w:rPr>
                          <w:i/>
                          <w:vertAlign w:val="superscript"/>
                        </w:rPr>
                        <w:t>2</w:t>
                      </w:r>
                      <w:r>
                        <w:rPr>
                          <w:i/>
                        </w:rPr>
                        <w:t>.</w:t>
                      </w:r>
                    </w:p>
                    <w:p w14:paraId="292D432C" w14:textId="77777777" w:rsidR="00E6762A" w:rsidRDefault="00861842">
                      <w:pPr>
                        <w:widowControl w:val="0"/>
                        <w:ind w:firstLine="567"/>
                        <w:jc w:val="both"/>
                        <w:rPr>
                          <w:i/>
                        </w:rPr>
                      </w:pPr>
                      <w:r>
                        <w:rPr>
                          <w:i/>
                        </w:rPr>
                        <w:t>Tokia pačia masės apkrovos charakteristika gali pasižymėti lengvesnės medžiagos storesnis sluoksnis arba sunkesnės medžiagos plonesnis sluoksnis.</w:t>
                      </w:r>
                    </w:p>
                    <w:p w14:paraId="292D432D" w14:textId="77777777" w:rsidR="00E6762A" w:rsidRDefault="00861842">
                      <w:pPr>
                        <w:widowControl w:val="0"/>
                        <w:ind w:firstLine="567"/>
                        <w:jc w:val="both"/>
                      </w:pPr>
                      <w:r>
                        <w:t>Plyšiai gali reikšmingai sumažinti užtvaros akustinį efektyvumą.</w:t>
                      </w:r>
                    </w:p>
                    <w:p w14:paraId="292D432E" w14:textId="77777777" w:rsidR="00E6762A" w:rsidRDefault="00E6762A"/>
                    <w:p w14:paraId="292D432F" w14:textId="77777777" w:rsidR="00E6762A" w:rsidRDefault="00861842">
                      <w:pPr>
                        <w:keepNext/>
                        <w:widowControl w:val="0"/>
                        <w:jc w:val="center"/>
                      </w:pPr>
                      <w:r>
                        <w:rPr>
                          <w:noProof/>
                          <w:lang w:eastAsia="lt-LT"/>
                        </w:rPr>
                        <w:lastRenderedPageBreak/>
                        <w:drawing>
                          <wp:inline distT="0" distB="0" distL="0" distR="0" wp14:anchorId="292D4FAC" wp14:editId="292D4FAD">
                            <wp:extent cx="2971800" cy="2238375"/>
                            <wp:effectExtent l="0" t="0" r="0" b="0"/>
                            <wp:docPr id="23" name="Picture 23" descr="plysiai_sienut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ysiai_sienutej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2238375"/>
                                    </a:xfrm>
                                    <a:prstGeom prst="rect">
                                      <a:avLst/>
                                    </a:prstGeom>
                                    <a:noFill/>
                                    <a:ln>
                                      <a:noFill/>
                                    </a:ln>
                                  </pic:spPr>
                                </pic:pic>
                              </a:graphicData>
                            </a:graphic>
                          </wp:inline>
                        </w:drawing>
                      </w:r>
                    </w:p>
                    <w:p w14:paraId="292D4330" w14:textId="77777777" w:rsidR="00E6762A" w:rsidRDefault="00861842">
                      <w:pPr>
                        <w:keepNext/>
                        <w:widowControl w:val="0"/>
                        <w:jc w:val="center"/>
                        <w:rPr>
                          <w:vanish/>
                        </w:rPr>
                      </w:pPr>
                      <w:r>
                        <w:rPr>
                          <w:vanish/>
                        </w:rPr>
                        <w:t>(pav.)</w:t>
                      </w:r>
                    </w:p>
                    <w:p w14:paraId="292D4331" w14:textId="77777777" w:rsidR="00E6762A" w:rsidRDefault="00E6762A">
                      <w:pPr>
                        <w:keepNext/>
                        <w:widowControl w:val="0"/>
                        <w:jc w:val="center"/>
                      </w:pPr>
                    </w:p>
                    <w:p w14:paraId="292D4332" w14:textId="77777777" w:rsidR="00E6762A" w:rsidRDefault="00861842">
                      <w:pPr>
                        <w:widowControl w:val="0"/>
                        <w:jc w:val="center"/>
                        <w:rPr>
                          <w:b/>
                        </w:rPr>
                      </w:pPr>
                      <w:r>
                        <w:rPr>
                          <w:b/>
                        </w:rPr>
                        <w:t>13 pav. Blogas pavyzdys: užtvaroje palikti plyšiai</w:t>
                      </w:r>
                    </w:p>
                    <w:p w14:paraId="292D4333" w14:textId="77777777" w:rsidR="00E6762A" w:rsidRDefault="00E6762A"/>
                    <w:sdt>
                      <w:sdtPr>
                        <w:alias w:val="lentele"/>
                        <w:tag w:val="part_1bdfb84b80624365b6dd1cc7960e7668"/>
                        <w:id w:val="-1510129568"/>
                        <w:lock w:val="sdtLocked"/>
                      </w:sdtPr>
                      <w:sdtEndPr/>
                      <w:sdtContent>
                        <w:p w14:paraId="292D4334" w14:textId="77777777" w:rsidR="00E6762A" w:rsidRDefault="00D203DB">
                          <w:pPr>
                            <w:keepNext/>
                            <w:jc w:val="center"/>
                            <w:rPr>
                              <w:b/>
                              <w:bCs/>
                              <w:kern w:val="32"/>
                            </w:rPr>
                          </w:pPr>
                          <w:sdt>
                            <w:sdtPr>
                              <w:alias w:val="Pavadinimas"/>
                              <w:tag w:val="title_1bdfb84b80624365b6dd1cc7960e7668"/>
                              <w:id w:val="448211190"/>
                              <w:lock w:val="sdtLocked"/>
                            </w:sdtPr>
                            <w:sdtEndPr/>
                            <w:sdtContent>
                              <w:r w:rsidR="00861842">
                                <w:rPr>
                                  <w:b/>
                                  <w:bCs/>
                                  <w:kern w:val="32"/>
                                </w:rPr>
                                <w:t>9 lentelė. Plyšių poveikis užtvaros garso izoliacinėms savybėms (2 priedas [7])</w:t>
                              </w:r>
                            </w:sdtContent>
                          </w:sdt>
                        </w:p>
                        <w:p w14:paraId="292D4335"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834"/>
                            <w:gridCol w:w="1834"/>
                            <w:gridCol w:w="1834"/>
                            <w:gridCol w:w="1836"/>
                          </w:tblGrid>
                          <w:tr w:rsidR="00E6762A" w14:paraId="292D4338" w14:textId="77777777">
                            <w:trPr>
                              <w:tblHeader/>
                            </w:trPr>
                            <w:tc>
                              <w:tcPr>
                                <w:tcW w:w="955" w:type="pct"/>
                                <w:vMerge w:val="restart"/>
                                <w:tcBorders>
                                  <w:top w:val="double" w:sz="4" w:space="0" w:color="auto"/>
                                  <w:left w:val="double" w:sz="4" w:space="0" w:color="auto"/>
                                </w:tcBorders>
                              </w:tcPr>
                              <w:p w14:paraId="292D4336" w14:textId="77777777" w:rsidR="00E6762A" w:rsidRDefault="00861842">
                                <w:pPr>
                                  <w:keepNext/>
                                  <w:jc w:val="center"/>
                                  <w:rPr>
                                    <w:b/>
                                    <w:sz w:val="22"/>
                                  </w:rPr>
                                </w:pPr>
                                <w:r>
                                  <w:rPr>
                                    <w:b/>
                                    <w:sz w:val="22"/>
                                  </w:rPr>
                                  <w:t>Užtvaros ploto dalis (%), kurią sudaro plyšiai</w:t>
                                </w:r>
                              </w:p>
                            </w:tc>
                            <w:tc>
                              <w:tcPr>
                                <w:tcW w:w="4045" w:type="pct"/>
                                <w:gridSpan w:val="4"/>
                                <w:tcBorders>
                                  <w:top w:val="double" w:sz="4" w:space="0" w:color="auto"/>
                                  <w:right w:val="double" w:sz="4" w:space="0" w:color="auto"/>
                                </w:tcBorders>
                              </w:tcPr>
                              <w:p w14:paraId="292D4337" w14:textId="77777777" w:rsidR="00E6762A" w:rsidRDefault="00861842">
                                <w:pPr>
                                  <w:keepNext/>
                                  <w:jc w:val="center"/>
                                  <w:rPr>
                                    <w:b/>
                                    <w:sz w:val="22"/>
                                  </w:rPr>
                                </w:pPr>
                                <w:r>
                                  <w:rPr>
                                    <w:b/>
                                    <w:sz w:val="22"/>
                                  </w:rPr>
                                  <w:t xml:space="preserve">Garso (500 Hz) izoliacija, jei nėra plyšių, </w:t>
                                </w:r>
                                <w:proofErr w:type="spellStart"/>
                                <w:r>
                                  <w:rPr>
                                    <w:b/>
                                    <w:sz w:val="22"/>
                                  </w:rPr>
                                  <w:t>dBA</w:t>
                                </w:r>
                                <w:proofErr w:type="spellEnd"/>
                              </w:p>
                            </w:tc>
                          </w:tr>
                          <w:tr w:rsidR="00E6762A" w14:paraId="292D433E" w14:textId="77777777">
                            <w:trPr>
                              <w:tblHeader/>
                            </w:trPr>
                            <w:tc>
                              <w:tcPr>
                                <w:tcW w:w="955" w:type="pct"/>
                                <w:vMerge/>
                                <w:tcBorders>
                                  <w:left w:val="double" w:sz="4" w:space="0" w:color="auto"/>
                                </w:tcBorders>
                              </w:tcPr>
                              <w:p w14:paraId="292D4339" w14:textId="77777777" w:rsidR="00E6762A" w:rsidRDefault="00E6762A">
                                <w:pPr>
                                  <w:keepNext/>
                                  <w:jc w:val="center"/>
                                  <w:rPr>
                                    <w:b/>
                                    <w:sz w:val="22"/>
                                  </w:rPr>
                                </w:pPr>
                              </w:p>
                            </w:tc>
                            <w:tc>
                              <w:tcPr>
                                <w:tcW w:w="1011" w:type="pct"/>
                              </w:tcPr>
                              <w:p w14:paraId="292D433A" w14:textId="77777777" w:rsidR="00E6762A" w:rsidRDefault="00861842">
                                <w:pPr>
                                  <w:keepNext/>
                                  <w:jc w:val="center"/>
                                  <w:rPr>
                                    <w:b/>
                                    <w:sz w:val="22"/>
                                  </w:rPr>
                                </w:pPr>
                                <w:r>
                                  <w:rPr>
                                    <w:b/>
                                    <w:sz w:val="22"/>
                                  </w:rPr>
                                  <w:t xml:space="preserve">10 </w:t>
                                </w:r>
                                <w:proofErr w:type="spellStart"/>
                                <w:r>
                                  <w:rPr>
                                    <w:b/>
                                    <w:sz w:val="22"/>
                                  </w:rPr>
                                  <w:t>dBA</w:t>
                                </w:r>
                                <w:proofErr w:type="spellEnd"/>
                                <w:r>
                                  <w:rPr>
                                    <w:b/>
                                    <w:sz w:val="22"/>
                                  </w:rPr>
                                  <w:t>*</w:t>
                                </w:r>
                              </w:p>
                            </w:tc>
                            <w:tc>
                              <w:tcPr>
                                <w:tcW w:w="1011" w:type="pct"/>
                              </w:tcPr>
                              <w:p w14:paraId="292D433B" w14:textId="77777777" w:rsidR="00E6762A" w:rsidRDefault="00861842">
                                <w:pPr>
                                  <w:keepNext/>
                                  <w:jc w:val="center"/>
                                  <w:rPr>
                                    <w:b/>
                                    <w:sz w:val="22"/>
                                  </w:rPr>
                                </w:pPr>
                                <w:r>
                                  <w:rPr>
                                    <w:b/>
                                    <w:sz w:val="22"/>
                                  </w:rPr>
                                  <w:t xml:space="preserve">15 </w:t>
                                </w:r>
                                <w:proofErr w:type="spellStart"/>
                                <w:r>
                                  <w:rPr>
                                    <w:b/>
                                    <w:sz w:val="22"/>
                                  </w:rPr>
                                  <w:t>dBA</w:t>
                                </w:r>
                                <w:proofErr w:type="spellEnd"/>
                                <w:r>
                                  <w:rPr>
                                    <w:b/>
                                    <w:sz w:val="22"/>
                                  </w:rPr>
                                  <w:t>*</w:t>
                                </w:r>
                              </w:p>
                            </w:tc>
                            <w:tc>
                              <w:tcPr>
                                <w:tcW w:w="1011" w:type="pct"/>
                              </w:tcPr>
                              <w:p w14:paraId="292D433C" w14:textId="77777777" w:rsidR="00E6762A" w:rsidRDefault="00861842">
                                <w:pPr>
                                  <w:keepNext/>
                                  <w:jc w:val="center"/>
                                  <w:rPr>
                                    <w:b/>
                                    <w:sz w:val="22"/>
                                  </w:rPr>
                                </w:pPr>
                                <w:r>
                                  <w:rPr>
                                    <w:b/>
                                    <w:sz w:val="22"/>
                                  </w:rPr>
                                  <w:t xml:space="preserve">20 </w:t>
                                </w:r>
                                <w:proofErr w:type="spellStart"/>
                                <w:r>
                                  <w:rPr>
                                    <w:b/>
                                    <w:sz w:val="22"/>
                                  </w:rPr>
                                  <w:t>dBA</w:t>
                                </w:r>
                                <w:proofErr w:type="spellEnd"/>
                                <w:r>
                                  <w:rPr>
                                    <w:b/>
                                    <w:sz w:val="22"/>
                                  </w:rPr>
                                  <w:t>*</w:t>
                                </w:r>
                              </w:p>
                            </w:tc>
                            <w:tc>
                              <w:tcPr>
                                <w:tcW w:w="1012" w:type="pct"/>
                                <w:tcBorders>
                                  <w:right w:val="double" w:sz="4" w:space="0" w:color="auto"/>
                                </w:tcBorders>
                              </w:tcPr>
                              <w:p w14:paraId="292D433D" w14:textId="77777777" w:rsidR="00E6762A" w:rsidRDefault="00861842">
                                <w:pPr>
                                  <w:keepNext/>
                                  <w:jc w:val="center"/>
                                  <w:rPr>
                                    <w:b/>
                                    <w:sz w:val="22"/>
                                  </w:rPr>
                                </w:pPr>
                                <w:r>
                                  <w:rPr>
                                    <w:b/>
                                    <w:sz w:val="22"/>
                                  </w:rPr>
                                  <w:t xml:space="preserve">25 </w:t>
                                </w:r>
                                <w:proofErr w:type="spellStart"/>
                                <w:r>
                                  <w:rPr>
                                    <w:b/>
                                    <w:sz w:val="22"/>
                                  </w:rPr>
                                  <w:t>dBA</w:t>
                                </w:r>
                                <w:proofErr w:type="spellEnd"/>
                                <w:r>
                                  <w:rPr>
                                    <w:b/>
                                    <w:sz w:val="22"/>
                                  </w:rPr>
                                  <w:t>*</w:t>
                                </w:r>
                              </w:p>
                            </w:tc>
                          </w:tr>
                          <w:tr w:rsidR="00E6762A" w14:paraId="292D4341" w14:textId="77777777">
                            <w:trPr>
                              <w:tblHeader/>
                            </w:trPr>
                            <w:tc>
                              <w:tcPr>
                                <w:tcW w:w="955" w:type="pct"/>
                                <w:vMerge/>
                                <w:tcBorders>
                                  <w:left w:val="double" w:sz="4" w:space="0" w:color="auto"/>
                                  <w:bottom w:val="double" w:sz="4" w:space="0" w:color="auto"/>
                                </w:tcBorders>
                              </w:tcPr>
                              <w:p w14:paraId="292D433F" w14:textId="77777777" w:rsidR="00E6762A" w:rsidRDefault="00E6762A">
                                <w:pPr>
                                  <w:keepNext/>
                                  <w:jc w:val="center"/>
                                  <w:rPr>
                                    <w:b/>
                                    <w:sz w:val="22"/>
                                  </w:rPr>
                                </w:pPr>
                              </w:p>
                            </w:tc>
                            <w:tc>
                              <w:tcPr>
                                <w:tcW w:w="4045" w:type="pct"/>
                                <w:gridSpan w:val="4"/>
                                <w:tcBorders>
                                  <w:bottom w:val="double" w:sz="4" w:space="0" w:color="auto"/>
                                  <w:right w:val="double" w:sz="4" w:space="0" w:color="auto"/>
                                </w:tcBorders>
                              </w:tcPr>
                              <w:p w14:paraId="292D4340" w14:textId="77777777" w:rsidR="00E6762A" w:rsidRDefault="00861842">
                                <w:pPr>
                                  <w:keepNext/>
                                  <w:jc w:val="center"/>
                                  <w:rPr>
                                    <w:b/>
                                    <w:sz w:val="22"/>
                                  </w:rPr>
                                </w:pPr>
                                <w:r>
                                  <w:rPr>
                                    <w:b/>
                                    <w:sz w:val="22"/>
                                  </w:rPr>
                                  <w:t xml:space="preserve">↓ garso izoliacijos blogėjimas dėl plyšių, </w:t>
                                </w:r>
                                <w:proofErr w:type="spellStart"/>
                                <w:r>
                                  <w:rPr>
                                    <w:b/>
                                    <w:sz w:val="22"/>
                                  </w:rPr>
                                  <w:t>dBA</w:t>
                                </w:r>
                                <w:proofErr w:type="spellEnd"/>
                                <w:r>
                                  <w:rPr>
                                    <w:b/>
                                    <w:sz w:val="22"/>
                                  </w:rPr>
                                  <w:t xml:space="preserve"> ↓</w:t>
                                </w:r>
                              </w:p>
                            </w:tc>
                          </w:tr>
                          <w:tr w:rsidR="00E6762A" w14:paraId="292D4347" w14:textId="77777777">
                            <w:tc>
                              <w:tcPr>
                                <w:tcW w:w="955" w:type="pct"/>
                                <w:tcBorders>
                                  <w:top w:val="double" w:sz="4" w:space="0" w:color="auto"/>
                                </w:tcBorders>
                              </w:tcPr>
                              <w:p w14:paraId="292D4342" w14:textId="77777777" w:rsidR="00E6762A" w:rsidRDefault="00861842">
                                <w:pPr>
                                  <w:widowControl w:val="0"/>
                                  <w:jc w:val="center"/>
                                  <w:rPr>
                                    <w:sz w:val="22"/>
                                  </w:rPr>
                                </w:pPr>
                                <w:r>
                                  <w:rPr>
                                    <w:sz w:val="22"/>
                                  </w:rPr>
                                  <w:t>25</w:t>
                                </w:r>
                              </w:p>
                            </w:tc>
                            <w:tc>
                              <w:tcPr>
                                <w:tcW w:w="1011" w:type="pct"/>
                                <w:tcBorders>
                                  <w:top w:val="double" w:sz="4" w:space="0" w:color="auto"/>
                                </w:tcBorders>
                              </w:tcPr>
                              <w:p w14:paraId="292D4343" w14:textId="77777777" w:rsidR="00E6762A" w:rsidRDefault="00861842">
                                <w:pPr>
                                  <w:widowControl w:val="0"/>
                                  <w:jc w:val="center"/>
                                  <w:rPr>
                                    <w:sz w:val="22"/>
                                  </w:rPr>
                                </w:pPr>
                                <w:r>
                                  <w:rPr>
                                    <w:sz w:val="22"/>
                                  </w:rPr>
                                  <w:t>10</w:t>
                                </w:r>
                              </w:p>
                            </w:tc>
                            <w:tc>
                              <w:tcPr>
                                <w:tcW w:w="1011" w:type="pct"/>
                                <w:tcBorders>
                                  <w:top w:val="double" w:sz="4" w:space="0" w:color="auto"/>
                                </w:tcBorders>
                              </w:tcPr>
                              <w:p w14:paraId="292D4344" w14:textId="77777777" w:rsidR="00E6762A" w:rsidRDefault="00861842">
                                <w:pPr>
                                  <w:widowControl w:val="0"/>
                                  <w:jc w:val="center"/>
                                  <w:rPr>
                                    <w:sz w:val="22"/>
                                  </w:rPr>
                                </w:pPr>
                                <w:r>
                                  <w:rPr>
                                    <w:sz w:val="22"/>
                                  </w:rPr>
                                  <w:t>15</w:t>
                                </w:r>
                              </w:p>
                            </w:tc>
                            <w:tc>
                              <w:tcPr>
                                <w:tcW w:w="1011" w:type="pct"/>
                                <w:tcBorders>
                                  <w:top w:val="double" w:sz="4" w:space="0" w:color="auto"/>
                                </w:tcBorders>
                              </w:tcPr>
                              <w:p w14:paraId="292D4345" w14:textId="77777777" w:rsidR="00E6762A" w:rsidRDefault="00861842">
                                <w:pPr>
                                  <w:widowControl w:val="0"/>
                                  <w:jc w:val="center"/>
                                  <w:rPr>
                                    <w:sz w:val="22"/>
                                  </w:rPr>
                                </w:pPr>
                                <w:r>
                                  <w:rPr>
                                    <w:sz w:val="22"/>
                                  </w:rPr>
                                  <w:t>20</w:t>
                                </w:r>
                              </w:p>
                            </w:tc>
                            <w:tc>
                              <w:tcPr>
                                <w:tcW w:w="1012" w:type="pct"/>
                                <w:tcBorders>
                                  <w:top w:val="double" w:sz="4" w:space="0" w:color="auto"/>
                                </w:tcBorders>
                              </w:tcPr>
                              <w:p w14:paraId="292D4346" w14:textId="77777777" w:rsidR="00E6762A" w:rsidRDefault="00861842">
                                <w:pPr>
                                  <w:widowControl w:val="0"/>
                                  <w:jc w:val="center"/>
                                  <w:rPr>
                                    <w:sz w:val="22"/>
                                  </w:rPr>
                                </w:pPr>
                                <w:r>
                                  <w:rPr>
                                    <w:sz w:val="22"/>
                                  </w:rPr>
                                  <w:t>25</w:t>
                                </w:r>
                              </w:p>
                            </w:tc>
                          </w:tr>
                          <w:tr w:rsidR="00E6762A" w14:paraId="292D434D" w14:textId="77777777">
                            <w:tc>
                              <w:tcPr>
                                <w:tcW w:w="955" w:type="pct"/>
                              </w:tcPr>
                              <w:p w14:paraId="292D4348" w14:textId="77777777" w:rsidR="00E6762A" w:rsidRDefault="00861842">
                                <w:pPr>
                                  <w:widowControl w:val="0"/>
                                  <w:jc w:val="center"/>
                                  <w:rPr>
                                    <w:sz w:val="22"/>
                                  </w:rPr>
                                </w:pPr>
                                <w:r>
                                  <w:rPr>
                                    <w:sz w:val="22"/>
                                  </w:rPr>
                                  <w:t>13</w:t>
                                </w:r>
                              </w:p>
                            </w:tc>
                            <w:tc>
                              <w:tcPr>
                                <w:tcW w:w="1011" w:type="pct"/>
                              </w:tcPr>
                              <w:p w14:paraId="292D4349" w14:textId="77777777" w:rsidR="00E6762A" w:rsidRDefault="00861842">
                                <w:pPr>
                                  <w:widowControl w:val="0"/>
                                  <w:jc w:val="center"/>
                                  <w:rPr>
                                    <w:sz w:val="22"/>
                                  </w:rPr>
                                </w:pPr>
                                <w:r>
                                  <w:rPr>
                                    <w:sz w:val="22"/>
                                  </w:rPr>
                                  <w:t>8</w:t>
                                </w:r>
                              </w:p>
                            </w:tc>
                            <w:tc>
                              <w:tcPr>
                                <w:tcW w:w="1011" w:type="pct"/>
                              </w:tcPr>
                              <w:p w14:paraId="292D434A" w14:textId="77777777" w:rsidR="00E6762A" w:rsidRDefault="00861842">
                                <w:pPr>
                                  <w:widowControl w:val="0"/>
                                  <w:jc w:val="center"/>
                                  <w:rPr>
                                    <w:sz w:val="22"/>
                                  </w:rPr>
                                </w:pPr>
                                <w:r>
                                  <w:rPr>
                                    <w:sz w:val="22"/>
                                  </w:rPr>
                                  <w:t>12</w:t>
                                </w:r>
                              </w:p>
                            </w:tc>
                            <w:tc>
                              <w:tcPr>
                                <w:tcW w:w="1011" w:type="pct"/>
                              </w:tcPr>
                              <w:p w14:paraId="292D434B" w14:textId="77777777" w:rsidR="00E6762A" w:rsidRDefault="00861842">
                                <w:pPr>
                                  <w:widowControl w:val="0"/>
                                  <w:jc w:val="center"/>
                                  <w:rPr>
                                    <w:sz w:val="22"/>
                                  </w:rPr>
                                </w:pPr>
                                <w:r>
                                  <w:rPr>
                                    <w:sz w:val="22"/>
                                  </w:rPr>
                                  <w:t>17</w:t>
                                </w:r>
                              </w:p>
                            </w:tc>
                            <w:tc>
                              <w:tcPr>
                                <w:tcW w:w="1012" w:type="pct"/>
                              </w:tcPr>
                              <w:p w14:paraId="292D434C" w14:textId="77777777" w:rsidR="00E6762A" w:rsidRDefault="00861842">
                                <w:pPr>
                                  <w:widowControl w:val="0"/>
                                  <w:jc w:val="center"/>
                                  <w:rPr>
                                    <w:sz w:val="22"/>
                                  </w:rPr>
                                </w:pPr>
                                <w:r>
                                  <w:rPr>
                                    <w:sz w:val="22"/>
                                  </w:rPr>
                                  <w:t>22</w:t>
                                </w:r>
                              </w:p>
                            </w:tc>
                          </w:tr>
                          <w:tr w:rsidR="00E6762A" w14:paraId="292D4353" w14:textId="77777777">
                            <w:tc>
                              <w:tcPr>
                                <w:tcW w:w="955" w:type="pct"/>
                              </w:tcPr>
                              <w:p w14:paraId="292D434E" w14:textId="77777777" w:rsidR="00E6762A" w:rsidRDefault="00861842">
                                <w:pPr>
                                  <w:widowControl w:val="0"/>
                                  <w:jc w:val="center"/>
                                  <w:rPr>
                                    <w:sz w:val="22"/>
                                  </w:rPr>
                                </w:pPr>
                                <w:r>
                                  <w:rPr>
                                    <w:sz w:val="22"/>
                                  </w:rPr>
                                  <w:t>6</w:t>
                                </w:r>
                              </w:p>
                            </w:tc>
                            <w:tc>
                              <w:tcPr>
                                <w:tcW w:w="1011" w:type="pct"/>
                              </w:tcPr>
                              <w:p w14:paraId="292D434F" w14:textId="77777777" w:rsidR="00E6762A" w:rsidRDefault="00861842">
                                <w:pPr>
                                  <w:widowControl w:val="0"/>
                                  <w:jc w:val="center"/>
                                  <w:rPr>
                                    <w:sz w:val="22"/>
                                  </w:rPr>
                                </w:pPr>
                                <w:r>
                                  <w:rPr>
                                    <w:sz w:val="22"/>
                                  </w:rPr>
                                  <w:t>5</w:t>
                                </w:r>
                              </w:p>
                            </w:tc>
                            <w:tc>
                              <w:tcPr>
                                <w:tcW w:w="1011" w:type="pct"/>
                              </w:tcPr>
                              <w:p w14:paraId="292D4350" w14:textId="77777777" w:rsidR="00E6762A" w:rsidRDefault="00861842">
                                <w:pPr>
                                  <w:widowControl w:val="0"/>
                                  <w:jc w:val="center"/>
                                  <w:rPr>
                                    <w:sz w:val="22"/>
                                  </w:rPr>
                                </w:pPr>
                                <w:r>
                                  <w:rPr>
                                    <w:sz w:val="22"/>
                                  </w:rPr>
                                  <w:t>10</w:t>
                                </w:r>
                              </w:p>
                            </w:tc>
                            <w:tc>
                              <w:tcPr>
                                <w:tcW w:w="1011" w:type="pct"/>
                              </w:tcPr>
                              <w:p w14:paraId="292D4351" w14:textId="77777777" w:rsidR="00E6762A" w:rsidRDefault="00861842">
                                <w:pPr>
                                  <w:widowControl w:val="0"/>
                                  <w:jc w:val="center"/>
                                  <w:rPr>
                                    <w:sz w:val="22"/>
                                  </w:rPr>
                                </w:pPr>
                                <w:r>
                                  <w:rPr>
                                    <w:sz w:val="22"/>
                                  </w:rPr>
                                  <w:t>14</w:t>
                                </w:r>
                              </w:p>
                            </w:tc>
                            <w:tc>
                              <w:tcPr>
                                <w:tcW w:w="1012" w:type="pct"/>
                              </w:tcPr>
                              <w:p w14:paraId="292D4352" w14:textId="77777777" w:rsidR="00E6762A" w:rsidRDefault="00861842">
                                <w:pPr>
                                  <w:widowControl w:val="0"/>
                                  <w:jc w:val="center"/>
                                  <w:rPr>
                                    <w:sz w:val="22"/>
                                  </w:rPr>
                                </w:pPr>
                                <w:r>
                                  <w:rPr>
                                    <w:sz w:val="22"/>
                                  </w:rPr>
                                  <w:t>19</w:t>
                                </w:r>
                              </w:p>
                            </w:tc>
                          </w:tr>
                          <w:tr w:rsidR="00E6762A" w14:paraId="292D4359" w14:textId="77777777">
                            <w:tc>
                              <w:tcPr>
                                <w:tcW w:w="955" w:type="pct"/>
                              </w:tcPr>
                              <w:p w14:paraId="292D4354" w14:textId="77777777" w:rsidR="00E6762A" w:rsidRDefault="00861842">
                                <w:pPr>
                                  <w:widowControl w:val="0"/>
                                  <w:jc w:val="center"/>
                                  <w:rPr>
                                    <w:sz w:val="22"/>
                                  </w:rPr>
                                </w:pPr>
                                <w:r>
                                  <w:rPr>
                                    <w:sz w:val="22"/>
                                  </w:rPr>
                                  <w:t>3</w:t>
                                </w:r>
                              </w:p>
                            </w:tc>
                            <w:tc>
                              <w:tcPr>
                                <w:tcW w:w="1011" w:type="pct"/>
                              </w:tcPr>
                              <w:p w14:paraId="292D4355" w14:textId="77777777" w:rsidR="00E6762A" w:rsidRDefault="00861842">
                                <w:pPr>
                                  <w:widowControl w:val="0"/>
                                  <w:jc w:val="center"/>
                                  <w:rPr>
                                    <w:sz w:val="22"/>
                                  </w:rPr>
                                </w:pPr>
                                <w:r>
                                  <w:rPr>
                                    <w:sz w:val="22"/>
                                  </w:rPr>
                                  <w:t>4</w:t>
                                </w:r>
                              </w:p>
                            </w:tc>
                            <w:tc>
                              <w:tcPr>
                                <w:tcW w:w="1011" w:type="pct"/>
                              </w:tcPr>
                              <w:p w14:paraId="292D4356" w14:textId="77777777" w:rsidR="00E6762A" w:rsidRDefault="00861842">
                                <w:pPr>
                                  <w:widowControl w:val="0"/>
                                  <w:jc w:val="center"/>
                                  <w:rPr>
                                    <w:sz w:val="22"/>
                                  </w:rPr>
                                </w:pPr>
                                <w:r>
                                  <w:rPr>
                                    <w:sz w:val="22"/>
                                  </w:rPr>
                                  <w:t>7</w:t>
                                </w:r>
                              </w:p>
                            </w:tc>
                            <w:tc>
                              <w:tcPr>
                                <w:tcW w:w="1011" w:type="pct"/>
                              </w:tcPr>
                              <w:p w14:paraId="292D4357" w14:textId="77777777" w:rsidR="00E6762A" w:rsidRDefault="00861842">
                                <w:pPr>
                                  <w:widowControl w:val="0"/>
                                  <w:jc w:val="center"/>
                                  <w:rPr>
                                    <w:sz w:val="22"/>
                                  </w:rPr>
                                </w:pPr>
                                <w:r>
                                  <w:rPr>
                                    <w:sz w:val="22"/>
                                  </w:rPr>
                                  <w:t>11</w:t>
                                </w:r>
                              </w:p>
                            </w:tc>
                            <w:tc>
                              <w:tcPr>
                                <w:tcW w:w="1012" w:type="pct"/>
                              </w:tcPr>
                              <w:p w14:paraId="292D4358" w14:textId="77777777" w:rsidR="00E6762A" w:rsidRDefault="00861842">
                                <w:pPr>
                                  <w:widowControl w:val="0"/>
                                  <w:jc w:val="center"/>
                                  <w:rPr>
                                    <w:sz w:val="22"/>
                                  </w:rPr>
                                </w:pPr>
                                <w:r>
                                  <w:rPr>
                                    <w:sz w:val="22"/>
                                  </w:rPr>
                                  <w:t>16</w:t>
                                </w:r>
                              </w:p>
                            </w:tc>
                          </w:tr>
                          <w:tr w:rsidR="00E6762A" w14:paraId="292D435F" w14:textId="77777777">
                            <w:tc>
                              <w:tcPr>
                                <w:tcW w:w="955" w:type="pct"/>
                              </w:tcPr>
                              <w:p w14:paraId="292D435A" w14:textId="77777777" w:rsidR="00E6762A" w:rsidRDefault="00861842">
                                <w:pPr>
                                  <w:widowControl w:val="0"/>
                                  <w:jc w:val="center"/>
                                  <w:rPr>
                                    <w:sz w:val="22"/>
                                  </w:rPr>
                                </w:pPr>
                                <w:r>
                                  <w:rPr>
                                    <w:sz w:val="22"/>
                                  </w:rPr>
                                  <w:t>1,5</w:t>
                                </w:r>
                              </w:p>
                            </w:tc>
                            <w:tc>
                              <w:tcPr>
                                <w:tcW w:w="1011" w:type="pct"/>
                              </w:tcPr>
                              <w:p w14:paraId="292D435B" w14:textId="77777777" w:rsidR="00E6762A" w:rsidRDefault="00861842">
                                <w:pPr>
                                  <w:widowControl w:val="0"/>
                                  <w:jc w:val="center"/>
                                  <w:rPr>
                                    <w:sz w:val="22"/>
                                  </w:rPr>
                                </w:pPr>
                                <w:r>
                                  <w:rPr>
                                    <w:sz w:val="22"/>
                                  </w:rPr>
                                  <w:t>2</w:t>
                                </w:r>
                              </w:p>
                            </w:tc>
                            <w:tc>
                              <w:tcPr>
                                <w:tcW w:w="1011" w:type="pct"/>
                              </w:tcPr>
                              <w:p w14:paraId="292D435C" w14:textId="77777777" w:rsidR="00E6762A" w:rsidRDefault="00861842">
                                <w:pPr>
                                  <w:widowControl w:val="0"/>
                                  <w:jc w:val="center"/>
                                  <w:rPr>
                                    <w:sz w:val="22"/>
                                  </w:rPr>
                                </w:pPr>
                                <w:r>
                                  <w:rPr>
                                    <w:sz w:val="22"/>
                                  </w:rPr>
                                  <w:t>5</w:t>
                                </w:r>
                              </w:p>
                            </w:tc>
                            <w:tc>
                              <w:tcPr>
                                <w:tcW w:w="1011" w:type="pct"/>
                              </w:tcPr>
                              <w:p w14:paraId="292D435D" w14:textId="77777777" w:rsidR="00E6762A" w:rsidRDefault="00861842">
                                <w:pPr>
                                  <w:widowControl w:val="0"/>
                                  <w:jc w:val="center"/>
                                  <w:rPr>
                                    <w:sz w:val="22"/>
                                  </w:rPr>
                                </w:pPr>
                                <w:r>
                                  <w:rPr>
                                    <w:sz w:val="22"/>
                                  </w:rPr>
                                  <w:t>9</w:t>
                                </w:r>
                              </w:p>
                            </w:tc>
                            <w:tc>
                              <w:tcPr>
                                <w:tcW w:w="1012" w:type="pct"/>
                              </w:tcPr>
                              <w:p w14:paraId="292D435E" w14:textId="77777777" w:rsidR="00E6762A" w:rsidRDefault="00861842">
                                <w:pPr>
                                  <w:widowControl w:val="0"/>
                                  <w:jc w:val="center"/>
                                  <w:rPr>
                                    <w:sz w:val="22"/>
                                  </w:rPr>
                                </w:pPr>
                                <w:r>
                                  <w:rPr>
                                    <w:sz w:val="22"/>
                                  </w:rPr>
                                  <w:t>13</w:t>
                                </w:r>
                              </w:p>
                            </w:tc>
                          </w:tr>
                          <w:tr w:rsidR="00E6762A" w14:paraId="292D4365" w14:textId="77777777">
                            <w:tc>
                              <w:tcPr>
                                <w:tcW w:w="955" w:type="pct"/>
                              </w:tcPr>
                              <w:p w14:paraId="292D4360" w14:textId="77777777" w:rsidR="00E6762A" w:rsidRDefault="00861842">
                                <w:pPr>
                                  <w:widowControl w:val="0"/>
                                  <w:jc w:val="center"/>
                                  <w:rPr>
                                    <w:sz w:val="22"/>
                                  </w:rPr>
                                </w:pPr>
                                <w:r>
                                  <w:rPr>
                                    <w:sz w:val="22"/>
                                  </w:rPr>
                                  <w:t>0,78</w:t>
                                </w:r>
                              </w:p>
                            </w:tc>
                            <w:tc>
                              <w:tcPr>
                                <w:tcW w:w="1011" w:type="pct"/>
                              </w:tcPr>
                              <w:p w14:paraId="292D4361" w14:textId="77777777" w:rsidR="00E6762A" w:rsidRDefault="00861842">
                                <w:pPr>
                                  <w:widowControl w:val="0"/>
                                  <w:jc w:val="center"/>
                                  <w:rPr>
                                    <w:sz w:val="22"/>
                                  </w:rPr>
                                </w:pPr>
                                <w:r>
                                  <w:rPr>
                                    <w:sz w:val="22"/>
                                  </w:rPr>
                                  <w:t>1</w:t>
                                </w:r>
                              </w:p>
                            </w:tc>
                            <w:tc>
                              <w:tcPr>
                                <w:tcW w:w="1011" w:type="pct"/>
                              </w:tcPr>
                              <w:p w14:paraId="292D4362" w14:textId="77777777" w:rsidR="00E6762A" w:rsidRDefault="00861842">
                                <w:pPr>
                                  <w:widowControl w:val="0"/>
                                  <w:jc w:val="center"/>
                                  <w:rPr>
                                    <w:sz w:val="22"/>
                                  </w:rPr>
                                </w:pPr>
                                <w:r>
                                  <w:rPr>
                                    <w:sz w:val="22"/>
                                  </w:rPr>
                                  <w:t>3</w:t>
                                </w:r>
                              </w:p>
                            </w:tc>
                            <w:tc>
                              <w:tcPr>
                                <w:tcW w:w="1011" w:type="pct"/>
                              </w:tcPr>
                              <w:p w14:paraId="292D4363" w14:textId="77777777" w:rsidR="00E6762A" w:rsidRDefault="00861842">
                                <w:pPr>
                                  <w:widowControl w:val="0"/>
                                  <w:jc w:val="center"/>
                                  <w:rPr>
                                    <w:sz w:val="22"/>
                                  </w:rPr>
                                </w:pPr>
                                <w:r>
                                  <w:rPr>
                                    <w:sz w:val="22"/>
                                  </w:rPr>
                                  <w:t>6</w:t>
                                </w:r>
                              </w:p>
                            </w:tc>
                            <w:tc>
                              <w:tcPr>
                                <w:tcW w:w="1012" w:type="pct"/>
                              </w:tcPr>
                              <w:p w14:paraId="292D4364" w14:textId="77777777" w:rsidR="00E6762A" w:rsidRDefault="00861842">
                                <w:pPr>
                                  <w:widowControl w:val="0"/>
                                  <w:jc w:val="center"/>
                                  <w:rPr>
                                    <w:sz w:val="22"/>
                                  </w:rPr>
                                </w:pPr>
                                <w:r>
                                  <w:rPr>
                                    <w:sz w:val="22"/>
                                  </w:rPr>
                                  <w:t>10</w:t>
                                </w:r>
                              </w:p>
                            </w:tc>
                          </w:tr>
                          <w:tr w:rsidR="00E6762A" w14:paraId="292D436B" w14:textId="77777777">
                            <w:tc>
                              <w:tcPr>
                                <w:tcW w:w="955" w:type="pct"/>
                              </w:tcPr>
                              <w:p w14:paraId="292D4366" w14:textId="77777777" w:rsidR="00E6762A" w:rsidRDefault="00861842">
                                <w:pPr>
                                  <w:widowControl w:val="0"/>
                                  <w:jc w:val="center"/>
                                  <w:rPr>
                                    <w:sz w:val="22"/>
                                  </w:rPr>
                                </w:pPr>
                                <w:r>
                                  <w:rPr>
                                    <w:sz w:val="22"/>
                                  </w:rPr>
                                  <w:t>0,39</w:t>
                                </w:r>
                              </w:p>
                            </w:tc>
                            <w:tc>
                              <w:tcPr>
                                <w:tcW w:w="1011" w:type="pct"/>
                              </w:tcPr>
                              <w:p w14:paraId="292D4367" w14:textId="77777777" w:rsidR="00E6762A" w:rsidRDefault="00861842">
                                <w:pPr>
                                  <w:widowControl w:val="0"/>
                                  <w:jc w:val="center"/>
                                  <w:rPr>
                                    <w:sz w:val="22"/>
                                  </w:rPr>
                                </w:pPr>
                                <w:r>
                                  <w:rPr>
                                    <w:sz w:val="22"/>
                                  </w:rPr>
                                  <w:t>1</w:t>
                                </w:r>
                              </w:p>
                            </w:tc>
                            <w:tc>
                              <w:tcPr>
                                <w:tcW w:w="1011" w:type="pct"/>
                              </w:tcPr>
                              <w:p w14:paraId="292D4368" w14:textId="77777777" w:rsidR="00E6762A" w:rsidRDefault="00861842">
                                <w:pPr>
                                  <w:widowControl w:val="0"/>
                                  <w:jc w:val="center"/>
                                  <w:rPr>
                                    <w:sz w:val="22"/>
                                  </w:rPr>
                                </w:pPr>
                                <w:r>
                                  <w:rPr>
                                    <w:sz w:val="22"/>
                                  </w:rPr>
                                  <w:t>2</w:t>
                                </w:r>
                              </w:p>
                            </w:tc>
                            <w:tc>
                              <w:tcPr>
                                <w:tcW w:w="1011" w:type="pct"/>
                              </w:tcPr>
                              <w:p w14:paraId="292D4369" w14:textId="77777777" w:rsidR="00E6762A" w:rsidRDefault="00861842">
                                <w:pPr>
                                  <w:widowControl w:val="0"/>
                                  <w:jc w:val="center"/>
                                  <w:rPr>
                                    <w:sz w:val="22"/>
                                  </w:rPr>
                                </w:pPr>
                                <w:r>
                                  <w:rPr>
                                    <w:sz w:val="22"/>
                                  </w:rPr>
                                  <w:t>4</w:t>
                                </w:r>
                              </w:p>
                            </w:tc>
                            <w:tc>
                              <w:tcPr>
                                <w:tcW w:w="1012" w:type="pct"/>
                              </w:tcPr>
                              <w:p w14:paraId="292D436A" w14:textId="77777777" w:rsidR="00E6762A" w:rsidRDefault="00861842">
                                <w:pPr>
                                  <w:widowControl w:val="0"/>
                                  <w:jc w:val="center"/>
                                  <w:rPr>
                                    <w:sz w:val="22"/>
                                  </w:rPr>
                                </w:pPr>
                                <w:r>
                                  <w:rPr>
                                    <w:sz w:val="22"/>
                                  </w:rPr>
                                  <w:t>8</w:t>
                                </w:r>
                              </w:p>
                            </w:tc>
                          </w:tr>
                          <w:tr w:rsidR="00E6762A" w14:paraId="292D4371" w14:textId="77777777">
                            <w:tc>
                              <w:tcPr>
                                <w:tcW w:w="955" w:type="pct"/>
                              </w:tcPr>
                              <w:p w14:paraId="292D436C" w14:textId="77777777" w:rsidR="00E6762A" w:rsidRDefault="00861842">
                                <w:pPr>
                                  <w:widowControl w:val="0"/>
                                  <w:jc w:val="center"/>
                                  <w:rPr>
                                    <w:sz w:val="22"/>
                                  </w:rPr>
                                </w:pPr>
                                <w:r>
                                  <w:rPr>
                                    <w:sz w:val="22"/>
                                  </w:rPr>
                                  <w:t>0,20</w:t>
                                </w:r>
                              </w:p>
                            </w:tc>
                            <w:tc>
                              <w:tcPr>
                                <w:tcW w:w="1011" w:type="pct"/>
                              </w:tcPr>
                              <w:p w14:paraId="292D436D" w14:textId="77777777" w:rsidR="00E6762A" w:rsidRDefault="00861842">
                                <w:pPr>
                                  <w:widowControl w:val="0"/>
                                  <w:jc w:val="center"/>
                                  <w:rPr>
                                    <w:sz w:val="22"/>
                                  </w:rPr>
                                </w:pPr>
                                <w:r>
                                  <w:rPr>
                                    <w:sz w:val="22"/>
                                  </w:rPr>
                                  <w:t>0</w:t>
                                </w:r>
                              </w:p>
                            </w:tc>
                            <w:tc>
                              <w:tcPr>
                                <w:tcW w:w="1011" w:type="pct"/>
                              </w:tcPr>
                              <w:p w14:paraId="292D436E" w14:textId="77777777" w:rsidR="00E6762A" w:rsidRDefault="00861842">
                                <w:pPr>
                                  <w:widowControl w:val="0"/>
                                  <w:jc w:val="center"/>
                                  <w:rPr>
                                    <w:sz w:val="22"/>
                                  </w:rPr>
                                </w:pPr>
                                <w:r>
                                  <w:rPr>
                                    <w:sz w:val="22"/>
                                  </w:rPr>
                                  <w:t>1</w:t>
                                </w:r>
                              </w:p>
                            </w:tc>
                            <w:tc>
                              <w:tcPr>
                                <w:tcW w:w="1011" w:type="pct"/>
                              </w:tcPr>
                              <w:p w14:paraId="292D436F" w14:textId="77777777" w:rsidR="00E6762A" w:rsidRDefault="00861842">
                                <w:pPr>
                                  <w:widowControl w:val="0"/>
                                  <w:jc w:val="center"/>
                                  <w:rPr>
                                    <w:sz w:val="22"/>
                                  </w:rPr>
                                </w:pPr>
                                <w:r>
                                  <w:rPr>
                                    <w:sz w:val="22"/>
                                  </w:rPr>
                                  <w:t>3</w:t>
                                </w:r>
                              </w:p>
                            </w:tc>
                            <w:tc>
                              <w:tcPr>
                                <w:tcW w:w="1012" w:type="pct"/>
                              </w:tcPr>
                              <w:p w14:paraId="292D4370" w14:textId="77777777" w:rsidR="00E6762A" w:rsidRDefault="00861842">
                                <w:pPr>
                                  <w:widowControl w:val="0"/>
                                  <w:jc w:val="center"/>
                                  <w:rPr>
                                    <w:sz w:val="22"/>
                                  </w:rPr>
                                </w:pPr>
                                <w:r>
                                  <w:rPr>
                                    <w:sz w:val="22"/>
                                  </w:rPr>
                                  <w:t>5</w:t>
                                </w:r>
                              </w:p>
                            </w:tc>
                          </w:tr>
                          <w:tr w:rsidR="00E6762A" w14:paraId="292D4377" w14:textId="77777777">
                            <w:tc>
                              <w:tcPr>
                                <w:tcW w:w="955" w:type="pct"/>
                              </w:tcPr>
                              <w:p w14:paraId="292D4372" w14:textId="77777777" w:rsidR="00E6762A" w:rsidRDefault="00861842">
                                <w:pPr>
                                  <w:widowControl w:val="0"/>
                                  <w:jc w:val="center"/>
                                  <w:rPr>
                                    <w:sz w:val="22"/>
                                  </w:rPr>
                                </w:pPr>
                                <w:r>
                                  <w:rPr>
                                    <w:sz w:val="22"/>
                                  </w:rPr>
                                  <w:t>0,10</w:t>
                                </w:r>
                              </w:p>
                            </w:tc>
                            <w:tc>
                              <w:tcPr>
                                <w:tcW w:w="1011" w:type="pct"/>
                              </w:tcPr>
                              <w:p w14:paraId="292D4373" w14:textId="77777777" w:rsidR="00E6762A" w:rsidRDefault="00861842">
                                <w:pPr>
                                  <w:widowControl w:val="0"/>
                                  <w:jc w:val="center"/>
                                  <w:rPr>
                                    <w:sz w:val="22"/>
                                  </w:rPr>
                                </w:pPr>
                                <w:r>
                                  <w:rPr>
                                    <w:sz w:val="22"/>
                                  </w:rPr>
                                  <w:t>0</w:t>
                                </w:r>
                              </w:p>
                            </w:tc>
                            <w:tc>
                              <w:tcPr>
                                <w:tcW w:w="1011" w:type="pct"/>
                              </w:tcPr>
                              <w:p w14:paraId="292D4374" w14:textId="77777777" w:rsidR="00E6762A" w:rsidRDefault="00861842">
                                <w:pPr>
                                  <w:widowControl w:val="0"/>
                                  <w:jc w:val="center"/>
                                  <w:rPr>
                                    <w:sz w:val="22"/>
                                  </w:rPr>
                                </w:pPr>
                                <w:r>
                                  <w:rPr>
                                    <w:sz w:val="22"/>
                                  </w:rPr>
                                  <w:t>1</w:t>
                                </w:r>
                              </w:p>
                            </w:tc>
                            <w:tc>
                              <w:tcPr>
                                <w:tcW w:w="1011" w:type="pct"/>
                              </w:tcPr>
                              <w:p w14:paraId="292D4375" w14:textId="77777777" w:rsidR="00E6762A" w:rsidRDefault="00861842">
                                <w:pPr>
                                  <w:widowControl w:val="0"/>
                                  <w:jc w:val="center"/>
                                  <w:rPr>
                                    <w:sz w:val="22"/>
                                  </w:rPr>
                                </w:pPr>
                                <w:r>
                                  <w:rPr>
                                    <w:sz w:val="22"/>
                                  </w:rPr>
                                  <w:t>1</w:t>
                                </w:r>
                              </w:p>
                            </w:tc>
                            <w:tc>
                              <w:tcPr>
                                <w:tcW w:w="1012" w:type="pct"/>
                              </w:tcPr>
                              <w:p w14:paraId="292D4376" w14:textId="77777777" w:rsidR="00E6762A" w:rsidRDefault="00861842">
                                <w:pPr>
                                  <w:widowControl w:val="0"/>
                                  <w:jc w:val="center"/>
                                  <w:rPr>
                                    <w:sz w:val="22"/>
                                  </w:rPr>
                                </w:pPr>
                                <w:r>
                                  <w:rPr>
                                    <w:sz w:val="22"/>
                                  </w:rPr>
                                  <w:t>4</w:t>
                                </w:r>
                              </w:p>
                            </w:tc>
                          </w:tr>
                          <w:tr w:rsidR="00E6762A" w14:paraId="292D437D" w14:textId="77777777">
                            <w:tc>
                              <w:tcPr>
                                <w:tcW w:w="955" w:type="pct"/>
                              </w:tcPr>
                              <w:p w14:paraId="292D4378" w14:textId="77777777" w:rsidR="00E6762A" w:rsidRDefault="00861842">
                                <w:pPr>
                                  <w:widowControl w:val="0"/>
                                  <w:jc w:val="center"/>
                                  <w:rPr>
                                    <w:sz w:val="22"/>
                                  </w:rPr>
                                </w:pPr>
                                <w:r>
                                  <w:rPr>
                                    <w:sz w:val="22"/>
                                  </w:rPr>
                                  <w:t>0,05</w:t>
                                </w:r>
                              </w:p>
                            </w:tc>
                            <w:tc>
                              <w:tcPr>
                                <w:tcW w:w="1011" w:type="pct"/>
                              </w:tcPr>
                              <w:p w14:paraId="292D4379" w14:textId="77777777" w:rsidR="00E6762A" w:rsidRDefault="00861842">
                                <w:pPr>
                                  <w:widowControl w:val="0"/>
                                  <w:jc w:val="center"/>
                                  <w:rPr>
                                    <w:sz w:val="22"/>
                                  </w:rPr>
                                </w:pPr>
                                <w:r>
                                  <w:rPr>
                                    <w:sz w:val="22"/>
                                  </w:rPr>
                                  <w:t>0</w:t>
                                </w:r>
                              </w:p>
                            </w:tc>
                            <w:tc>
                              <w:tcPr>
                                <w:tcW w:w="1011" w:type="pct"/>
                              </w:tcPr>
                              <w:p w14:paraId="292D437A" w14:textId="77777777" w:rsidR="00E6762A" w:rsidRDefault="00861842">
                                <w:pPr>
                                  <w:widowControl w:val="0"/>
                                  <w:jc w:val="center"/>
                                  <w:rPr>
                                    <w:sz w:val="22"/>
                                  </w:rPr>
                                </w:pPr>
                                <w:r>
                                  <w:rPr>
                                    <w:sz w:val="22"/>
                                  </w:rPr>
                                  <w:t>0</w:t>
                                </w:r>
                              </w:p>
                            </w:tc>
                            <w:tc>
                              <w:tcPr>
                                <w:tcW w:w="1011" w:type="pct"/>
                              </w:tcPr>
                              <w:p w14:paraId="292D437B" w14:textId="77777777" w:rsidR="00E6762A" w:rsidRDefault="00861842">
                                <w:pPr>
                                  <w:widowControl w:val="0"/>
                                  <w:jc w:val="center"/>
                                  <w:rPr>
                                    <w:sz w:val="22"/>
                                  </w:rPr>
                                </w:pPr>
                                <w:r>
                                  <w:rPr>
                                    <w:sz w:val="22"/>
                                  </w:rPr>
                                  <w:t>1</w:t>
                                </w:r>
                              </w:p>
                            </w:tc>
                            <w:tc>
                              <w:tcPr>
                                <w:tcW w:w="1012" w:type="pct"/>
                              </w:tcPr>
                              <w:p w14:paraId="292D437C" w14:textId="77777777" w:rsidR="00E6762A" w:rsidRDefault="00861842">
                                <w:pPr>
                                  <w:widowControl w:val="0"/>
                                  <w:jc w:val="center"/>
                                  <w:rPr>
                                    <w:sz w:val="22"/>
                                  </w:rPr>
                                </w:pPr>
                                <w:r>
                                  <w:rPr>
                                    <w:sz w:val="22"/>
                                  </w:rPr>
                                  <w:t>2</w:t>
                                </w:r>
                              </w:p>
                            </w:tc>
                          </w:tr>
                          <w:tr w:rsidR="00E6762A" w14:paraId="292D437F" w14:textId="77777777">
                            <w:trPr>
                              <w:trHeight w:val="283"/>
                            </w:trPr>
                            <w:tc>
                              <w:tcPr>
                                <w:tcW w:w="5000" w:type="pct"/>
                                <w:gridSpan w:val="5"/>
                              </w:tcPr>
                              <w:p w14:paraId="292D437E" w14:textId="77777777" w:rsidR="00E6762A" w:rsidRDefault="00861842">
                                <w:pPr>
                                  <w:widowControl w:val="0"/>
                                  <w:rPr>
                                    <w:sz w:val="22"/>
                                  </w:rPr>
                                </w:pPr>
                                <w:r>
                                  <w:rPr>
                                    <w:sz w:val="22"/>
                                  </w:rPr>
                                  <w:t>* projektuojamos užtvaros garso izoliacija</w:t>
                                </w:r>
                              </w:p>
                            </w:tc>
                          </w:tr>
                        </w:tbl>
                        <w:p w14:paraId="292D4380" w14:textId="77777777" w:rsidR="00E6762A" w:rsidRDefault="00D203DB"/>
                      </w:sdtContent>
                    </w:sdt>
                  </w:sdtContent>
                </w:sdt>
              </w:sdtContent>
            </w:sdt>
            <w:sdt>
              <w:sdtPr>
                <w:alias w:val="skirsnis"/>
                <w:tag w:val="part_d68f69a9bfe24d7698db393a43950d45"/>
                <w:id w:val="-554543688"/>
                <w:lock w:val="sdtLocked"/>
              </w:sdtPr>
              <w:sdtEndPr/>
              <w:sdtContent>
                <w:p w14:paraId="292D4381" w14:textId="77777777" w:rsidR="00E6762A" w:rsidRDefault="00D203DB">
                  <w:pPr>
                    <w:keepNext/>
                    <w:keepLines/>
                    <w:jc w:val="center"/>
                    <w:rPr>
                      <w:b/>
                    </w:rPr>
                  </w:pPr>
                  <w:sdt>
                    <w:sdtPr>
                      <w:alias w:val="Pavadinimas"/>
                      <w:tag w:val="title_d68f69a9bfe24d7698db393a43950d45"/>
                      <w:id w:val="1113720275"/>
                      <w:lock w:val="sdtLocked"/>
                    </w:sdtPr>
                    <w:sdtEndPr/>
                    <w:sdtContent>
                      <w:r w:rsidR="00861842">
                        <w:rPr>
                          <w:b/>
                        </w:rPr>
                        <w:t>Triukšmo atspindžiai, absorbcija</w:t>
                      </w:r>
                    </w:sdtContent>
                  </w:sdt>
                </w:p>
                <w:p w14:paraId="292D4382" w14:textId="77777777" w:rsidR="00E6762A" w:rsidRDefault="00E6762A"/>
                <w:sdt>
                  <w:sdtPr>
                    <w:alias w:val="72 p."/>
                    <w:tag w:val="part_c6c0e53e879d4016b5d58d7c0adc416b"/>
                    <w:id w:val="-862522756"/>
                    <w:lock w:val="sdtLocked"/>
                  </w:sdtPr>
                  <w:sdtEndPr/>
                  <w:sdtContent>
                    <w:p w14:paraId="292D4383" w14:textId="77777777" w:rsidR="00E6762A" w:rsidRDefault="00D203DB">
                      <w:pPr>
                        <w:widowControl w:val="0"/>
                        <w:tabs>
                          <w:tab w:val="left" w:pos="1247"/>
                          <w:tab w:val="num" w:pos="1418"/>
                        </w:tabs>
                        <w:ind w:firstLine="567"/>
                        <w:jc w:val="both"/>
                      </w:pPr>
                      <w:sdt>
                        <w:sdtPr>
                          <w:alias w:val="Numeris"/>
                          <w:tag w:val="nr_c6c0e53e879d4016b5d58d7c0adc416b"/>
                          <w:id w:val="-1000117603"/>
                          <w:lock w:val="sdtLocked"/>
                        </w:sdtPr>
                        <w:sdtEndPr/>
                        <w:sdtContent>
                          <w:r w:rsidR="00861842">
                            <w:rPr>
                              <w:b/>
                            </w:rPr>
                            <w:t>72</w:t>
                          </w:r>
                        </w:sdtContent>
                      </w:sdt>
                      <w:r w:rsidR="00861842">
                        <w:rPr>
                          <w:b/>
                        </w:rPr>
                        <w:t xml:space="preserve">. </w:t>
                      </w:r>
                      <w:r w:rsidR="00861842">
                        <w:t>Triukšmo užtvaros skirstomos į atspindinčias ir absorbuojančias.</w:t>
                      </w:r>
                    </w:p>
                    <w:sdt>
                      <w:sdtPr>
                        <w:alias w:val="72.1 p."/>
                        <w:tag w:val="part_498ab114ee154893b3ff5959c30b100d"/>
                        <w:id w:val="-1490246865"/>
                        <w:lock w:val="sdtLocked"/>
                      </w:sdtPr>
                      <w:sdtEndPr/>
                      <w:sdtContent>
                        <w:p w14:paraId="292D4384" w14:textId="77777777" w:rsidR="00E6762A" w:rsidRDefault="00D203DB">
                          <w:pPr>
                            <w:widowControl w:val="0"/>
                            <w:tabs>
                              <w:tab w:val="left" w:pos="1247"/>
                              <w:tab w:val="num" w:pos="1418"/>
                            </w:tabs>
                            <w:ind w:firstLine="567"/>
                            <w:jc w:val="both"/>
                          </w:pPr>
                          <w:sdt>
                            <w:sdtPr>
                              <w:alias w:val="Numeris"/>
                              <w:tag w:val="nr_498ab114ee154893b3ff5959c30b100d"/>
                              <w:id w:val="1417278762"/>
                              <w:lock w:val="sdtLocked"/>
                            </w:sdtPr>
                            <w:sdtEndPr/>
                            <w:sdtContent>
                              <w:r w:rsidR="00861842">
                                <w:rPr>
                                  <w:b/>
                                </w:rPr>
                                <w:t>72.1</w:t>
                              </w:r>
                            </w:sdtContent>
                          </w:sdt>
                          <w:r w:rsidR="00861842">
                            <w:rPr>
                              <w:b/>
                            </w:rPr>
                            <w:t xml:space="preserve">. </w:t>
                          </w:r>
                          <w:r w:rsidR="00861842">
                            <w:t>Atspindinčios užtvaros atspindi triukšmą, užkerta kelią garso bangoms prasklisti ir taip apsaugo akustinio šešėlio zoną.</w:t>
                          </w:r>
                        </w:p>
                      </w:sdtContent>
                    </w:sdt>
                    <w:sdt>
                      <w:sdtPr>
                        <w:alias w:val="72.2 p."/>
                        <w:tag w:val="part_606ac602d3c54fddad25bd6c5aee05f0"/>
                        <w:id w:val="317858599"/>
                        <w:lock w:val="sdtLocked"/>
                      </w:sdtPr>
                      <w:sdtEndPr/>
                      <w:sdtContent>
                        <w:p w14:paraId="292D4385" w14:textId="77777777" w:rsidR="00E6762A" w:rsidRDefault="00D203DB">
                          <w:pPr>
                            <w:widowControl w:val="0"/>
                            <w:tabs>
                              <w:tab w:val="left" w:pos="1247"/>
                              <w:tab w:val="num" w:pos="1418"/>
                            </w:tabs>
                            <w:ind w:firstLine="567"/>
                            <w:jc w:val="both"/>
                          </w:pPr>
                          <w:sdt>
                            <w:sdtPr>
                              <w:alias w:val="Numeris"/>
                              <w:tag w:val="nr_606ac602d3c54fddad25bd6c5aee05f0"/>
                              <w:id w:val="-1440985637"/>
                              <w:lock w:val="sdtLocked"/>
                            </w:sdtPr>
                            <w:sdtEndPr/>
                            <w:sdtContent>
                              <w:r w:rsidR="00861842">
                                <w:rPr>
                                  <w:b/>
                                </w:rPr>
                                <w:t>72.2</w:t>
                              </w:r>
                            </w:sdtContent>
                          </w:sdt>
                          <w:r w:rsidR="00861842">
                            <w:rPr>
                              <w:b/>
                            </w:rPr>
                            <w:t xml:space="preserve">. </w:t>
                          </w:r>
                          <w:r w:rsidR="00861842">
                            <w:t xml:space="preserve">Absorbuojančiose užtvarose garso bangos yra slopinamos dėl užtvaros viduje vykstančių reiškinių (atspindžio, </w:t>
                          </w:r>
                          <w:proofErr w:type="spellStart"/>
                          <w:r w:rsidR="00861842">
                            <w:t>interferencijos</w:t>
                          </w:r>
                          <w:proofErr w:type="spellEnd"/>
                          <w:r w:rsidR="00861842">
                            <w:t>, kt.).</w:t>
                          </w:r>
                        </w:p>
                        <w:p w14:paraId="292D4386" w14:textId="77777777" w:rsidR="00E6762A" w:rsidRDefault="00861842">
                          <w:pPr>
                            <w:widowControl w:val="0"/>
                            <w:ind w:firstLine="567"/>
                            <w:jc w:val="both"/>
                          </w:pPr>
                          <w:r>
                            <w:t xml:space="preserve">Absorbuojančios užtvaros triukšmo lygį sumažina daugiau. Jos rekomenduojamos: </w:t>
                          </w:r>
                        </w:p>
                        <w:p w14:paraId="292D4387" w14:textId="77777777" w:rsidR="00E6762A" w:rsidRDefault="00861842">
                          <w:pPr>
                            <w:widowControl w:val="0"/>
                            <w:ind w:firstLine="567"/>
                            <w:jc w:val="both"/>
                          </w:pPr>
                          <w:r>
                            <w:rPr>
                              <w:kern w:val="16"/>
                            </w:rPr>
                            <w:t xml:space="preserve">– </w:t>
                          </w:r>
                          <w:r>
                            <w:t xml:space="preserve">jei standartinė atspindinti užtvara nėra pakankamai efektyvi; </w:t>
                          </w:r>
                        </w:p>
                        <w:p w14:paraId="292D4388" w14:textId="77777777" w:rsidR="00E6762A" w:rsidRDefault="00861842">
                          <w:pPr>
                            <w:widowControl w:val="0"/>
                            <w:ind w:firstLine="567"/>
                            <w:jc w:val="both"/>
                          </w:pPr>
                          <w:r>
                            <w:rPr>
                              <w:kern w:val="16"/>
                            </w:rPr>
                            <w:t xml:space="preserve">– </w:t>
                          </w:r>
                          <w:r>
                            <w:t>jei priešais jas (ne saugomoje pusėje) yra gyvenamosios ar visuomeninės paskirties pastatų, tyliųjų zonų ir iškyla potenciali problema dėl triukšmo atspindžio pabloginti akustinę situaciją.</w:t>
                          </w:r>
                        </w:p>
                        <w:p w14:paraId="292D4389" w14:textId="77777777" w:rsidR="00E6762A" w:rsidRDefault="00861842">
                          <w:pPr>
                            <w:widowControl w:val="0"/>
                            <w:ind w:firstLine="567"/>
                            <w:jc w:val="both"/>
                          </w:pPr>
                          <w:r>
                            <w:t xml:space="preserve">Akustiniai absorbciniai reikalavimai keliami visam statiniui ir yra leidžiama, kad dalis medžiagų būtų triukšmą atspindinčios (pvz., laikantys elementai, dalis skaidrių detalių). </w:t>
                          </w:r>
                        </w:p>
                        <w:p w14:paraId="292D438A" w14:textId="77777777" w:rsidR="00E6762A" w:rsidRDefault="00861842">
                          <w:pPr>
                            <w:widowControl w:val="0"/>
                            <w:ind w:firstLine="567"/>
                            <w:jc w:val="both"/>
                          </w:pPr>
                          <w:r>
                            <w:t>Absorbuojančią medžiagą ekonomiškiau taikyti tik toje užtvaros dalyje, kur ji yra efektyviausia. Tai yra nustatoma modeliavimo būdu (žr. 6 lentelę). Abiejų tipų triukšmo užtvarų akustinis efektyvumas padidėja, kai aplinkui žemės paviršius yra absorbuojantis.</w:t>
                          </w:r>
                        </w:p>
                        <w:p w14:paraId="292D438B" w14:textId="77777777" w:rsidR="00E6762A" w:rsidRDefault="00861842">
                          <w:pPr>
                            <w:widowControl w:val="0"/>
                            <w:ind w:firstLine="567"/>
                            <w:jc w:val="both"/>
                            <w:rPr>
                              <w:i/>
                            </w:rPr>
                          </w:pPr>
                          <w:r>
                            <w:rPr>
                              <w:i/>
                            </w:rPr>
                            <w:t xml:space="preserve">Pavyzdžiui, 3 m aukščio triukšmo užtvara už 100 m triukšmo lygį sumažintų </w:t>
                          </w:r>
                          <w:r>
                            <w:t>~</w:t>
                          </w:r>
                          <w:r>
                            <w:rPr>
                              <w:i/>
                            </w:rPr>
                            <w:t xml:space="preserve">13 </w:t>
                          </w:r>
                          <w:proofErr w:type="spellStart"/>
                          <w:r>
                            <w:rPr>
                              <w:i/>
                            </w:rPr>
                            <w:t>dBA</w:t>
                          </w:r>
                          <w:proofErr w:type="spellEnd"/>
                          <w:r>
                            <w:rPr>
                              <w:i/>
                            </w:rPr>
                            <w:t xml:space="preserve">, jei žemės paviršius būtų atspindintis. Bet jei žemės paviršius yra absorbuojantis, užtvaros </w:t>
                          </w:r>
                          <w:r>
                            <w:rPr>
                              <w:i/>
                            </w:rPr>
                            <w:lastRenderedPageBreak/>
                            <w:t>akustinis efektas gali būti apytiksliai pusiau mažesnis.</w:t>
                          </w:r>
                        </w:p>
                      </w:sdtContent>
                    </w:sdt>
                  </w:sdtContent>
                </w:sdt>
                <w:sdt>
                  <w:sdtPr>
                    <w:alias w:val="73 p."/>
                    <w:tag w:val="part_0aa943759c714d18b8ccc3b94d56805c"/>
                    <w:id w:val="650642380"/>
                    <w:lock w:val="sdtLocked"/>
                  </w:sdtPr>
                  <w:sdtEndPr/>
                  <w:sdtContent>
                    <w:p w14:paraId="292D438C" w14:textId="77777777" w:rsidR="00E6762A" w:rsidRDefault="00D203DB">
                      <w:pPr>
                        <w:widowControl w:val="0"/>
                        <w:tabs>
                          <w:tab w:val="left" w:pos="1247"/>
                          <w:tab w:val="num" w:pos="1418"/>
                        </w:tabs>
                        <w:ind w:firstLine="567"/>
                        <w:jc w:val="both"/>
                      </w:pPr>
                      <w:sdt>
                        <w:sdtPr>
                          <w:alias w:val="Numeris"/>
                          <w:tag w:val="nr_0aa943759c714d18b8ccc3b94d56805c"/>
                          <w:id w:val="-624007021"/>
                          <w:lock w:val="sdtLocked"/>
                        </w:sdtPr>
                        <w:sdtEndPr/>
                        <w:sdtContent>
                          <w:r w:rsidR="00861842">
                            <w:rPr>
                              <w:b/>
                            </w:rPr>
                            <w:t>73</w:t>
                          </w:r>
                        </w:sdtContent>
                      </w:sdt>
                      <w:r w:rsidR="00861842">
                        <w:rPr>
                          <w:b/>
                        </w:rPr>
                        <w:t xml:space="preserve">. </w:t>
                      </w:r>
                      <w:r w:rsidR="00861842">
                        <w:t>Paviršius yra triukšmą sugeriantis, kai bent viena iš konstrukcijos sudedamųjų dalių yra garsą sugerianti medžiaga, pvz., mineralinė vata.</w:t>
                      </w:r>
                    </w:p>
                  </w:sdtContent>
                </w:sdt>
                <w:sdt>
                  <w:sdtPr>
                    <w:alias w:val="74 p."/>
                    <w:tag w:val="part_dbfb0a08daa74c67a11c4394d25946ec"/>
                    <w:id w:val="1298878775"/>
                    <w:lock w:val="sdtLocked"/>
                  </w:sdtPr>
                  <w:sdtEndPr/>
                  <w:sdtContent>
                    <w:p w14:paraId="292D438D" w14:textId="77777777" w:rsidR="00E6762A" w:rsidRDefault="00D203DB">
                      <w:pPr>
                        <w:widowControl w:val="0"/>
                        <w:tabs>
                          <w:tab w:val="left" w:pos="1247"/>
                          <w:tab w:val="num" w:pos="1418"/>
                        </w:tabs>
                        <w:ind w:firstLine="567"/>
                        <w:jc w:val="both"/>
                      </w:pPr>
                      <w:sdt>
                        <w:sdtPr>
                          <w:alias w:val="Numeris"/>
                          <w:tag w:val="nr_dbfb0a08daa74c67a11c4394d25946ec"/>
                          <w:id w:val="-450403257"/>
                          <w:lock w:val="sdtLocked"/>
                        </w:sdtPr>
                        <w:sdtEndPr/>
                        <w:sdtContent>
                          <w:r w:rsidR="00861842">
                            <w:rPr>
                              <w:b/>
                            </w:rPr>
                            <w:t>74</w:t>
                          </w:r>
                        </w:sdtContent>
                      </w:sdt>
                      <w:r w:rsidR="00861842">
                        <w:rPr>
                          <w:b/>
                        </w:rPr>
                        <w:t xml:space="preserve">. </w:t>
                      </w:r>
                      <w:r w:rsidR="00861842">
                        <w:t>Triukšmo užtvaros be specialaus absorbuojančio apdorojimo būna atspindinčio tipo.</w:t>
                      </w:r>
                    </w:p>
                  </w:sdtContent>
                </w:sdt>
                <w:sdt>
                  <w:sdtPr>
                    <w:alias w:val="75 p."/>
                    <w:tag w:val="part_933286964fe447729f3fecc840b1a814"/>
                    <w:id w:val="-564954452"/>
                    <w:lock w:val="sdtLocked"/>
                  </w:sdtPr>
                  <w:sdtEndPr/>
                  <w:sdtContent>
                    <w:p w14:paraId="292D438E" w14:textId="77777777" w:rsidR="00E6762A" w:rsidRDefault="00D203DB">
                      <w:pPr>
                        <w:widowControl w:val="0"/>
                        <w:tabs>
                          <w:tab w:val="left" w:pos="1247"/>
                          <w:tab w:val="num" w:pos="1418"/>
                        </w:tabs>
                        <w:ind w:firstLine="567"/>
                        <w:jc w:val="both"/>
                      </w:pPr>
                      <w:sdt>
                        <w:sdtPr>
                          <w:alias w:val="Numeris"/>
                          <w:tag w:val="nr_933286964fe447729f3fecc840b1a814"/>
                          <w:id w:val="322940440"/>
                          <w:lock w:val="sdtLocked"/>
                        </w:sdtPr>
                        <w:sdtEndPr/>
                        <w:sdtContent>
                          <w:r w:rsidR="00861842">
                            <w:rPr>
                              <w:b/>
                            </w:rPr>
                            <w:t>75</w:t>
                          </w:r>
                        </w:sdtContent>
                      </w:sdt>
                      <w:r w:rsidR="00861842">
                        <w:rPr>
                          <w:b/>
                        </w:rPr>
                        <w:t xml:space="preserve">. </w:t>
                      </w:r>
                      <w:r w:rsidR="00861842">
                        <w:t xml:space="preserve">Dėl atsispindėjusio triukšmo kitoje kelio pusėje triukšmo lygis gali pakilti ~3 </w:t>
                      </w:r>
                      <w:proofErr w:type="spellStart"/>
                      <w:r w:rsidR="00861842">
                        <w:t>dBA</w:t>
                      </w:r>
                      <w:proofErr w:type="spellEnd"/>
                      <w:r w:rsidR="00861842">
                        <w:t xml:space="preserve">. </w:t>
                      </w:r>
                    </w:p>
                  </w:sdtContent>
                </w:sdt>
                <w:sdt>
                  <w:sdtPr>
                    <w:alias w:val="76 p."/>
                    <w:tag w:val="part_097e3d1349544bb6abd6809dfdfc1d2c"/>
                    <w:id w:val="-1620524192"/>
                    <w:lock w:val="sdtLocked"/>
                  </w:sdtPr>
                  <w:sdtEndPr/>
                  <w:sdtContent>
                    <w:p w14:paraId="292D438F" w14:textId="77777777" w:rsidR="00E6762A" w:rsidRDefault="00D203DB">
                      <w:pPr>
                        <w:widowControl w:val="0"/>
                        <w:tabs>
                          <w:tab w:val="left" w:pos="1247"/>
                          <w:tab w:val="num" w:pos="1418"/>
                        </w:tabs>
                        <w:ind w:firstLine="567"/>
                        <w:jc w:val="both"/>
                      </w:pPr>
                      <w:sdt>
                        <w:sdtPr>
                          <w:alias w:val="Numeris"/>
                          <w:tag w:val="nr_097e3d1349544bb6abd6809dfdfc1d2c"/>
                          <w:id w:val="-2130077035"/>
                          <w:lock w:val="sdtLocked"/>
                        </w:sdtPr>
                        <w:sdtEndPr/>
                        <w:sdtContent>
                          <w:r w:rsidR="00861842">
                            <w:rPr>
                              <w:b/>
                            </w:rPr>
                            <w:t>76</w:t>
                          </w:r>
                        </w:sdtContent>
                      </w:sdt>
                      <w:r w:rsidR="00861842">
                        <w:rPr>
                          <w:b/>
                        </w:rPr>
                        <w:t xml:space="preserve">. </w:t>
                      </w:r>
                      <w:r w:rsidR="00861842">
                        <w:t>Dvi lygiagrečios atspindinčios užtvaros abiejose kelio pusėse gali padidinti aplinkos triukšmo lygį ir sumažinti viena kitos efektyvumą.</w:t>
                      </w:r>
                    </w:p>
                  </w:sdtContent>
                </w:sdt>
                <w:sdt>
                  <w:sdtPr>
                    <w:alias w:val="77 p."/>
                    <w:tag w:val="part_2a777b2826cd4beda33d1efc1b49b09c"/>
                    <w:id w:val="-1426342510"/>
                    <w:lock w:val="sdtLocked"/>
                  </w:sdtPr>
                  <w:sdtEndPr/>
                  <w:sdtContent>
                    <w:p w14:paraId="292D4390" w14:textId="77777777" w:rsidR="00E6762A" w:rsidRDefault="00D203DB">
                      <w:pPr>
                        <w:widowControl w:val="0"/>
                        <w:tabs>
                          <w:tab w:val="left" w:pos="1247"/>
                          <w:tab w:val="num" w:pos="1418"/>
                        </w:tabs>
                        <w:ind w:firstLine="567"/>
                        <w:jc w:val="both"/>
                      </w:pPr>
                      <w:sdt>
                        <w:sdtPr>
                          <w:alias w:val="Numeris"/>
                          <w:tag w:val="nr_2a777b2826cd4beda33d1efc1b49b09c"/>
                          <w:id w:val="-1916776415"/>
                          <w:lock w:val="sdtLocked"/>
                        </w:sdtPr>
                        <w:sdtEndPr/>
                        <w:sdtContent>
                          <w:r w:rsidR="00861842">
                            <w:rPr>
                              <w:b/>
                            </w:rPr>
                            <w:t>77</w:t>
                          </w:r>
                        </w:sdtContent>
                      </w:sdt>
                      <w:r w:rsidR="00861842">
                        <w:rPr>
                          <w:b/>
                        </w:rPr>
                        <w:t xml:space="preserve">. </w:t>
                      </w:r>
                      <w:r w:rsidR="00861842">
                        <w:t>Galimi atspindžio problemos sprendimo būdai:</w:t>
                      </w:r>
                    </w:p>
                    <w:p w14:paraId="292D4391" w14:textId="77777777" w:rsidR="00E6762A" w:rsidRDefault="00861842">
                      <w:pPr>
                        <w:widowControl w:val="0"/>
                        <w:ind w:firstLine="567"/>
                        <w:jc w:val="both"/>
                      </w:pPr>
                      <w:r>
                        <w:rPr>
                          <w:kern w:val="16"/>
                        </w:rPr>
                        <w:t xml:space="preserve">– </w:t>
                      </w:r>
                      <w:r>
                        <w:t>naudoti absorbuojančias medžiagas;</w:t>
                      </w:r>
                    </w:p>
                    <w:p w14:paraId="292D4392" w14:textId="77777777" w:rsidR="00E6762A" w:rsidRDefault="00861842">
                      <w:pPr>
                        <w:widowControl w:val="0"/>
                        <w:ind w:firstLine="567"/>
                        <w:jc w:val="both"/>
                      </w:pPr>
                      <w:r>
                        <w:rPr>
                          <w:kern w:val="16"/>
                        </w:rPr>
                        <w:t xml:space="preserve">– </w:t>
                      </w:r>
                      <w:r>
                        <w:t>jei projektuojamos 2 lygiagrečios atspindinčios užtvaros toje pačioje aukščio plokštumoje, jas rekomenduojama pakreipti nuo kelio ≥ 7° kampu, kad garso bangos atspindėtų į viršų;</w:t>
                      </w:r>
                    </w:p>
                    <w:p w14:paraId="292D4393" w14:textId="77777777" w:rsidR="00E6762A" w:rsidRDefault="00861842">
                      <w:pPr>
                        <w:widowControl w:val="0"/>
                        <w:ind w:firstLine="567"/>
                        <w:jc w:val="both"/>
                      </w:pPr>
                      <w:r>
                        <w:rPr>
                          <w:kern w:val="16"/>
                        </w:rPr>
                        <w:t xml:space="preserve">– </w:t>
                      </w:r>
                      <w:r>
                        <w:t>atstumo tarp lygiagrečių triukšmo užtvarų ir jų aukščio santykį užtikrinti ne mažesnį kaip 10:1.</w:t>
                      </w:r>
                    </w:p>
                    <w:p w14:paraId="292D4394" w14:textId="77777777" w:rsidR="00E6762A" w:rsidRDefault="00861842">
                      <w:pPr>
                        <w:widowControl w:val="0"/>
                        <w:ind w:firstLine="567"/>
                        <w:jc w:val="both"/>
                        <w:rPr>
                          <w:i/>
                        </w:rPr>
                      </w:pPr>
                      <w:r>
                        <w:rPr>
                          <w:i/>
                        </w:rPr>
                        <w:t>Tai reiškia, kad 2 lygiagrečios 3 m aukščio atspindinčios užtvaros turi būti ne mažesniu kaip 30 m atstumu viena nuo kitos (2 priedas [9]).</w:t>
                      </w:r>
                    </w:p>
                    <w:p w14:paraId="292D4395" w14:textId="77777777" w:rsidR="00E6762A" w:rsidRDefault="00E6762A"/>
                    <w:sdt>
                      <w:sdtPr>
                        <w:alias w:val="lentele"/>
                        <w:tag w:val="part_124c99ea463444c19d821c64d97477bc"/>
                        <w:id w:val="1723412466"/>
                        <w:lock w:val="sdtLocked"/>
                      </w:sdtPr>
                      <w:sdtEndPr/>
                      <w:sdtContent>
                        <w:p w14:paraId="292D4396" w14:textId="77777777" w:rsidR="00E6762A" w:rsidRDefault="00D203DB">
                          <w:pPr>
                            <w:keepNext/>
                            <w:jc w:val="center"/>
                            <w:rPr>
                              <w:b/>
                              <w:bCs/>
                              <w:kern w:val="32"/>
                            </w:rPr>
                          </w:pPr>
                          <w:sdt>
                            <w:sdtPr>
                              <w:alias w:val="Pavadinimas"/>
                              <w:tag w:val="title_124c99ea463444c19d821c64d97477bc"/>
                              <w:id w:val="1238447466"/>
                              <w:lock w:val="sdtLocked"/>
                            </w:sdtPr>
                            <w:sdtEndPr/>
                            <w:sdtContent>
                              <w:r w:rsidR="00861842">
                                <w:rPr>
                                  <w:b/>
                                  <w:bCs/>
                                  <w:kern w:val="32"/>
                                </w:rPr>
                                <w:t>10 lentelė. Rekomendacijos modeliuojant/projektuojant lygiagrečias atspindinčias triukšmo užtvaras</w:t>
                              </w:r>
                            </w:sdtContent>
                          </w:sdt>
                        </w:p>
                        <w:p w14:paraId="292D4397"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26"/>
                            <w:gridCol w:w="2508"/>
                            <w:gridCol w:w="4036"/>
                          </w:tblGrid>
                          <w:tr w:rsidR="00E6762A" w14:paraId="292D439B" w14:textId="77777777">
                            <w:trPr>
                              <w:cantSplit/>
                              <w:tblHeader/>
                            </w:trPr>
                            <w:tc>
                              <w:tcPr>
                                <w:tcW w:w="0" w:type="auto"/>
                                <w:tcBorders>
                                  <w:top w:val="double" w:sz="4" w:space="0" w:color="auto"/>
                                  <w:left w:val="double" w:sz="4" w:space="0" w:color="auto"/>
                                  <w:bottom w:val="double" w:sz="4" w:space="0" w:color="auto"/>
                                </w:tcBorders>
                              </w:tcPr>
                              <w:p w14:paraId="292D4398" w14:textId="77777777" w:rsidR="00E6762A" w:rsidRDefault="00861842">
                                <w:pPr>
                                  <w:keepNext/>
                                  <w:rPr>
                                    <w:b/>
                                    <w:sz w:val="22"/>
                                  </w:rPr>
                                </w:pPr>
                                <w:r>
                                  <w:rPr>
                                    <w:b/>
                                    <w:sz w:val="22"/>
                                  </w:rPr>
                                  <w:t>Atstumo tarp triukšmo užtvarų ir jų aukščio santykis</w:t>
                                </w:r>
                              </w:p>
                            </w:tc>
                            <w:tc>
                              <w:tcPr>
                                <w:tcW w:w="0" w:type="auto"/>
                                <w:tcBorders>
                                  <w:top w:val="double" w:sz="4" w:space="0" w:color="auto"/>
                                  <w:bottom w:val="double" w:sz="4" w:space="0" w:color="auto"/>
                                </w:tcBorders>
                              </w:tcPr>
                              <w:p w14:paraId="292D4399" w14:textId="77777777" w:rsidR="00E6762A" w:rsidRDefault="00861842">
                                <w:pPr>
                                  <w:keepNext/>
                                  <w:rPr>
                                    <w:b/>
                                    <w:sz w:val="22"/>
                                  </w:rPr>
                                </w:pPr>
                                <w:r>
                                  <w:rPr>
                                    <w:b/>
                                    <w:sz w:val="22"/>
                                  </w:rPr>
                                  <w:t xml:space="preserve">Triukšmo lygio sumažinimo degradacija, </w:t>
                                </w:r>
                                <w:proofErr w:type="spellStart"/>
                                <w:r>
                                  <w:rPr>
                                    <w:b/>
                                    <w:sz w:val="22"/>
                                  </w:rPr>
                                  <w:t>dBA</w:t>
                                </w:r>
                                <w:proofErr w:type="spellEnd"/>
                              </w:p>
                            </w:tc>
                            <w:tc>
                              <w:tcPr>
                                <w:tcW w:w="0" w:type="auto"/>
                                <w:tcBorders>
                                  <w:top w:val="double" w:sz="4" w:space="0" w:color="auto"/>
                                  <w:bottom w:val="double" w:sz="4" w:space="0" w:color="auto"/>
                                  <w:right w:val="double" w:sz="4" w:space="0" w:color="auto"/>
                                </w:tcBorders>
                              </w:tcPr>
                              <w:p w14:paraId="292D439A" w14:textId="77777777" w:rsidR="00E6762A" w:rsidRDefault="00861842">
                                <w:pPr>
                                  <w:keepNext/>
                                  <w:rPr>
                                    <w:b/>
                                    <w:sz w:val="22"/>
                                  </w:rPr>
                                </w:pPr>
                                <w:r>
                                  <w:rPr>
                                    <w:b/>
                                    <w:sz w:val="22"/>
                                  </w:rPr>
                                  <w:t>Rekomendacija</w:t>
                                </w:r>
                              </w:p>
                            </w:tc>
                          </w:tr>
                          <w:tr w:rsidR="00E6762A" w14:paraId="292D439F" w14:textId="77777777">
                            <w:trPr>
                              <w:trHeight w:val="283"/>
                            </w:trPr>
                            <w:tc>
                              <w:tcPr>
                                <w:tcW w:w="0" w:type="auto"/>
                                <w:tcBorders>
                                  <w:top w:val="double" w:sz="4" w:space="0" w:color="auto"/>
                                </w:tcBorders>
                              </w:tcPr>
                              <w:p w14:paraId="292D439C" w14:textId="77777777" w:rsidR="00E6762A" w:rsidRDefault="00861842">
                                <w:pPr>
                                  <w:widowControl w:val="0"/>
                                  <w:rPr>
                                    <w:sz w:val="22"/>
                                  </w:rPr>
                                </w:pPr>
                                <w:r>
                                  <w:rPr>
                                    <w:sz w:val="22"/>
                                  </w:rPr>
                                  <w:t>&lt;= 10:1</w:t>
                                </w:r>
                              </w:p>
                            </w:tc>
                            <w:tc>
                              <w:tcPr>
                                <w:tcW w:w="0" w:type="auto"/>
                                <w:tcBorders>
                                  <w:top w:val="double" w:sz="4" w:space="0" w:color="auto"/>
                                </w:tcBorders>
                              </w:tcPr>
                              <w:p w14:paraId="292D439D" w14:textId="77777777" w:rsidR="00E6762A" w:rsidRDefault="00861842">
                                <w:pPr>
                                  <w:widowControl w:val="0"/>
                                  <w:rPr>
                                    <w:sz w:val="22"/>
                                  </w:rPr>
                                </w:pPr>
                                <w:r>
                                  <w:rPr>
                                    <w:sz w:val="22"/>
                                  </w:rPr>
                                  <w:t>&gt;= 3</w:t>
                                </w:r>
                              </w:p>
                            </w:tc>
                            <w:tc>
                              <w:tcPr>
                                <w:tcW w:w="0" w:type="auto"/>
                                <w:tcBorders>
                                  <w:top w:val="double" w:sz="4" w:space="0" w:color="auto"/>
                                </w:tcBorders>
                              </w:tcPr>
                              <w:p w14:paraId="292D439E" w14:textId="77777777" w:rsidR="00E6762A" w:rsidRDefault="00861842">
                                <w:pPr>
                                  <w:widowControl w:val="0"/>
                                  <w:rPr>
                                    <w:sz w:val="22"/>
                                  </w:rPr>
                                </w:pPr>
                                <w:r>
                                  <w:rPr>
                                    <w:sz w:val="22"/>
                                  </w:rPr>
                                  <w:t>Reikia mažinti numatomą degradaciją.</w:t>
                                </w:r>
                              </w:p>
                            </w:tc>
                          </w:tr>
                          <w:tr w:rsidR="00E6762A" w14:paraId="292D43A3" w14:textId="77777777">
                            <w:tc>
                              <w:tcPr>
                                <w:tcW w:w="0" w:type="auto"/>
                              </w:tcPr>
                              <w:p w14:paraId="292D43A0" w14:textId="77777777" w:rsidR="00E6762A" w:rsidRDefault="00861842">
                                <w:pPr>
                                  <w:widowControl w:val="0"/>
                                  <w:rPr>
                                    <w:sz w:val="22"/>
                                  </w:rPr>
                                </w:pPr>
                                <w:r>
                                  <w:rPr>
                                    <w:sz w:val="22"/>
                                  </w:rPr>
                                  <w:t>&lt;= 10:1 &lt;= 20:1</w:t>
                                </w:r>
                              </w:p>
                            </w:tc>
                            <w:tc>
                              <w:tcPr>
                                <w:tcW w:w="0" w:type="auto"/>
                              </w:tcPr>
                              <w:p w14:paraId="292D43A1" w14:textId="77777777" w:rsidR="00E6762A" w:rsidRDefault="00861842">
                                <w:pPr>
                                  <w:widowControl w:val="0"/>
                                  <w:rPr>
                                    <w:sz w:val="22"/>
                                  </w:rPr>
                                </w:pPr>
                                <w:r>
                                  <w:rPr>
                                    <w:sz w:val="22"/>
                                  </w:rPr>
                                  <w:t>0–3</w:t>
                                </w:r>
                              </w:p>
                            </w:tc>
                            <w:tc>
                              <w:tcPr>
                                <w:tcW w:w="0" w:type="auto"/>
                              </w:tcPr>
                              <w:p w14:paraId="292D43A2" w14:textId="77777777" w:rsidR="00E6762A" w:rsidRDefault="00861842">
                                <w:pPr>
                                  <w:widowControl w:val="0"/>
                                  <w:rPr>
                                    <w:sz w:val="22"/>
                                  </w:rPr>
                                </w:pPr>
                                <w:r>
                                  <w:rPr>
                                    <w:sz w:val="22"/>
                                  </w:rPr>
                                  <w:t>Daugeliu atvejų degradacija būna labai nedidelė, papildomų korekcijų dažniausiai nereikia.</w:t>
                                </w:r>
                              </w:p>
                            </w:tc>
                          </w:tr>
                          <w:tr w:rsidR="00E6762A" w14:paraId="292D43A7" w14:textId="77777777">
                            <w:trPr>
                              <w:trHeight w:hRule="exact" w:val="283"/>
                            </w:trPr>
                            <w:tc>
                              <w:tcPr>
                                <w:tcW w:w="0" w:type="auto"/>
                              </w:tcPr>
                              <w:p w14:paraId="292D43A4" w14:textId="77777777" w:rsidR="00E6762A" w:rsidRDefault="00861842">
                                <w:pPr>
                                  <w:widowControl w:val="0"/>
                                  <w:rPr>
                                    <w:sz w:val="22"/>
                                  </w:rPr>
                                </w:pPr>
                                <w:r>
                                  <w:rPr>
                                    <w:sz w:val="22"/>
                                  </w:rPr>
                                  <w:t>&gt;= 20:1</w:t>
                                </w:r>
                              </w:p>
                            </w:tc>
                            <w:tc>
                              <w:tcPr>
                                <w:tcW w:w="0" w:type="auto"/>
                              </w:tcPr>
                              <w:p w14:paraId="292D43A5" w14:textId="77777777" w:rsidR="00E6762A" w:rsidRDefault="00861842">
                                <w:pPr>
                                  <w:widowControl w:val="0"/>
                                  <w:rPr>
                                    <w:sz w:val="22"/>
                                  </w:rPr>
                                </w:pPr>
                                <w:r>
                                  <w:rPr>
                                    <w:sz w:val="22"/>
                                  </w:rPr>
                                  <w:t>Nefiksuojama</w:t>
                                </w:r>
                              </w:p>
                            </w:tc>
                            <w:tc>
                              <w:tcPr>
                                <w:tcW w:w="0" w:type="auto"/>
                              </w:tcPr>
                              <w:p w14:paraId="292D43A6" w14:textId="77777777" w:rsidR="00E6762A" w:rsidRDefault="00861842">
                                <w:pPr>
                                  <w:widowControl w:val="0"/>
                                  <w:rPr>
                                    <w:sz w:val="22"/>
                                  </w:rPr>
                                </w:pPr>
                                <w:r>
                                  <w:rPr>
                                    <w:sz w:val="22"/>
                                  </w:rPr>
                                  <w:t>–</w:t>
                                </w:r>
                              </w:p>
                            </w:tc>
                          </w:tr>
                        </w:tbl>
                        <w:p w14:paraId="292D43A8" w14:textId="77777777" w:rsidR="00E6762A" w:rsidRDefault="00D203DB"/>
                      </w:sdtContent>
                    </w:sdt>
                  </w:sdtContent>
                </w:sdt>
              </w:sdtContent>
            </w:sdt>
            <w:sdt>
              <w:sdtPr>
                <w:alias w:val="skirsnis"/>
                <w:tag w:val="part_8704f586c6464b939f8c09e4ade4d7f5"/>
                <w:id w:val="1900096719"/>
                <w:lock w:val="sdtLocked"/>
              </w:sdtPr>
              <w:sdtEndPr/>
              <w:sdtContent>
                <w:p w14:paraId="292D43A9" w14:textId="77777777" w:rsidR="00E6762A" w:rsidRDefault="00D203DB">
                  <w:pPr>
                    <w:keepNext/>
                    <w:keepLines/>
                    <w:jc w:val="center"/>
                    <w:rPr>
                      <w:b/>
                    </w:rPr>
                  </w:pPr>
                  <w:sdt>
                    <w:sdtPr>
                      <w:alias w:val="Pavadinimas"/>
                      <w:tag w:val="title_8704f586c6464b939f8c09e4ade4d7f5"/>
                      <w:id w:val="-1050913856"/>
                      <w:lock w:val="sdtLocked"/>
                    </w:sdtPr>
                    <w:sdtEndPr/>
                    <w:sdtContent>
                      <w:r w:rsidR="00861842">
                        <w:rPr>
                          <w:b/>
                        </w:rPr>
                        <w:t xml:space="preserve">Įrengimo vieta </w:t>
                      </w:r>
                    </w:sdtContent>
                  </w:sdt>
                </w:p>
                <w:p w14:paraId="292D43AA" w14:textId="77777777" w:rsidR="00E6762A" w:rsidRDefault="00E6762A"/>
                <w:sdt>
                  <w:sdtPr>
                    <w:alias w:val="78 p."/>
                    <w:tag w:val="part_3d86310a86db43978d6706e413e5f665"/>
                    <w:id w:val="1080485690"/>
                    <w:lock w:val="sdtLocked"/>
                  </w:sdtPr>
                  <w:sdtEndPr/>
                  <w:sdtContent>
                    <w:p w14:paraId="292D43AB" w14:textId="77777777" w:rsidR="00E6762A" w:rsidRDefault="00D203DB">
                      <w:pPr>
                        <w:widowControl w:val="0"/>
                        <w:tabs>
                          <w:tab w:val="left" w:pos="1247"/>
                          <w:tab w:val="num" w:pos="1418"/>
                        </w:tabs>
                        <w:ind w:firstLine="567"/>
                        <w:jc w:val="both"/>
                      </w:pPr>
                      <w:sdt>
                        <w:sdtPr>
                          <w:alias w:val="Numeris"/>
                          <w:tag w:val="nr_3d86310a86db43978d6706e413e5f665"/>
                          <w:id w:val="1308813476"/>
                          <w:lock w:val="sdtLocked"/>
                        </w:sdtPr>
                        <w:sdtEndPr/>
                        <w:sdtContent>
                          <w:r w:rsidR="00861842">
                            <w:rPr>
                              <w:b/>
                            </w:rPr>
                            <w:t>78</w:t>
                          </w:r>
                        </w:sdtContent>
                      </w:sdt>
                      <w:r w:rsidR="00861842">
                        <w:rPr>
                          <w:b/>
                        </w:rPr>
                        <w:t xml:space="preserve">. </w:t>
                      </w:r>
                      <w:r w:rsidR="00861842">
                        <w:t>Užtvara gali būti projektuojama:</w:t>
                      </w:r>
                    </w:p>
                    <w:p w14:paraId="292D43AC" w14:textId="77777777" w:rsidR="00E6762A" w:rsidRDefault="00861842">
                      <w:pPr>
                        <w:widowControl w:val="0"/>
                        <w:ind w:firstLine="567"/>
                        <w:jc w:val="both"/>
                      </w:pPr>
                      <w:r>
                        <w:rPr>
                          <w:kern w:val="16"/>
                        </w:rPr>
                        <w:t xml:space="preserve">– </w:t>
                      </w:r>
                      <w:r>
                        <w:t>prie triukšmo šaltinio;</w:t>
                      </w:r>
                    </w:p>
                    <w:p w14:paraId="292D43AD" w14:textId="77777777" w:rsidR="00E6762A" w:rsidRDefault="00861842">
                      <w:pPr>
                        <w:widowControl w:val="0"/>
                        <w:ind w:firstLine="567"/>
                        <w:jc w:val="both"/>
                      </w:pPr>
                      <w:r>
                        <w:rPr>
                          <w:kern w:val="16"/>
                        </w:rPr>
                        <w:t xml:space="preserve">– </w:t>
                      </w:r>
                      <w:r>
                        <w:t>prie priėmėjo.</w:t>
                      </w:r>
                    </w:p>
                    <w:p w14:paraId="292D43AE" w14:textId="77777777" w:rsidR="00E6762A" w:rsidRDefault="00861842">
                      <w:pPr>
                        <w:widowControl w:val="0"/>
                        <w:ind w:firstLine="567"/>
                        <w:jc w:val="both"/>
                      </w:pPr>
                      <w:r>
                        <w:t xml:space="preserve">Esant tam pačiam užtvaros aukščiui, pritraukus ją arčiau šaltinio arba arčiau priėmėjo, akustinis efektas didėja. Užtvaros efektyvumas mažėja, didėjant jos atstumui iki priėmėjo. </w:t>
                      </w:r>
                    </w:p>
                  </w:sdtContent>
                </w:sdt>
                <w:sdt>
                  <w:sdtPr>
                    <w:alias w:val="79 p."/>
                    <w:tag w:val="part_50eab764f4764a6784f70f6fc77c3734"/>
                    <w:id w:val="1704127263"/>
                    <w:lock w:val="sdtLocked"/>
                  </w:sdtPr>
                  <w:sdtEndPr/>
                  <w:sdtContent>
                    <w:p w14:paraId="292D43AF" w14:textId="77777777" w:rsidR="00E6762A" w:rsidRDefault="00D203DB">
                      <w:pPr>
                        <w:widowControl w:val="0"/>
                        <w:tabs>
                          <w:tab w:val="left" w:pos="1247"/>
                          <w:tab w:val="num" w:pos="1418"/>
                        </w:tabs>
                        <w:ind w:firstLine="567"/>
                        <w:jc w:val="both"/>
                      </w:pPr>
                      <w:sdt>
                        <w:sdtPr>
                          <w:alias w:val="Numeris"/>
                          <w:tag w:val="nr_50eab764f4764a6784f70f6fc77c3734"/>
                          <w:id w:val="209004488"/>
                          <w:lock w:val="sdtLocked"/>
                        </w:sdtPr>
                        <w:sdtEndPr/>
                        <w:sdtContent>
                          <w:r w:rsidR="00861842">
                            <w:rPr>
                              <w:b/>
                            </w:rPr>
                            <w:t>79</w:t>
                          </w:r>
                        </w:sdtContent>
                      </w:sdt>
                      <w:r w:rsidR="00861842">
                        <w:rPr>
                          <w:b/>
                        </w:rPr>
                        <w:t xml:space="preserve">. </w:t>
                      </w:r>
                      <w:r w:rsidR="00861842">
                        <w:t>Rekomenduojama išnaudoti reljefo privalumus.</w:t>
                      </w:r>
                    </w:p>
                    <w:p w14:paraId="292D43B0" w14:textId="77777777" w:rsidR="00E6762A" w:rsidRDefault="00861842">
                      <w:pPr>
                        <w:widowControl w:val="0"/>
                        <w:ind w:firstLine="567"/>
                        <w:jc w:val="both"/>
                        <w:rPr>
                          <w:i/>
                        </w:rPr>
                      </w:pPr>
                      <w:r>
                        <w:rPr>
                          <w:i/>
                        </w:rPr>
                        <w:t>14 paveiksle pateiktas pavyzdys, kai žemesnė (3 m aukščio) užtvara ant kalvos yra efektyvesnė už aukštesnę (5 m aukščio) triukšmo užtvarą, įrengtą prie šaltinio (kelio).</w:t>
                      </w:r>
                    </w:p>
                    <w:p w14:paraId="292D43B1" w14:textId="77777777" w:rsidR="00E6762A" w:rsidRDefault="00E6762A">
                      <w:pPr>
                        <w:widowControl w:val="0"/>
                        <w:ind w:firstLine="567"/>
                        <w:jc w:val="both"/>
                      </w:pPr>
                    </w:p>
                    <w:p w14:paraId="292D43B2" w14:textId="77777777" w:rsidR="00E6762A" w:rsidRDefault="00E6762A"/>
                    <w:p w14:paraId="292D43B3" w14:textId="77777777" w:rsidR="00E6762A" w:rsidRDefault="00861842">
                      <w:pPr>
                        <w:keepNext/>
                        <w:widowControl w:val="0"/>
                        <w:jc w:val="center"/>
                      </w:pPr>
                      <w:r>
                        <w:rPr>
                          <w:noProof/>
                          <w:lang w:eastAsia="lt-LT"/>
                        </w:rPr>
                        <w:drawing>
                          <wp:inline distT="0" distB="0" distL="0" distR="0" wp14:anchorId="292D4FAE" wp14:editId="292D4FAF">
                            <wp:extent cx="5715000" cy="1047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1047750"/>
                                    </a:xfrm>
                                    <a:prstGeom prst="rect">
                                      <a:avLst/>
                                    </a:prstGeom>
                                    <a:noFill/>
                                    <a:ln>
                                      <a:noFill/>
                                    </a:ln>
                                  </pic:spPr>
                                </pic:pic>
                              </a:graphicData>
                            </a:graphic>
                          </wp:inline>
                        </w:drawing>
                      </w:r>
                    </w:p>
                    <w:p w14:paraId="292D43B4" w14:textId="77777777" w:rsidR="00E6762A" w:rsidRDefault="00861842">
                      <w:pPr>
                        <w:keepNext/>
                        <w:widowControl w:val="0"/>
                        <w:jc w:val="center"/>
                        <w:rPr>
                          <w:vanish/>
                        </w:rPr>
                      </w:pPr>
                      <w:r>
                        <w:rPr>
                          <w:vanish/>
                        </w:rPr>
                        <w:t>(pav.)</w:t>
                      </w:r>
                    </w:p>
                    <w:p w14:paraId="292D43B5" w14:textId="77777777" w:rsidR="00E6762A" w:rsidRDefault="00E6762A">
                      <w:pPr>
                        <w:keepNext/>
                        <w:widowControl w:val="0"/>
                        <w:jc w:val="center"/>
                      </w:pPr>
                    </w:p>
                    <w:p w14:paraId="292D43B6" w14:textId="77777777" w:rsidR="00E6762A" w:rsidRDefault="00861842">
                      <w:pPr>
                        <w:widowControl w:val="0"/>
                        <w:jc w:val="center"/>
                        <w:rPr>
                          <w:b/>
                        </w:rPr>
                      </w:pPr>
                      <w:r>
                        <w:rPr>
                          <w:b/>
                        </w:rPr>
                        <w:t>14 pav. Reljefo privalumų išnaudojimas, renkant poziciją</w:t>
                      </w:r>
                    </w:p>
                    <w:p w14:paraId="292D43B7" w14:textId="77777777" w:rsidR="00E6762A" w:rsidRDefault="00D203DB"/>
                  </w:sdtContent>
                </w:sdt>
                <w:sdt>
                  <w:sdtPr>
                    <w:alias w:val="80 p."/>
                    <w:tag w:val="part_c8019944a6f145b2bd46fb9a3e26537f"/>
                    <w:id w:val="1833097480"/>
                    <w:lock w:val="sdtLocked"/>
                  </w:sdtPr>
                  <w:sdtEndPr/>
                  <w:sdtContent>
                    <w:p w14:paraId="292D43B8" w14:textId="77777777" w:rsidR="00E6762A" w:rsidRDefault="00D203DB">
                      <w:pPr>
                        <w:widowControl w:val="0"/>
                        <w:tabs>
                          <w:tab w:val="left" w:pos="1247"/>
                          <w:tab w:val="num" w:pos="1418"/>
                        </w:tabs>
                        <w:ind w:firstLine="567"/>
                        <w:jc w:val="both"/>
                      </w:pPr>
                      <w:sdt>
                        <w:sdtPr>
                          <w:alias w:val="Numeris"/>
                          <w:tag w:val="nr_c8019944a6f145b2bd46fb9a3e26537f"/>
                          <w:id w:val="1939400042"/>
                          <w:lock w:val="sdtLocked"/>
                        </w:sdtPr>
                        <w:sdtEndPr/>
                        <w:sdtContent>
                          <w:r w:rsidR="00861842">
                            <w:rPr>
                              <w:b/>
                            </w:rPr>
                            <w:t>80</w:t>
                          </w:r>
                        </w:sdtContent>
                      </w:sdt>
                      <w:r w:rsidR="00861842">
                        <w:rPr>
                          <w:b/>
                        </w:rPr>
                        <w:t xml:space="preserve">. </w:t>
                      </w:r>
                      <w:r w:rsidR="00861842">
                        <w:t xml:space="preserve">Siekiant išvengti neigiamo vizualiojo poveikio, rekomenduojama triukšmo užtvarą </w:t>
                      </w:r>
                      <w:r w:rsidR="00861842">
                        <w:lastRenderedPageBreak/>
                        <w:t>projektuoti 4-ių jos aukščių atstumu nuo gyvenamųjų pastatų ir integruoti konkrečios vietos aplinkoje.</w:t>
                      </w:r>
                    </w:p>
                    <w:p w14:paraId="292D43B9" w14:textId="77777777" w:rsidR="00E6762A" w:rsidRDefault="00861842">
                      <w:pPr>
                        <w:widowControl w:val="0"/>
                        <w:ind w:firstLine="567"/>
                        <w:jc w:val="both"/>
                        <w:rPr>
                          <w:i/>
                        </w:rPr>
                      </w:pPr>
                      <w:r>
                        <w:rPr>
                          <w:i/>
                        </w:rPr>
                        <w:t>Lenkijos keliuose triukšmo užtvaros yra statomos:</w:t>
                      </w:r>
                    </w:p>
                    <w:p w14:paraId="292D43BA" w14:textId="77777777" w:rsidR="00E6762A" w:rsidRDefault="00861842">
                      <w:pPr>
                        <w:widowControl w:val="0"/>
                        <w:ind w:firstLine="567"/>
                        <w:jc w:val="both"/>
                      </w:pPr>
                      <w:r>
                        <w:rPr>
                          <w:kern w:val="16"/>
                        </w:rPr>
                        <w:t xml:space="preserve">– </w:t>
                      </w:r>
                      <w:r>
                        <w:t>magistraliniuose keliuose 1 m minimaliu atstumu nuo avarinio sustojimo juostos ribos ir 3 m minimaliu atstumu nuo eismo juostos ribos;</w:t>
                      </w:r>
                    </w:p>
                    <w:p w14:paraId="292D43BB" w14:textId="77777777" w:rsidR="00E6762A" w:rsidRDefault="00861842">
                      <w:pPr>
                        <w:widowControl w:val="0"/>
                        <w:ind w:firstLine="567"/>
                        <w:jc w:val="both"/>
                      </w:pPr>
                      <w:r>
                        <w:rPr>
                          <w:kern w:val="16"/>
                        </w:rPr>
                        <w:t xml:space="preserve">– </w:t>
                      </w:r>
                      <w:r>
                        <w:t>kitų kategorijų keliuose 2 m minimaliu atstumu nuo eismo juostos ribos, o statant atspindinčio ekrano užtvaras – 1 m minimaliu atstumu nuo eismo juostos ribos.</w:t>
                      </w:r>
                    </w:p>
                    <w:p w14:paraId="292D43BC" w14:textId="77777777" w:rsidR="00E6762A" w:rsidRDefault="00D203DB"/>
                  </w:sdtContent>
                </w:sdt>
              </w:sdtContent>
            </w:sdt>
            <w:sdt>
              <w:sdtPr>
                <w:alias w:val="skirsnis"/>
                <w:tag w:val="part_e2c86a94ac0d4c51a17fa209decff26c"/>
                <w:id w:val="-1993173216"/>
                <w:lock w:val="sdtLocked"/>
              </w:sdtPr>
              <w:sdtEndPr/>
              <w:sdtContent>
                <w:p w14:paraId="292D43BD" w14:textId="77777777" w:rsidR="00E6762A" w:rsidRDefault="00D203DB">
                  <w:pPr>
                    <w:keepNext/>
                    <w:keepLines/>
                    <w:jc w:val="center"/>
                    <w:rPr>
                      <w:b/>
                    </w:rPr>
                  </w:pPr>
                  <w:sdt>
                    <w:sdtPr>
                      <w:alias w:val="Pavadinimas"/>
                      <w:tag w:val="title_e2c86a94ac0d4c51a17fa209decff26c"/>
                      <w:id w:val="1674610235"/>
                      <w:lock w:val="sdtLocked"/>
                    </w:sdtPr>
                    <w:sdtEndPr/>
                    <w:sdtContent>
                      <w:r w:rsidR="00861842">
                        <w:rPr>
                          <w:b/>
                        </w:rPr>
                        <w:t>Aukštis</w:t>
                      </w:r>
                    </w:sdtContent>
                  </w:sdt>
                </w:p>
                <w:p w14:paraId="292D43BE" w14:textId="77777777" w:rsidR="00E6762A" w:rsidRDefault="00E6762A"/>
                <w:sdt>
                  <w:sdtPr>
                    <w:alias w:val="81 p."/>
                    <w:tag w:val="part_74f29d503ffe4b9ba587519dcd5a3125"/>
                    <w:id w:val="-681980366"/>
                    <w:lock w:val="sdtLocked"/>
                  </w:sdtPr>
                  <w:sdtEndPr/>
                  <w:sdtContent>
                    <w:p w14:paraId="292D43BF" w14:textId="77777777" w:rsidR="00E6762A" w:rsidRDefault="00D203DB">
                      <w:pPr>
                        <w:widowControl w:val="0"/>
                        <w:tabs>
                          <w:tab w:val="left" w:pos="1247"/>
                          <w:tab w:val="num" w:pos="1418"/>
                        </w:tabs>
                        <w:ind w:firstLine="567"/>
                        <w:jc w:val="both"/>
                      </w:pPr>
                      <w:sdt>
                        <w:sdtPr>
                          <w:alias w:val="Numeris"/>
                          <w:tag w:val="nr_74f29d503ffe4b9ba587519dcd5a3125"/>
                          <w:id w:val="-692447373"/>
                          <w:lock w:val="sdtLocked"/>
                        </w:sdtPr>
                        <w:sdtEndPr/>
                        <w:sdtContent>
                          <w:r w:rsidR="00861842">
                            <w:rPr>
                              <w:b/>
                            </w:rPr>
                            <w:t>81</w:t>
                          </w:r>
                        </w:sdtContent>
                      </w:sdt>
                      <w:r w:rsidR="00861842">
                        <w:rPr>
                          <w:b/>
                        </w:rPr>
                        <w:t xml:space="preserve">. </w:t>
                      </w:r>
                      <w:r w:rsidR="00861842">
                        <w:t xml:space="preserve">Jei užtvaros atstumas nuo kelio yra fiksuotas, padidinus užtvaros aukštį 1 m, triukšmo lygis sumažinimas ~1,5 </w:t>
                      </w:r>
                      <w:proofErr w:type="spellStart"/>
                      <w:r w:rsidR="00861842">
                        <w:t>dBA</w:t>
                      </w:r>
                      <w:proofErr w:type="spellEnd"/>
                      <w:r w:rsidR="00861842">
                        <w:t>.</w:t>
                      </w:r>
                    </w:p>
                    <w:p w14:paraId="292D43C0" w14:textId="77777777" w:rsidR="00E6762A" w:rsidRDefault="00861842">
                      <w:pPr>
                        <w:widowControl w:val="0"/>
                        <w:ind w:firstLine="567"/>
                        <w:jc w:val="both"/>
                        <w:rPr>
                          <w:i/>
                        </w:rPr>
                      </w:pPr>
                      <w:r>
                        <w:rPr>
                          <w:i/>
                        </w:rPr>
                        <w:t xml:space="preserve">Jei užtvara, žiūrint iš priėmėjo pusės, užstoja triukšmo šaltinio zoną (jos aukštis yra iki regėjimo linijos), triukšmo lygis sumažinamas </w:t>
                      </w:r>
                      <w:r>
                        <w:t>~</w:t>
                      </w:r>
                      <w:r>
                        <w:rPr>
                          <w:i/>
                        </w:rPr>
                        <w:t xml:space="preserve">5 </w:t>
                      </w:r>
                      <w:proofErr w:type="spellStart"/>
                      <w:r>
                        <w:rPr>
                          <w:i/>
                        </w:rPr>
                        <w:t>dBA</w:t>
                      </w:r>
                      <w:proofErr w:type="spellEnd"/>
                      <w:r>
                        <w:rPr>
                          <w:i/>
                        </w:rPr>
                        <w:t xml:space="preserve">. Didinant jos aukštį po 1 metrą, triukšmo lygį galima papildomai sumažinti po </w:t>
                      </w:r>
                      <w:r>
                        <w:t>~</w:t>
                      </w:r>
                      <w:r>
                        <w:rPr>
                          <w:i/>
                        </w:rPr>
                        <w:t xml:space="preserve">1,5 </w:t>
                      </w:r>
                      <w:proofErr w:type="spellStart"/>
                      <w:r>
                        <w:rPr>
                          <w:i/>
                        </w:rPr>
                        <w:t>dBA</w:t>
                      </w:r>
                      <w:proofErr w:type="spellEnd"/>
                      <w:r>
                        <w:rPr>
                          <w:i/>
                        </w:rPr>
                        <w:t xml:space="preserve"> (iki maksimalaus bendro triukšmo lygio sumažinimo 20 </w:t>
                      </w:r>
                      <w:proofErr w:type="spellStart"/>
                      <w:r>
                        <w:rPr>
                          <w:i/>
                        </w:rPr>
                        <w:t>dBA</w:t>
                      </w:r>
                      <w:proofErr w:type="spellEnd"/>
                      <w:r>
                        <w:rPr>
                          <w:i/>
                        </w:rPr>
                        <w:t>).</w:t>
                      </w:r>
                    </w:p>
                    <w:p w14:paraId="292D43C1" w14:textId="77777777" w:rsidR="00E6762A" w:rsidRDefault="00E6762A"/>
                    <w:p w14:paraId="292D43C2" w14:textId="77777777" w:rsidR="00E6762A" w:rsidRDefault="00861842">
                      <w:pPr>
                        <w:keepNext/>
                        <w:widowControl w:val="0"/>
                        <w:jc w:val="center"/>
                      </w:pPr>
                      <w:r>
                        <w:rPr>
                          <w:noProof/>
                          <w:lang w:eastAsia="lt-LT"/>
                        </w:rPr>
                        <w:drawing>
                          <wp:inline distT="0" distB="0" distL="0" distR="0" wp14:anchorId="292D4FB0" wp14:editId="292D4FB1">
                            <wp:extent cx="5334000" cy="2933700"/>
                            <wp:effectExtent l="0" t="0" r="0" b="0"/>
                            <wp:docPr id="25" name="Picture 25" descr="line-of-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e-of-sigh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0" cy="2933700"/>
                                    </a:xfrm>
                                    <a:prstGeom prst="rect">
                                      <a:avLst/>
                                    </a:prstGeom>
                                    <a:noFill/>
                                    <a:ln>
                                      <a:noFill/>
                                    </a:ln>
                                  </pic:spPr>
                                </pic:pic>
                              </a:graphicData>
                            </a:graphic>
                          </wp:inline>
                        </w:drawing>
                      </w:r>
                    </w:p>
                    <w:p w14:paraId="292D43C3" w14:textId="77777777" w:rsidR="00E6762A" w:rsidRDefault="00861842">
                      <w:pPr>
                        <w:keepNext/>
                        <w:widowControl w:val="0"/>
                        <w:jc w:val="center"/>
                        <w:rPr>
                          <w:vanish/>
                        </w:rPr>
                      </w:pPr>
                      <w:r>
                        <w:rPr>
                          <w:vanish/>
                        </w:rPr>
                        <w:t>(pav.)</w:t>
                      </w:r>
                    </w:p>
                    <w:p w14:paraId="292D43C4" w14:textId="77777777" w:rsidR="00E6762A" w:rsidRDefault="00E6762A">
                      <w:pPr>
                        <w:keepNext/>
                        <w:widowControl w:val="0"/>
                        <w:jc w:val="center"/>
                      </w:pPr>
                    </w:p>
                    <w:p w14:paraId="292D43C5" w14:textId="77777777" w:rsidR="00E6762A" w:rsidRDefault="00861842">
                      <w:pPr>
                        <w:widowControl w:val="0"/>
                        <w:jc w:val="center"/>
                        <w:rPr>
                          <w:b/>
                        </w:rPr>
                      </w:pPr>
                      <w:r>
                        <w:rPr>
                          <w:b/>
                        </w:rPr>
                        <w:t>15 pav. Užtvaros aukščio modeliavimas</w:t>
                      </w:r>
                    </w:p>
                    <w:p w14:paraId="292D43C6" w14:textId="77777777" w:rsidR="00E6762A" w:rsidRDefault="00D203DB"/>
                  </w:sdtContent>
                </w:sdt>
                <w:sdt>
                  <w:sdtPr>
                    <w:alias w:val="82 p."/>
                    <w:tag w:val="part_05d91a472d94448bb2838b8f2594fedf"/>
                    <w:id w:val="2074240173"/>
                    <w:lock w:val="sdtLocked"/>
                  </w:sdtPr>
                  <w:sdtEndPr/>
                  <w:sdtContent>
                    <w:p w14:paraId="292D43C7" w14:textId="77777777" w:rsidR="00E6762A" w:rsidRDefault="00D203DB">
                      <w:pPr>
                        <w:widowControl w:val="0"/>
                        <w:tabs>
                          <w:tab w:val="left" w:pos="1247"/>
                          <w:tab w:val="num" w:pos="1418"/>
                        </w:tabs>
                        <w:ind w:firstLine="567"/>
                        <w:jc w:val="both"/>
                      </w:pPr>
                      <w:sdt>
                        <w:sdtPr>
                          <w:alias w:val="Numeris"/>
                          <w:tag w:val="nr_05d91a472d94448bb2838b8f2594fedf"/>
                          <w:id w:val="-1451167558"/>
                          <w:lock w:val="sdtLocked"/>
                        </w:sdtPr>
                        <w:sdtEndPr/>
                        <w:sdtContent>
                          <w:r w:rsidR="00861842">
                            <w:rPr>
                              <w:b/>
                            </w:rPr>
                            <w:t>82</w:t>
                          </w:r>
                        </w:sdtContent>
                      </w:sdt>
                      <w:r w:rsidR="00861842">
                        <w:rPr>
                          <w:b/>
                        </w:rPr>
                        <w:t xml:space="preserve">. </w:t>
                      </w:r>
                      <w:r w:rsidR="00861842">
                        <w:t>Užtvaros efektyvumas mažėja, didėjant triukšmo priėmėjo aukščiui.</w:t>
                      </w:r>
                    </w:p>
                    <w:p w14:paraId="292D43C8" w14:textId="77777777" w:rsidR="00E6762A" w:rsidRDefault="00861842">
                      <w:pPr>
                        <w:widowControl w:val="0"/>
                        <w:ind w:firstLine="567"/>
                        <w:jc w:val="both"/>
                        <w:rPr>
                          <w:i/>
                        </w:rPr>
                      </w:pPr>
                      <w:r>
                        <w:rPr>
                          <w:i/>
                        </w:rPr>
                        <w:t>Triukšmo užtvara negali efektyviai apsaugoti aukščiau už ją išsidėsčiusių pastatų ar aukštų pastatų, kurie iškyla virš jos.</w:t>
                      </w:r>
                    </w:p>
                  </w:sdtContent>
                </w:sdt>
                <w:sdt>
                  <w:sdtPr>
                    <w:alias w:val="83 p."/>
                    <w:tag w:val="part_d25f6de4899e40d4ad405accf5cab0fe"/>
                    <w:id w:val="2143149245"/>
                    <w:lock w:val="sdtLocked"/>
                  </w:sdtPr>
                  <w:sdtEndPr/>
                  <w:sdtContent>
                    <w:p w14:paraId="292D43C9" w14:textId="77777777" w:rsidR="00E6762A" w:rsidRDefault="00D203DB">
                      <w:pPr>
                        <w:widowControl w:val="0"/>
                        <w:tabs>
                          <w:tab w:val="left" w:pos="1247"/>
                          <w:tab w:val="num" w:pos="1418"/>
                        </w:tabs>
                        <w:ind w:firstLine="567"/>
                        <w:jc w:val="both"/>
                      </w:pPr>
                      <w:sdt>
                        <w:sdtPr>
                          <w:alias w:val="Numeris"/>
                          <w:tag w:val="nr_d25f6de4899e40d4ad405accf5cab0fe"/>
                          <w:id w:val="-1478836228"/>
                          <w:lock w:val="sdtLocked"/>
                        </w:sdtPr>
                        <w:sdtEndPr/>
                        <w:sdtContent>
                          <w:r w:rsidR="00861842">
                            <w:rPr>
                              <w:b/>
                            </w:rPr>
                            <w:t>83</w:t>
                          </w:r>
                        </w:sdtContent>
                      </w:sdt>
                      <w:r w:rsidR="00861842">
                        <w:rPr>
                          <w:b/>
                        </w:rPr>
                        <w:t xml:space="preserve">. </w:t>
                      </w:r>
                      <w:r w:rsidR="00861842">
                        <w:t>Aukštų triukšmo užtvarų (&gt; 5 m) trūkumai:</w:t>
                      </w:r>
                    </w:p>
                    <w:p w14:paraId="292D43CA" w14:textId="77777777" w:rsidR="00E6762A" w:rsidRDefault="00861842">
                      <w:pPr>
                        <w:widowControl w:val="0"/>
                        <w:ind w:firstLine="567"/>
                        <w:jc w:val="both"/>
                      </w:pPr>
                      <w:r>
                        <w:rPr>
                          <w:kern w:val="16"/>
                        </w:rPr>
                        <w:t xml:space="preserve">– </w:t>
                      </w:r>
                      <w:r>
                        <w:t>sukuria reikšmingą neigiamą vizualųjį poveikį;</w:t>
                      </w:r>
                    </w:p>
                    <w:p w14:paraId="292D43CB" w14:textId="77777777" w:rsidR="00E6762A" w:rsidRDefault="00861842">
                      <w:pPr>
                        <w:widowControl w:val="0"/>
                        <w:ind w:firstLine="567"/>
                        <w:jc w:val="both"/>
                      </w:pPr>
                      <w:r>
                        <w:rPr>
                          <w:kern w:val="16"/>
                        </w:rPr>
                        <w:t xml:space="preserve">– </w:t>
                      </w:r>
                      <w:r>
                        <w:t>meta ilgą šešėlį (žr. 94 punktą). Tai svarbu gyvenamiesiems pastatams, žemės ūkio naudmenoms vegetacinio laikotarpio metu, saugiam eismui.</w:t>
                      </w:r>
                    </w:p>
                  </w:sdtContent>
                </w:sdt>
                <w:sdt>
                  <w:sdtPr>
                    <w:alias w:val="84 p."/>
                    <w:tag w:val="part_35e237ff535547bcae9d2624a6d3b29f"/>
                    <w:id w:val="1281529382"/>
                    <w:lock w:val="sdtLocked"/>
                  </w:sdtPr>
                  <w:sdtEndPr/>
                  <w:sdtContent>
                    <w:p w14:paraId="292D43CC" w14:textId="77777777" w:rsidR="00E6762A" w:rsidRDefault="00D203DB">
                      <w:pPr>
                        <w:widowControl w:val="0"/>
                        <w:tabs>
                          <w:tab w:val="left" w:pos="1247"/>
                          <w:tab w:val="num" w:pos="1418"/>
                        </w:tabs>
                        <w:ind w:firstLine="567"/>
                        <w:jc w:val="both"/>
                      </w:pPr>
                      <w:sdt>
                        <w:sdtPr>
                          <w:alias w:val="Numeris"/>
                          <w:tag w:val="nr_35e237ff535547bcae9d2624a6d3b29f"/>
                          <w:id w:val="-1270160304"/>
                          <w:lock w:val="sdtLocked"/>
                        </w:sdtPr>
                        <w:sdtEndPr/>
                        <w:sdtContent>
                          <w:r w:rsidR="00861842">
                            <w:rPr>
                              <w:b/>
                            </w:rPr>
                            <w:t>84</w:t>
                          </w:r>
                        </w:sdtContent>
                      </w:sdt>
                      <w:r w:rsidR="00861842">
                        <w:rPr>
                          <w:b/>
                        </w:rPr>
                        <w:t xml:space="preserve">. </w:t>
                      </w:r>
                      <w:r w:rsidR="00861842">
                        <w:t>Užtvaros aukščio sumažinimo rekomendacijos:</w:t>
                      </w:r>
                    </w:p>
                    <w:p w14:paraId="292D43CD" w14:textId="77777777" w:rsidR="00E6762A" w:rsidRDefault="00861842">
                      <w:pPr>
                        <w:widowControl w:val="0"/>
                        <w:ind w:firstLine="567"/>
                        <w:jc w:val="both"/>
                      </w:pPr>
                      <w:r>
                        <w:rPr>
                          <w:kern w:val="16"/>
                        </w:rPr>
                        <w:t xml:space="preserve">– </w:t>
                      </w:r>
                      <w:r>
                        <w:t xml:space="preserve">užtvaros aukštį galima keisti per visą jos ilgį. Aukščiausia ji turi būti ties priėmėju, kitur ji gali žemėti, ypač užtvaros pradžioje ir pabaigoje. Taip kartu sušvelninamas ir galimas </w:t>
                      </w:r>
                      <w:proofErr w:type="spellStart"/>
                      <w:r>
                        <w:t>monotiniškas</w:t>
                      </w:r>
                      <w:proofErr w:type="spellEnd"/>
                      <w:r>
                        <w:t xml:space="preserve"> ilgos užtvaros vaizdas bei vėjo </w:t>
                      </w:r>
                      <w:proofErr w:type="spellStart"/>
                      <w:r>
                        <w:t>turbulencijos</w:t>
                      </w:r>
                      <w:proofErr w:type="spellEnd"/>
                      <w:r>
                        <w:t xml:space="preserve"> efektas;</w:t>
                      </w:r>
                    </w:p>
                    <w:p w14:paraId="292D43CE" w14:textId="77777777" w:rsidR="00E6762A" w:rsidRDefault="00861842">
                      <w:pPr>
                        <w:widowControl w:val="0"/>
                        <w:ind w:firstLine="567"/>
                        <w:jc w:val="both"/>
                      </w:pPr>
                      <w:r>
                        <w:rPr>
                          <w:kern w:val="16"/>
                        </w:rPr>
                        <w:t xml:space="preserve">– </w:t>
                      </w:r>
                      <w:r>
                        <w:t>taikomi įvairūs triukšmo užtvarų viršaus sprendiniai (žr. 16 paveikslą). Efektyviau sumažinti triukšmo lygį galima, sudarius daugiau sąlygų difrakcijos reiškiniui užtvaros viršuje.</w:t>
                      </w:r>
                    </w:p>
                    <w:p w14:paraId="292D43CF" w14:textId="77777777" w:rsidR="00E6762A" w:rsidRDefault="00861842">
                      <w:pPr>
                        <w:widowControl w:val="0"/>
                        <w:ind w:firstLine="567"/>
                        <w:jc w:val="both"/>
                        <w:rPr>
                          <w:i/>
                        </w:rPr>
                      </w:pPr>
                      <w:r>
                        <w:rPr>
                          <w:i/>
                        </w:rPr>
                        <w:t xml:space="preserve">Tyrimais nustatyta, kad užtvara su T formos viršaus konfigūracija, palyginti su </w:t>
                      </w:r>
                      <w:r>
                        <w:rPr>
                          <w:i/>
                        </w:rPr>
                        <w:lastRenderedPageBreak/>
                        <w:t>tradicine sienute, triukšmo lygį sumažina panašiai, kai jos aukštis yra mažesnis per stogelio plotį. Jei dvi užtvaros yra vienodo aukščio, tai užtvara su T formos viršumi triukšmo lygį sumažins daugiau (</w:t>
                      </w:r>
                      <w:r>
                        <w:t>~</w:t>
                      </w:r>
                      <w:r>
                        <w:rPr>
                          <w:i/>
                        </w:rPr>
                        <w:t xml:space="preserve">2,5 </w:t>
                      </w:r>
                      <w:proofErr w:type="spellStart"/>
                      <w:r>
                        <w:rPr>
                          <w:i/>
                        </w:rPr>
                        <w:t>dBA</w:t>
                      </w:r>
                      <w:proofErr w:type="spellEnd"/>
                      <w:r>
                        <w:rPr>
                          <w:i/>
                        </w:rPr>
                        <w:t>).</w:t>
                      </w:r>
                    </w:p>
                    <w:p w14:paraId="292D43D0" w14:textId="77777777" w:rsidR="00E6762A" w:rsidRDefault="00861842">
                      <w:pPr>
                        <w:widowControl w:val="0"/>
                        <w:ind w:firstLine="567"/>
                        <w:jc w:val="both"/>
                        <w:rPr>
                          <w:i/>
                        </w:rPr>
                      </w:pPr>
                      <w:r>
                        <w:rPr>
                          <w:i/>
                        </w:rPr>
                        <w:t>Y ir strėlės formos triukšmo užtvarų viršus taip pat padeda daugiau sumažinti triukšmo lygį, tačiau jų efektas yra silpnesnis negu T formos viršaus.</w:t>
                      </w:r>
                    </w:p>
                    <w:p w14:paraId="292D43D1" w14:textId="77777777" w:rsidR="00E6762A" w:rsidRDefault="00861842">
                      <w:pPr>
                        <w:widowControl w:val="0"/>
                        <w:ind w:firstLine="567"/>
                        <w:jc w:val="both"/>
                        <w:rPr>
                          <w:i/>
                        </w:rPr>
                      </w:pPr>
                      <w:r>
                        <w:rPr>
                          <w:i/>
                        </w:rPr>
                        <w:t xml:space="preserve">Absorbuojančios medžiagos cilindrinės, kriaušės, </w:t>
                      </w:r>
                      <w:proofErr w:type="spellStart"/>
                      <w:r>
                        <w:rPr>
                          <w:i/>
                        </w:rPr>
                        <w:t>oktogonalo</w:t>
                      </w:r>
                      <w:proofErr w:type="spellEnd"/>
                      <w:r>
                        <w:rPr>
                          <w:i/>
                        </w:rPr>
                        <w:t xml:space="preserve"> formos triukšmo užtvarų viršaus konfigūracija gali padidinti triukšmo izoliavimą &lt;= 3 </w:t>
                      </w:r>
                      <w:proofErr w:type="spellStart"/>
                      <w:r>
                        <w:rPr>
                          <w:i/>
                        </w:rPr>
                        <w:t>dBA</w:t>
                      </w:r>
                      <w:proofErr w:type="spellEnd"/>
                      <w:r>
                        <w:rPr>
                          <w:i/>
                        </w:rPr>
                        <w:t xml:space="preserve"> (2 priedas [11]). </w:t>
                      </w:r>
                    </w:p>
                    <w:p w14:paraId="292D43D2" w14:textId="77777777" w:rsidR="00E6762A" w:rsidRDefault="00E6762A"/>
                    <w:p w14:paraId="292D43D3" w14:textId="77777777" w:rsidR="00E6762A" w:rsidRDefault="00861842">
                      <w:pPr>
                        <w:keepNext/>
                        <w:widowControl w:val="0"/>
                        <w:jc w:val="center"/>
                      </w:pPr>
                      <w:r>
                        <w:rPr>
                          <w:noProof/>
                          <w:lang w:eastAsia="lt-LT"/>
                        </w:rPr>
                        <w:drawing>
                          <wp:inline distT="0" distB="0" distL="0" distR="0" wp14:anchorId="292D4FB2" wp14:editId="292D4FB3">
                            <wp:extent cx="5438775" cy="3267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8775" cy="3267075"/>
                                    </a:xfrm>
                                    <a:prstGeom prst="rect">
                                      <a:avLst/>
                                    </a:prstGeom>
                                    <a:noFill/>
                                    <a:ln>
                                      <a:noFill/>
                                    </a:ln>
                                  </pic:spPr>
                                </pic:pic>
                              </a:graphicData>
                            </a:graphic>
                          </wp:inline>
                        </w:drawing>
                      </w:r>
                    </w:p>
                    <w:p w14:paraId="292D43D4" w14:textId="77777777" w:rsidR="00E6762A" w:rsidRDefault="00861842">
                      <w:pPr>
                        <w:keepNext/>
                        <w:widowControl w:val="0"/>
                        <w:jc w:val="center"/>
                        <w:rPr>
                          <w:vanish/>
                        </w:rPr>
                      </w:pPr>
                      <w:r>
                        <w:rPr>
                          <w:vanish/>
                        </w:rPr>
                        <w:t>(pav.)</w:t>
                      </w:r>
                    </w:p>
                    <w:p w14:paraId="292D43D5" w14:textId="77777777" w:rsidR="00E6762A" w:rsidRDefault="00E6762A">
                      <w:pPr>
                        <w:keepNext/>
                        <w:widowControl w:val="0"/>
                        <w:jc w:val="center"/>
                      </w:pPr>
                    </w:p>
                    <w:p w14:paraId="292D43D6" w14:textId="77777777" w:rsidR="00E6762A" w:rsidRDefault="00861842">
                      <w:pPr>
                        <w:widowControl w:val="0"/>
                        <w:jc w:val="center"/>
                        <w:rPr>
                          <w:b/>
                        </w:rPr>
                      </w:pPr>
                      <w:r>
                        <w:rPr>
                          <w:b/>
                        </w:rPr>
                        <w:t>16 pav. Taikomos triukšmo užtvarų viršaus formos</w:t>
                      </w:r>
                    </w:p>
                    <w:p w14:paraId="292D43D7" w14:textId="77777777" w:rsidR="00E6762A" w:rsidRDefault="00D203DB"/>
                  </w:sdtContent>
                </w:sdt>
              </w:sdtContent>
            </w:sdt>
            <w:sdt>
              <w:sdtPr>
                <w:alias w:val="skirsnis"/>
                <w:tag w:val="part_f5ef1796e9334977b8606533b57716e6"/>
                <w:id w:val="-1729214890"/>
                <w:lock w:val="sdtLocked"/>
              </w:sdtPr>
              <w:sdtEndPr/>
              <w:sdtContent>
                <w:p w14:paraId="292D43D8" w14:textId="77777777" w:rsidR="00E6762A" w:rsidRDefault="00D203DB">
                  <w:pPr>
                    <w:keepNext/>
                    <w:keepLines/>
                    <w:jc w:val="center"/>
                    <w:rPr>
                      <w:b/>
                    </w:rPr>
                  </w:pPr>
                  <w:sdt>
                    <w:sdtPr>
                      <w:alias w:val="Pavadinimas"/>
                      <w:tag w:val="title_f5ef1796e9334977b8606533b57716e6"/>
                      <w:id w:val="367496643"/>
                      <w:lock w:val="sdtLocked"/>
                    </w:sdtPr>
                    <w:sdtEndPr/>
                    <w:sdtContent>
                      <w:r w:rsidR="00861842">
                        <w:rPr>
                          <w:b/>
                        </w:rPr>
                        <w:t>Ilgis</w:t>
                      </w:r>
                    </w:sdtContent>
                  </w:sdt>
                </w:p>
                <w:p w14:paraId="292D43D9" w14:textId="77777777" w:rsidR="00E6762A" w:rsidRDefault="00E6762A"/>
                <w:sdt>
                  <w:sdtPr>
                    <w:alias w:val="85 p."/>
                    <w:tag w:val="part_f5b165a1f5764d74918ffa63d9a5e90d"/>
                    <w:id w:val="-1300216899"/>
                    <w:lock w:val="sdtLocked"/>
                  </w:sdtPr>
                  <w:sdtEndPr/>
                  <w:sdtContent>
                    <w:p w14:paraId="292D43DA" w14:textId="77777777" w:rsidR="00E6762A" w:rsidRDefault="00D203DB">
                      <w:pPr>
                        <w:widowControl w:val="0"/>
                        <w:tabs>
                          <w:tab w:val="left" w:pos="1247"/>
                          <w:tab w:val="num" w:pos="1418"/>
                        </w:tabs>
                        <w:ind w:firstLine="567"/>
                        <w:jc w:val="both"/>
                      </w:pPr>
                      <w:sdt>
                        <w:sdtPr>
                          <w:alias w:val="Numeris"/>
                          <w:tag w:val="nr_f5b165a1f5764d74918ffa63d9a5e90d"/>
                          <w:id w:val="-531964826"/>
                          <w:lock w:val="sdtLocked"/>
                        </w:sdtPr>
                        <w:sdtEndPr/>
                        <w:sdtContent>
                          <w:r w:rsidR="00861842">
                            <w:rPr>
                              <w:b/>
                            </w:rPr>
                            <w:t>85</w:t>
                          </w:r>
                        </w:sdtContent>
                      </w:sdt>
                      <w:r w:rsidR="00861842">
                        <w:rPr>
                          <w:b/>
                        </w:rPr>
                        <w:t xml:space="preserve">. </w:t>
                      </w:r>
                      <w:r w:rsidR="00861842">
                        <w:t>Jei triukšmo užtvara yra per trumpa, garso bangos gali užsklisti už jos ir pasiekti priėmėją.</w:t>
                      </w:r>
                    </w:p>
                  </w:sdtContent>
                </w:sdt>
                <w:sdt>
                  <w:sdtPr>
                    <w:alias w:val="86 p."/>
                    <w:tag w:val="part_f03785f4f8ce4a379cd3a74d42696e81"/>
                    <w:id w:val="-609734917"/>
                    <w:lock w:val="sdtLocked"/>
                  </w:sdtPr>
                  <w:sdtEndPr/>
                  <w:sdtContent>
                    <w:p w14:paraId="292D43DB" w14:textId="77777777" w:rsidR="00E6762A" w:rsidRDefault="00D203DB">
                      <w:pPr>
                        <w:widowControl w:val="0"/>
                        <w:tabs>
                          <w:tab w:val="left" w:pos="1247"/>
                          <w:tab w:val="num" w:pos="1418"/>
                        </w:tabs>
                        <w:ind w:firstLine="567"/>
                        <w:jc w:val="both"/>
                      </w:pPr>
                      <w:sdt>
                        <w:sdtPr>
                          <w:alias w:val="Numeris"/>
                          <w:tag w:val="nr_f03785f4f8ce4a379cd3a74d42696e81"/>
                          <w:id w:val="-53625864"/>
                          <w:lock w:val="sdtLocked"/>
                        </w:sdtPr>
                        <w:sdtEndPr/>
                        <w:sdtContent>
                          <w:r w:rsidR="00861842">
                            <w:rPr>
                              <w:b/>
                            </w:rPr>
                            <w:t>86</w:t>
                          </w:r>
                        </w:sdtContent>
                      </w:sdt>
                      <w:r w:rsidR="00861842">
                        <w:rPr>
                          <w:b/>
                        </w:rPr>
                        <w:t xml:space="preserve">. </w:t>
                      </w:r>
                      <w:r w:rsidR="00861842">
                        <w:t>Rekomendacijos parenkant užtvaros ilgį:</w:t>
                      </w:r>
                    </w:p>
                    <w:p w14:paraId="292D43DC" w14:textId="77777777" w:rsidR="00E6762A" w:rsidRDefault="00861842">
                      <w:pPr>
                        <w:widowControl w:val="0"/>
                        <w:ind w:firstLine="567"/>
                        <w:jc w:val="both"/>
                      </w:pPr>
                      <w:r>
                        <w:rPr>
                          <w:kern w:val="16"/>
                        </w:rPr>
                        <w:t xml:space="preserve">– </w:t>
                      </w:r>
                      <w:r>
                        <w:t>modeliuojant/projektuojant triukšmo užtvarą prie tiesaus kelio ruožo lygiame reljefe, rekomenduojama, kad į abi puses užtvara būtų pailginta (po atstumą, lygų (3)4 x (atstumas nuo užtvaros iki priėmėjo));</w:t>
                      </w:r>
                    </w:p>
                    <w:p w14:paraId="292D43DD" w14:textId="77777777" w:rsidR="00E6762A" w:rsidRDefault="00861842">
                      <w:pPr>
                        <w:widowControl w:val="0"/>
                        <w:ind w:firstLine="567"/>
                        <w:jc w:val="both"/>
                      </w:pPr>
                      <w:r>
                        <w:rPr>
                          <w:kern w:val="16"/>
                        </w:rPr>
                        <w:t xml:space="preserve">– </w:t>
                      </w:r>
                      <w:r>
                        <w:t>užtvaros ilgis gali būti optimizuojamas, užlenkiant jos galus (pvz., statmenai keliui ar kt., žr. 17 paveikslą);</w:t>
                      </w:r>
                    </w:p>
                    <w:p w14:paraId="292D43DE" w14:textId="77777777" w:rsidR="00E6762A" w:rsidRDefault="00E6762A">
                      <w:pPr>
                        <w:widowControl w:val="0"/>
                        <w:jc w:val="both"/>
                      </w:pPr>
                    </w:p>
                    <w:p w14:paraId="292D43DF" w14:textId="77777777" w:rsidR="00E6762A" w:rsidRDefault="00861842">
                      <w:pPr>
                        <w:keepNext/>
                        <w:widowControl w:val="0"/>
                        <w:jc w:val="center"/>
                      </w:pPr>
                      <w:r>
                        <w:rPr>
                          <w:noProof/>
                          <w:lang w:eastAsia="lt-LT"/>
                        </w:rPr>
                        <w:lastRenderedPageBreak/>
                        <w:drawing>
                          <wp:inline distT="0" distB="0" distL="0" distR="0" wp14:anchorId="292D4FB4" wp14:editId="292D4FB5">
                            <wp:extent cx="4267200" cy="3743325"/>
                            <wp:effectExtent l="0" t="0" r="0" b="0"/>
                            <wp:docPr id="27" name="Picture 27" descr="sienutes_ilg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enutes_ilgis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200" cy="3743325"/>
                                    </a:xfrm>
                                    <a:prstGeom prst="rect">
                                      <a:avLst/>
                                    </a:prstGeom>
                                    <a:noFill/>
                                    <a:ln>
                                      <a:noFill/>
                                    </a:ln>
                                  </pic:spPr>
                                </pic:pic>
                              </a:graphicData>
                            </a:graphic>
                          </wp:inline>
                        </w:drawing>
                      </w:r>
                    </w:p>
                    <w:p w14:paraId="292D43E0" w14:textId="77777777" w:rsidR="00E6762A" w:rsidRDefault="00861842">
                      <w:pPr>
                        <w:keepNext/>
                        <w:widowControl w:val="0"/>
                        <w:jc w:val="center"/>
                        <w:rPr>
                          <w:vanish/>
                        </w:rPr>
                      </w:pPr>
                      <w:r>
                        <w:rPr>
                          <w:vanish/>
                        </w:rPr>
                        <w:t>(pav.)</w:t>
                      </w:r>
                    </w:p>
                    <w:p w14:paraId="292D43E1" w14:textId="77777777" w:rsidR="00E6762A" w:rsidRDefault="00E6762A">
                      <w:pPr>
                        <w:keepNext/>
                        <w:widowControl w:val="0"/>
                        <w:jc w:val="center"/>
                      </w:pPr>
                    </w:p>
                    <w:p w14:paraId="292D43E2" w14:textId="77777777" w:rsidR="00E6762A" w:rsidRDefault="00861842">
                      <w:pPr>
                        <w:widowControl w:val="0"/>
                        <w:jc w:val="center"/>
                        <w:rPr>
                          <w:b/>
                        </w:rPr>
                      </w:pPr>
                      <w:r>
                        <w:rPr>
                          <w:b/>
                        </w:rPr>
                        <w:t xml:space="preserve">17 pav. </w:t>
                      </w:r>
                      <w:proofErr w:type="spellStart"/>
                      <w:r>
                        <w:rPr>
                          <w:b/>
                        </w:rPr>
                        <w:t>Akustiškai</w:t>
                      </w:r>
                      <w:proofErr w:type="spellEnd"/>
                      <w:r>
                        <w:rPr>
                          <w:b/>
                        </w:rPr>
                        <w:t xml:space="preserve"> efektyvios triukšmo užtvaros konfigūracijos</w:t>
                      </w:r>
                    </w:p>
                    <w:p w14:paraId="292D43E3" w14:textId="77777777" w:rsidR="00E6762A" w:rsidRDefault="00E6762A"/>
                    <w:p w14:paraId="292D43E4" w14:textId="77777777" w:rsidR="00E6762A" w:rsidRDefault="00861842">
                      <w:pPr>
                        <w:widowControl w:val="0"/>
                        <w:ind w:firstLine="567"/>
                        <w:jc w:val="both"/>
                      </w:pPr>
                      <w:r>
                        <w:rPr>
                          <w:kern w:val="16"/>
                        </w:rPr>
                        <w:t xml:space="preserve">– </w:t>
                      </w:r>
                      <w:r>
                        <w:t>kelio kreivių atveju, jei apsaugoma zona yra vidinėje kreivės pusėje, reikės užtverti ilgesnį kelio ruožą (pagal regėjimo lauko kampo dydį (žr. 18 paveikslą));</w:t>
                      </w:r>
                    </w:p>
                    <w:p w14:paraId="292D43E5" w14:textId="77777777" w:rsidR="00E6762A" w:rsidRDefault="00861842">
                      <w:pPr>
                        <w:widowControl w:val="0"/>
                        <w:ind w:firstLine="567"/>
                        <w:jc w:val="both"/>
                      </w:pPr>
                      <w:r>
                        <w:rPr>
                          <w:kern w:val="16"/>
                        </w:rPr>
                        <w:t xml:space="preserve">– </w:t>
                      </w:r>
                      <w:r>
                        <w:t>užtvaros ilgis gali būti iki 20 kartų didesnis už atstumą tarp kelio ir saugomos zonos.</w:t>
                      </w:r>
                    </w:p>
                    <w:p w14:paraId="292D43E6" w14:textId="77777777" w:rsidR="00E6762A" w:rsidRDefault="00861842">
                      <w:pPr>
                        <w:widowControl w:val="0"/>
                        <w:ind w:firstLine="567"/>
                        <w:jc w:val="both"/>
                        <w:rPr>
                          <w:i/>
                        </w:rPr>
                      </w:pPr>
                      <w:r>
                        <w:rPr>
                          <w:i/>
                        </w:rPr>
                        <w:t>18 paveiksle vertikalioje ašyje pateiktas koeficientas, daugiklis, kurį reikia padauginti iš atstumo nuo kelio iki saugomo objekto, kad būtų užtikrintas reikiamas užtvaros ilgis (triukšmo užsklidimas būtų nedidelis); horizontalioje ašyje – regėjimo lauko, į kurį patenka kelio ruožas, kampo dydis iki 180°. Jei regėjimo lauko kampas didesnis negu 180°, vertinami du regimi ruožai.</w:t>
                      </w:r>
                    </w:p>
                    <w:p w14:paraId="292D43E7" w14:textId="77777777" w:rsidR="00E6762A" w:rsidRDefault="00E6762A"/>
                    <w:p w14:paraId="292D43E8" w14:textId="77777777" w:rsidR="00E6762A" w:rsidRDefault="00861842">
                      <w:pPr>
                        <w:keepNext/>
                        <w:widowControl w:val="0"/>
                        <w:jc w:val="center"/>
                      </w:pPr>
                      <w:r>
                        <w:rPr>
                          <w:noProof/>
                          <w:lang w:eastAsia="lt-LT"/>
                        </w:rPr>
                        <w:drawing>
                          <wp:inline distT="0" distB="0" distL="0" distR="0" wp14:anchorId="292D4FB6" wp14:editId="292D4FB7">
                            <wp:extent cx="4486275" cy="2428875"/>
                            <wp:effectExtent l="0" t="0" r="0" b="0"/>
                            <wp:docPr id="28" name="Picture 28" descr="sienutes_il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enutes_ilgi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86275" cy="2428875"/>
                                    </a:xfrm>
                                    <a:prstGeom prst="rect">
                                      <a:avLst/>
                                    </a:prstGeom>
                                    <a:noFill/>
                                    <a:ln>
                                      <a:noFill/>
                                    </a:ln>
                                  </pic:spPr>
                                </pic:pic>
                              </a:graphicData>
                            </a:graphic>
                          </wp:inline>
                        </w:drawing>
                      </w:r>
                    </w:p>
                    <w:p w14:paraId="292D43E9" w14:textId="77777777" w:rsidR="00E6762A" w:rsidRDefault="00861842">
                      <w:pPr>
                        <w:keepNext/>
                        <w:widowControl w:val="0"/>
                        <w:jc w:val="center"/>
                        <w:rPr>
                          <w:vanish/>
                        </w:rPr>
                      </w:pPr>
                      <w:r>
                        <w:rPr>
                          <w:vanish/>
                        </w:rPr>
                        <w:t>(pav.)</w:t>
                      </w:r>
                    </w:p>
                    <w:p w14:paraId="292D43EA" w14:textId="77777777" w:rsidR="00E6762A" w:rsidRDefault="00E6762A">
                      <w:pPr>
                        <w:keepNext/>
                        <w:widowControl w:val="0"/>
                        <w:jc w:val="center"/>
                      </w:pPr>
                    </w:p>
                    <w:p w14:paraId="292D43EB" w14:textId="77777777" w:rsidR="00E6762A" w:rsidRDefault="00861842">
                      <w:pPr>
                        <w:widowControl w:val="0"/>
                        <w:jc w:val="center"/>
                        <w:rPr>
                          <w:b/>
                        </w:rPr>
                      </w:pPr>
                      <w:r>
                        <w:rPr>
                          <w:b/>
                        </w:rPr>
                        <w:t>18 pav. Preliminaraus užtvaros ilgio nustatymo koeficientas</w:t>
                      </w:r>
                    </w:p>
                    <w:p w14:paraId="292D43EC" w14:textId="77777777" w:rsidR="00E6762A" w:rsidRDefault="00E6762A"/>
                    <w:p w14:paraId="292D43ED" w14:textId="77777777" w:rsidR="00E6762A" w:rsidRDefault="00D203DB">
                      <w:pPr>
                        <w:keepNext/>
                        <w:keepLines/>
                        <w:jc w:val="center"/>
                        <w:sectPr w:rsidR="00E6762A" w:rsidSect="00861842">
                          <w:headerReference w:type="even" r:id="rId57"/>
                          <w:headerReference w:type="default" r:id="rId58"/>
                          <w:pgSz w:w="11907" w:h="16840" w:code="9"/>
                          <w:pgMar w:top="1134" w:right="1134" w:bottom="1134" w:left="1701" w:header="567" w:footer="567" w:gutter="0"/>
                          <w:paperSrc w:first="15"/>
                          <w:pgNumType w:start="1"/>
                          <w:cols w:space="1296"/>
                          <w:titlePg/>
                          <w:docGrid w:linePitch="360"/>
                        </w:sectPr>
                      </w:pPr>
                    </w:p>
                  </w:sdtContent>
                </w:sdt>
              </w:sdtContent>
            </w:sdt>
            <w:sdt>
              <w:sdtPr>
                <w:alias w:val="skirsnis"/>
                <w:tag w:val="part_35368a3f2e0841dc91aa1bddc45e7053"/>
                <w:id w:val="-1905124412"/>
                <w:lock w:val="sdtLocked"/>
              </w:sdtPr>
              <w:sdtEndPr/>
              <w:sdtContent>
                <w:p w14:paraId="292D43EE" w14:textId="77777777" w:rsidR="00E6762A" w:rsidRDefault="00D203DB">
                  <w:pPr>
                    <w:keepNext/>
                    <w:keepLines/>
                    <w:jc w:val="center"/>
                    <w:rPr>
                      <w:b/>
                    </w:rPr>
                  </w:pPr>
                  <w:sdt>
                    <w:sdtPr>
                      <w:alias w:val="Pavadinimas"/>
                      <w:tag w:val="title_35368a3f2e0841dc91aa1bddc45e7053"/>
                      <w:id w:val="-1345316661"/>
                      <w:lock w:val="sdtLocked"/>
                    </w:sdtPr>
                    <w:sdtEndPr/>
                    <w:sdtContent>
                      <w:r w:rsidR="00861842">
                        <w:rPr>
                          <w:b/>
                        </w:rPr>
                        <w:t>Tipai pagal naudojamas medžiagas</w:t>
                      </w:r>
                    </w:sdtContent>
                  </w:sdt>
                </w:p>
                <w:p w14:paraId="292D43EF" w14:textId="77777777" w:rsidR="00E6762A" w:rsidRDefault="00E6762A"/>
                <w:sdt>
                  <w:sdtPr>
                    <w:alias w:val="lentele"/>
                    <w:tag w:val="part_7ad34924fbc94c5c8dd5a1f053630d21"/>
                    <w:id w:val="-218599637"/>
                    <w:lock w:val="sdtLocked"/>
                  </w:sdtPr>
                  <w:sdtEndPr/>
                  <w:sdtContent>
                    <w:p w14:paraId="292D43F0" w14:textId="77777777" w:rsidR="00E6762A" w:rsidRDefault="00D203DB">
                      <w:pPr>
                        <w:keepNext/>
                        <w:jc w:val="center"/>
                        <w:rPr>
                          <w:b/>
                          <w:bCs/>
                          <w:kern w:val="32"/>
                        </w:rPr>
                      </w:pPr>
                      <w:sdt>
                        <w:sdtPr>
                          <w:alias w:val="Pavadinimas"/>
                          <w:tag w:val="title_7ad34924fbc94c5c8dd5a1f053630d21"/>
                          <w:id w:val="1693194153"/>
                          <w:lock w:val="sdtLocked"/>
                        </w:sdtPr>
                        <w:sdtEndPr/>
                        <w:sdtContent>
                          <w:r w:rsidR="00861842">
                            <w:rPr>
                              <w:b/>
                              <w:bCs/>
                              <w:kern w:val="32"/>
                            </w:rPr>
                            <w:t>11 lentelė. Triukšmo užtvaros, pagamintos iš medžio, mūro, betono, metalo, stiklo, plastiko</w:t>
                          </w:r>
                        </w:sdtContent>
                      </w:sdt>
                    </w:p>
                    <w:p w14:paraId="292D43F1" w14:textId="77777777" w:rsidR="00E6762A" w:rsidRDefault="00E6762A"/>
                    <w:tbl>
                      <w:tblPr>
                        <w:tblW w:w="14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4170"/>
                        <w:gridCol w:w="4492"/>
                        <w:gridCol w:w="4148"/>
                      </w:tblGrid>
                      <w:tr w:rsidR="00E6762A" w14:paraId="292D43F6" w14:textId="77777777">
                        <w:trPr>
                          <w:tblHeader/>
                          <w:jc w:val="center"/>
                        </w:trPr>
                        <w:tc>
                          <w:tcPr>
                            <w:tcW w:w="0" w:type="auto"/>
                            <w:tcBorders>
                              <w:top w:val="double" w:sz="4" w:space="0" w:color="auto"/>
                              <w:left w:val="double" w:sz="4" w:space="0" w:color="auto"/>
                              <w:bottom w:val="double" w:sz="4" w:space="0" w:color="auto"/>
                            </w:tcBorders>
                          </w:tcPr>
                          <w:p w14:paraId="292D43F2" w14:textId="77777777" w:rsidR="00E6762A" w:rsidRDefault="00861842">
                            <w:pPr>
                              <w:keepNext/>
                              <w:jc w:val="center"/>
                              <w:rPr>
                                <w:b/>
                                <w:sz w:val="22"/>
                              </w:rPr>
                            </w:pPr>
                            <w:r>
                              <w:rPr>
                                <w:b/>
                                <w:sz w:val="22"/>
                              </w:rPr>
                              <w:t>Projektavimas</w:t>
                            </w:r>
                          </w:p>
                        </w:tc>
                        <w:tc>
                          <w:tcPr>
                            <w:tcW w:w="0" w:type="auto"/>
                            <w:tcBorders>
                              <w:top w:val="double" w:sz="4" w:space="0" w:color="auto"/>
                              <w:bottom w:val="double" w:sz="4" w:space="0" w:color="auto"/>
                            </w:tcBorders>
                          </w:tcPr>
                          <w:p w14:paraId="292D43F3" w14:textId="77777777" w:rsidR="00E6762A" w:rsidRDefault="00861842">
                            <w:pPr>
                              <w:keepNext/>
                              <w:jc w:val="center"/>
                              <w:rPr>
                                <w:b/>
                                <w:sz w:val="22"/>
                              </w:rPr>
                            </w:pPr>
                            <w:r>
                              <w:rPr>
                                <w:b/>
                                <w:sz w:val="22"/>
                              </w:rPr>
                              <w:t>Gamyba, apdorojimas</w:t>
                            </w:r>
                          </w:p>
                        </w:tc>
                        <w:tc>
                          <w:tcPr>
                            <w:tcW w:w="4492" w:type="dxa"/>
                            <w:tcBorders>
                              <w:top w:val="double" w:sz="4" w:space="0" w:color="auto"/>
                              <w:bottom w:val="double" w:sz="4" w:space="0" w:color="auto"/>
                            </w:tcBorders>
                          </w:tcPr>
                          <w:p w14:paraId="292D43F4" w14:textId="77777777" w:rsidR="00E6762A" w:rsidRDefault="00861842">
                            <w:pPr>
                              <w:keepNext/>
                              <w:jc w:val="center"/>
                              <w:rPr>
                                <w:b/>
                                <w:sz w:val="22"/>
                              </w:rPr>
                            </w:pPr>
                            <w:r>
                              <w:rPr>
                                <w:b/>
                                <w:sz w:val="22"/>
                              </w:rPr>
                              <w:t>Akustinės ir kitos savybės</w:t>
                            </w:r>
                          </w:p>
                        </w:tc>
                        <w:tc>
                          <w:tcPr>
                            <w:tcW w:w="4148" w:type="dxa"/>
                            <w:tcBorders>
                              <w:top w:val="double" w:sz="4" w:space="0" w:color="auto"/>
                              <w:bottom w:val="double" w:sz="4" w:space="0" w:color="auto"/>
                              <w:right w:val="double" w:sz="4" w:space="0" w:color="auto"/>
                            </w:tcBorders>
                          </w:tcPr>
                          <w:p w14:paraId="292D43F5" w14:textId="77777777" w:rsidR="00E6762A" w:rsidRDefault="00861842">
                            <w:pPr>
                              <w:keepNext/>
                              <w:jc w:val="center"/>
                              <w:rPr>
                                <w:b/>
                                <w:sz w:val="22"/>
                              </w:rPr>
                            </w:pPr>
                            <w:r>
                              <w:rPr>
                                <w:b/>
                                <w:sz w:val="22"/>
                              </w:rPr>
                              <w:t>Pritaikymas</w:t>
                            </w:r>
                          </w:p>
                        </w:tc>
                      </w:tr>
                      <w:tr w:rsidR="00E6762A" w14:paraId="292D43F8" w14:textId="77777777">
                        <w:trPr>
                          <w:jc w:val="center"/>
                        </w:trPr>
                        <w:tc>
                          <w:tcPr>
                            <w:tcW w:w="14878" w:type="dxa"/>
                            <w:gridSpan w:val="4"/>
                            <w:tcBorders>
                              <w:top w:val="double" w:sz="4" w:space="0" w:color="auto"/>
                            </w:tcBorders>
                          </w:tcPr>
                          <w:p w14:paraId="292D43F7" w14:textId="77777777" w:rsidR="00E6762A" w:rsidRDefault="00861842">
                            <w:pPr>
                              <w:keepNext/>
                              <w:jc w:val="center"/>
                              <w:rPr>
                                <w:b/>
                                <w:sz w:val="22"/>
                              </w:rPr>
                            </w:pPr>
                            <w:r>
                              <w:rPr>
                                <w:b/>
                                <w:sz w:val="22"/>
                              </w:rPr>
                              <w:t>Medinės užtvaros</w:t>
                            </w:r>
                          </w:p>
                        </w:tc>
                      </w:tr>
                      <w:tr w:rsidR="00E6762A" w14:paraId="292D4407" w14:textId="77777777">
                        <w:trPr>
                          <w:jc w:val="center"/>
                        </w:trPr>
                        <w:tc>
                          <w:tcPr>
                            <w:tcW w:w="0" w:type="auto"/>
                          </w:tcPr>
                          <w:p w14:paraId="292D43F9" w14:textId="77777777" w:rsidR="00E6762A" w:rsidRDefault="00861842">
                            <w:pPr>
                              <w:widowControl w:val="0"/>
                              <w:rPr>
                                <w:sz w:val="22"/>
                              </w:rPr>
                            </w:pPr>
                            <w:r>
                              <w:rPr>
                                <w:sz w:val="22"/>
                              </w:rPr>
                              <w:t>Medinės konstrukcijos projektuojamos pagal STR 2.05.07:2005 [5.22].</w:t>
                            </w:r>
                          </w:p>
                        </w:tc>
                        <w:tc>
                          <w:tcPr>
                            <w:tcW w:w="0" w:type="auto"/>
                          </w:tcPr>
                          <w:p w14:paraId="292D43FA" w14:textId="77777777" w:rsidR="00E6762A" w:rsidRDefault="00861842">
                            <w:pPr>
                              <w:widowControl w:val="0"/>
                              <w:rPr>
                                <w:sz w:val="22"/>
                              </w:rPr>
                            </w:pPr>
                            <w:r>
                              <w:rPr>
                                <w:sz w:val="22"/>
                              </w:rPr>
                              <w:t xml:space="preserve">Dažniausiai naudojamos gamyboje apdorotos medienos rūšys: maumedžių </w:t>
                            </w:r>
                            <w:proofErr w:type="spellStart"/>
                            <w:r>
                              <w:rPr>
                                <w:i/>
                                <w:sz w:val="22"/>
                              </w:rPr>
                              <w:t>Larix</w:t>
                            </w:r>
                            <w:proofErr w:type="spellEnd"/>
                            <w:r>
                              <w:rPr>
                                <w:i/>
                                <w:sz w:val="22"/>
                              </w:rPr>
                              <w:t>,</w:t>
                            </w:r>
                            <w:r>
                              <w:rPr>
                                <w:sz w:val="22"/>
                              </w:rPr>
                              <w:t xml:space="preserve"> pušų </w:t>
                            </w:r>
                            <w:proofErr w:type="spellStart"/>
                            <w:r>
                              <w:rPr>
                                <w:i/>
                                <w:sz w:val="22"/>
                              </w:rPr>
                              <w:t>Pinus</w:t>
                            </w:r>
                            <w:proofErr w:type="spellEnd"/>
                            <w:r>
                              <w:rPr>
                                <w:i/>
                                <w:sz w:val="22"/>
                              </w:rPr>
                              <w:t>,</w:t>
                            </w:r>
                            <w:r>
                              <w:rPr>
                                <w:sz w:val="22"/>
                              </w:rPr>
                              <w:t xml:space="preserve"> eglių </w:t>
                            </w:r>
                            <w:proofErr w:type="spellStart"/>
                            <w:r>
                              <w:rPr>
                                <w:i/>
                                <w:sz w:val="22"/>
                              </w:rPr>
                              <w:t>Picea</w:t>
                            </w:r>
                            <w:proofErr w:type="spellEnd"/>
                            <w:r>
                              <w:rPr>
                                <w:i/>
                                <w:sz w:val="22"/>
                              </w:rPr>
                              <w:t>,</w:t>
                            </w:r>
                            <w:r>
                              <w:rPr>
                                <w:sz w:val="22"/>
                              </w:rPr>
                              <w:t xml:space="preserve"> kėnių (</w:t>
                            </w:r>
                            <w:proofErr w:type="spellStart"/>
                            <w:r>
                              <w:rPr>
                                <w:i/>
                                <w:sz w:val="22"/>
                              </w:rPr>
                              <w:t>Abies</w:t>
                            </w:r>
                            <w:proofErr w:type="spellEnd"/>
                            <w:r>
                              <w:rPr>
                                <w:i/>
                                <w:sz w:val="22"/>
                              </w:rPr>
                              <w:t xml:space="preserve">, </w:t>
                            </w:r>
                            <w:proofErr w:type="spellStart"/>
                            <w:r>
                              <w:rPr>
                                <w:i/>
                                <w:sz w:val="22"/>
                              </w:rPr>
                              <w:t>Pseudotsuga</w:t>
                            </w:r>
                            <w:proofErr w:type="spellEnd"/>
                            <w:r>
                              <w:rPr>
                                <w:sz w:val="22"/>
                              </w:rPr>
                              <w:t xml:space="preserve">), </w:t>
                            </w:r>
                            <w:proofErr w:type="spellStart"/>
                            <w:r>
                              <w:rPr>
                                <w:sz w:val="22"/>
                              </w:rPr>
                              <w:t>cūgų</w:t>
                            </w:r>
                            <w:proofErr w:type="spellEnd"/>
                            <w:r>
                              <w:rPr>
                                <w:sz w:val="22"/>
                              </w:rPr>
                              <w:t xml:space="preserve"> (</w:t>
                            </w:r>
                            <w:proofErr w:type="spellStart"/>
                            <w:r>
                              <w:rPr>
                                <w:i/>
                                <w:sz w:val="22"/>
                              </w:rPr>
                              <w:t>Tsuga</w:t>
                            </w:r>
                            <w:proofErr w:type="spellEnd"/>
                            <w:r>
                              <w:rPr>
                                <w:sz w:val="22"/>
                              </w:rPr>
                              <w:t xml:space="preserve">), tuopų </w:t>
                            </w:r>
                            <w:proofErr w:type="spellStart"/>
                            <w:r>
                              <w:rPr>
                                <w:i/>
                                <w:sz w:val="22"/>
                              </w:rPr>
                              <w:t>Populus</w:t>
                            </w:r>
                            <w:proofErr w:type="spellEnd"/>
                            <w:r>
                              <w:rPr>
                                <w:sz w:val="22"/>
                              </w:rPr>
                              <w:t xml:space="preserve">, alksnių </w:t>
                            </w:r>
                            <w:proofErr w:type="spellStart"/>
                            <w:r>
                              <w:rPr>
                                <w:i/>
                                <w:sz w:val="22"/>
                              </w:rPr>
                              <w:t>Alnus</w:t>
                            </w:r>
                            <w:proofErr w:type="spellEnd"/>
                            <w:r>
                              <w:rPr>
                                <w:sz w:val="22"/>
                              </w:rPr>
                              <w:t xml:space="preserve"> mediena. Galima naudoti ir natūralią (neapdorotą) labai patvarią pjautinę medieną (pvz. europinio maumedžio šerdies medieną, vakarų raudonąjį kedrą ir t. t.).</w:t>
                            </w:r>
                          </w:p>
                          <w:p w14:paraId="292D43FB" w14:textId="77777777" w:rsidR="00E6762A" w:rsidRDefault="00861842">
                            <w:pPr>
                              <w:widowControl w:val="0"/>
                              <w:rPr>
                                <w:sz w:val="22"/>
                              </w:rPr>
                            </w:pPr>
                            <w:r>
                              <w:rPr>
                                <w:sz w:val="22"/>
                              </w:rPr>
                              <w:t xml:space="preserve">Pradinė medinių detalių spalva priklauso nuo naudoto </w:t>
                            </w:r>
                            <w:proofErr w:type="spellStart"/>
                            <w:r>
                              <w:rPr>
                                <w:sz w:val="22"/>
                              </w:rPr>
                              <w:t>impregnanto</w:t>
                            </w:r>
                            <w:proofErr w:type="spellEnd"/>
                            <w:r>
                              <w:rPr>
                                <w:sz w:val="22"/>
                              </w:rPr>
                              <w:t xml:space="preserve">. </w:t>
                            </w:r>
                          </w:p>
                          <w:p w14:paraId="292D43FC" w14:textId="77777777" w:rsidR="00E6762A" w:rsidRDefault="00861842">
                            <w:pPr>
                              <w:widowControl w:val="0"/>
                              <w:rPr>
                                <w:sz w:val="22"/>
                              </w:rPr>
                            </w:pPr>
                            <w:r>
                              <w:rPr>
                                <w:sz w:val="22"/>
                              </w:rPr>
                              <w:t xml:space="preserve">Impregnuota mediena ilgainiui tampa natūralaus atspalvio. Sendama mediena pilkėja. Vandeninio pagrindo </w:t>
                            </w:r>
                            <w:proofErr w:type="spellStart"/>
                            <w:r>
                              <w:rPr>
                                <w:sz w:val="22"/>
                              </w:rPr>
                              <w:t>impregnantai</w:t>
                            </w:r>
                            <w:proofErr w:type="spellEnd"/>
                            <w:r>
                              <w:rPr>
                                <w:sz w:val="22"/>
                              </w:rPr>
                              <w:t xml:space="preserve"> iš pradžių suteikia žalsvą spalvą, kuri blunka gana greitai ir tolygiai. </w:t>
                            </w:r>
                          </w:p>
                          <w:p w14:paraId="292D43FD" w14:textId="77777777" w:rsidR="00E6762A" w:rsidRDefault="00861842">
                            <w:pPr>
                              <w:widowControl w:val="0"/>
                              <w:rPr>
                                <w:sz w:val="22"/>
                              </w:rPr>
                            </w:pPr>
                            <w:r>
                              <w:rPr>
                                <w:sz w:val="22"/>
                              </w:rPr>
                              <w:t xml:space="preserve">Laminuota mediena pakartotinai apdorojama alyva, o ne vandeninio pagrindo </w:t>
                            </w:r>
                            <w:proofErr w:type="spellStart"/>
                            <w:r>
                              <w:rPr>
                                <w:sz w:val="22"/>
                              </w:rPr>
                              <w:t>impregnantais</w:t>
                            </w:r>
                            <w:proofErr w:type="spellEnd"/>
                            <w:r>
                              <w:rPr>
                                <w:sz w:val="22"/>
                              </w:rPr>
                              <w:t>.</w:t>
                            </w:r>
                          </w:p>
                          <w:p w14:paraId="292D43FE" w14:textId="77777777" w:rsidR="00E6762A" w:rsidRDefault="00861842">
                            <w:pPr>
                              <w:widowControl w:val="0"/>
                              <w:rPr>
                                <w:sz w:val="22"/>
                              </w:rPr>
                            </w:pPr>
                            <w:r>
                              <w:rPr>
                                <w:sz w:val="22"/>
                              </w:rPr>
                              <w:t xml:space="preserve">Užtvaroms gali būti taikoma speciali danga, apsauganti nuo nepageidaujamų užrašų. </w:t>
                            </w:r>
                          </w:p>
                        </w:tc>
                        <w:tc>
                          <w:tcPr>
                            <w:tcW w:w="4492" w:type="dxa"/>
                          </w:tcPr>
                          <w:p w14:paraId="292D43FF" w14:textId="77777777" w:rsidR="00E6762A" w:rsidRDefault="00861842">
                            <w:pPr>
                              <w:widowControl w:val="0"/>
                              <w:rPr>
                                <w:sz w:val="22"/>
                              </w:rPr>
                            </w:pPr>
                            <w:r>
                              <w:rPr>
                                <w:sz w:val="22"/>
                              </w:rPr>
                              <w:t xml:space="preserve">Atspindinčios ir absorbuojančios (su specialiu užpildu). </w:t>
                            </w:r>
                          </w:p>
                          <w:p w14:paraId="292D4400" w14:textId="77777777" w:rsidR="00E6762A" w:rsidRDefault="00861842">
                            <w:pPr>
                              <w:widowControl w:val="0"/>
                              <w:rPr>
                                <w:sz w:val="22"/>
                              </w:rPr>
                            </w:pPr>
                            <w:r>
                              <w:rPr>
                                <w:sz w:val="22"/>
                              </w:rPr>
                              <w:t>Ilgalaikiškumas priklauso nuo medienos rūšies ir apdorojimo. Ilgalaikiškumą didina:</w:t>
                            </w:r>
                          </w:p>
                          <w:p w14:paraId="292D4401" w14:textId="77777777" w:rsidR="00E6762A" w:rsidRDefault="00861842">
                            <w:pPr>
                              <w:widowControl w:val="0"/>
                              <w:rPr>
                                <w:sz w:val="22"/>
                              </w:rPr>
                            </w:pPr>
                            <w:r>
                              <w:rPr>
                                <w:kern w:val="16"/>
                                <w:sz w:val="22"/>
                              </w:rPr>
                              <w:t xml:space="preserve">– </w:t>
                            </w:r>
                            <w:r>
                              <w:rPr>
                                <w:sz w:val="22"/>
                              </w:rPr>
                              <w:t>dažai, konservuojanti alyva; dažai labiau išlaiko spalvą, nei skaidri alyva, kuria apdorota mediena ilgainiui natūraliai išblunka iki rusvos ar pilkšvos spalvos;</w:t>
                            </w:r>
                          </w:p>
                          <w:p w14:paraId="292D4402" w14:textId="77777777" w:rsidR="00E6762A" w:rsidRDefault="00861842">
                            <w:pPr>
                              <w:widowControl w:val="0"/>
                              <w:rPr>
                                <w:sz w:val="22"/>
                              </w:rPr>
                            </w:pPr>
                            <w:r>
                              <w:rPr>
                                <w:kern w:val="16"/>
                                <w:sz w:val="22"/>
                              </w:rPr>
                              <w:t xml:space="preserve">– </w:t>
                            </w:r>
                            <w:r>
                              <w:rPr>
                                <w:sz w:val="22"/>
                              </w:rPr>
                              <w:t>tinkamai parinktos konstrukcinės detalės (pvz. ,naudojamos nerūdijančio ar galvanizuoto plieno tvirtinimo bei apsaugos detalės ir t.t.);</w:t>
                            </w:r>
                          </w:p>
                          <w:p w14:paraId="292D4403" w14:textId="77777777" w:rsidR="00E6762A" w:rsidRDefault="00861842">
                            <w:pPr>
                              <w:widowControl w:val="0"/>
                              <w:rPr>
                                <w:sz w:val="22"/>
                              </w:rPr>
                            </w:pPr>
                            <w:r>
                              <w:rPr>
                                <w:kern w:val="16"/>
                                <w:sz w:val="22"/>
                              </w:rPr>
                              <w:t xml:space="preserve">– </w:t>
                            </w:r>
                            <w:r>
                              <w:rPr>
                                <w:sz w:val="22"/>
                              </w:rPr>
                              <w:t>viršaus apdengimas ir pakankamas atstumas tarp grunto ir medinių lentjuosčių.</w:t>
                            </w:r>
                          </w:p>
                        </w:tc>
                        <w:tc>
                          <w:tcPr>
                            <w:tcW w:w="4148" w:type="dxa"/>
                          </w:tcPr>
                          <w:p w14:paraId="292D4404" w14:textId="77777777" w:rsidR="00E6762A" w:rsidRDefault="00861842">
                            <w:pPr>
                              <w:widowControl w:val="0"/>
                              <w:rPr>
                                <w:sz w:val="22"/>
                              </w:rPr>
                            </w:pPr>
                            <w:r>
                              <w:rPr>
                                <w:sz w:val="22"/>
                              </w:rPr>
                              <w:t>Rekomenduojama taikyti kaimiškoje, užmiesčio aplinkoje.</w:t>
                            </w:r>
                          </w:p>
                          <w:p w14:paraId="292D4405" w14:textId="77777777" w:rsidR="00E6762A" w:rsidRDefault="00861842">
                            <w:pPr>
                              <w:widowControl w:val="0"/>
                              <w:rPr>
                                <w:sz w:val="22"/>
                              </w:rPr>
                            </w:pPr>
                            <w:r>
                              <w:rPr>
                                <w:sz w:val="22"/>
                              </w:rPr>
                              <w:t>Absorbuojančiose medinėse užtvarose galima integruoti kitos medžiagos detalių, sukurti įvairių raštų iš užpildą laikančių lentų.</w:t>
                            </w:r>
                          </w:p>
                          <w:p w14:paraId="292D4406" w14:textId="77777777" w:rsidR="00E6762A" w:rsidRDefault="00861842">
                            <w:pPr>
                              <w:widowControl w:val="0"/>
                              <w:rPr>
                                <w:sz w:val="22"/>
                              </w:rPr>
                            </w:pPr>
                            <w:r>
                              <w:rPr>
                                <w:sz w:val="22"/>
                              </w:rPr>
                              <w:t>Medienos detales galima modeliuoti pagal žemės paviršiaus nelygumus, išsaugomų medžių šaknų sistemą.</w:t>
                            </w:r>
                          </w:p>
                        </w:tc>
                      </w:tr>
                      <w:tr w:rsidR="00E6762A" w14:paraId="292D4409" w14:textId="77777777">
                        <w:trPr>
                          <w:jc w:val="center"/>
                        </w:trPr>
                        <w:tc>
                          <w:tcPr>
                            <w:tcW w:w="14878" w:type="dxa"/>
                            <w:gridSpan w:val="4"/>
                          </w:tcPr>
                          <w:p w14:paraId="292D4408" w14:textId="77777777" w:rsidR="00E6762A" w:rsidRDefault="00861842">
                            <w:pPr>
                              <w:widowControl w:val="0"/>
                              <w:jc w:val="center"/>
                              <w:rPr>
                                <w:b/>
                                <w:sz w:val="22"/>
                              </w:rPr>
                            </w:pPr>
                            <w:r>
                              <w:rPr>
                                <w:b/>
                                <w:sz w:val="22"/>
                              </w:rPr>
                              <w:t>Mūrinės užtvaros</w:t>
                            </w:r>
                          </w:p>
                        </w:tc>
                      </w:tr>
                      <w:tr w:rsidR="00E6762A" w14:paraId="292D440E" w14:textId="77777777">
                        <w:trPr>
                          <w:jc w:val="center"/>
                        </w:trPr>
                        <w:tc>
                          <w:tcPr>
                            <w:tcW w:w="0" w:type="auto"/>
                          </w:tcPr>
                          <w:p w14:paraId="292D440A" w14:textId="77777777" w:rsidR="00E6762A" w:rsidRDefault="00861842">
                            <w:pPr>
                              <w:widowControl w:val="0"/>
                              <w:rPr>
                                <w:sz w:val="22"/>
                              </w:rPr>
                            </w:pPr>
                            <w:r>
                              <w:rPr>
                                <w:sz w:val="22"/>
                              </w:rPr>
                              <w:t>Mūrinės konstrukcijos projektuojamos pagal STR 2.05.09:2005 [5.24].</w:t>
                            </w:r>
                          </w:p>
                        </w:tc>
                        <w:tc>
                          <w:tcPr>
                            <w:tcW w:w="0" w:type="auto"/>
                          </w:tcPr>
                          <w:p w14:paraId="292D440B" w14:textId="77777777" w:rsidR="00E6762A" w:rsidRDefault="00861842">
                            <w:pPr>
                              <w:widowControl w:val="0"/>
                              <w:rPr>
                                <w:sz w:val="22"/>
                              </w:rPr>
                            </w:pPr>
                            <w:r>
                              <w:rPr>
                                <w:sz w:val="22"/>
                              </w:rPr>
                              <w:t>Absorbuojančio tipo užtvaroms yra gaminamos garsą sugeriančios plytos ir blokeliai. Jų paviršius yra perforuotas, ertmės užpildytos pluoštine medžiaga.</w:t>
                            </w:r>
                          </w:p>
                        </w:tc>
                        <w:tc>
                          <w:tcPr>
                            <w:tcW w:w="4492" w:type="dxa"/>
                          </w:tcPr>
                          <w:p w14:paraId="292D440C" w14:textId="77777777" w:rsidR="00E6762A" w:rsidRDefault="00861842">
                            <w:pPr>
                              <w:widowControl w:val="0"/>
                              <w:rPr>
                                <w:sz w:val="22"/>
                              </w:rPr>
                            </w:pPr>
                            <w:r>
                              <w:rPr>
                                <w:sz w:val="22"/>
                              </w:rPr>
                              <w:t xml:space="preserve">Daugiausia atspindinčios ir absorbuojančios. </w:t>
                            </w:r>
                          </w:p>
                        </w:tc>
                        <w:tc>
                          <w:tcPr>
                            <w:tcW w:w="4148" w:type="dxa"/>
                          </w:tcPr>
                          <w:p w14:paraId="292D440D" w14:textId="77777777" w:rsidR="00E6762A" w:rsidRDefault="00861842">
                            <w:pPr>
                              <w:widowControl w:val="0"/>
                              <w:rPr>
                                <w:sz w:val="22"/>
                              </w:rPr>
                            </w:pPr>
                            <w:r>
                              <w:rPr>
                                <w:sz w:val="22"/>
                              </w:rPr>
                              <w:t>Rekomenduojama taikyti urbanizuotoje aplinkoje.</w:t>
                            </w:r>
                          </w:p>
                        </w:tc>
                      </w:tr>
                      <w:tr w:rsidR="00E6762A" w14:paraId="292D4410" w14:textId="77777777">
                        <w:trPr>
                          <w:jc w:val="center"/>
                        </w:trPr>
                        <w:tc>
                          <w:tcPr>
                            <w:tcW w:w="14878" w:type="dxa"/>
                            <w:gridSpan w:val="4"/>
                          </w:tcPr>
                          <w:p w14:paraId="292D440F" w14:textId="77777777" w:rsidR="00E6762A" w:rsidRDefault="00861842">
                            <w:pPr>
                              <w:widowControl w:val="0"/>
                              <w:jc w:val="center"/>
                              <w:rPr>
                                <w:b/>
                                <w:sz w:val="22"/>
                              </w:rPr>
                            </w:pPr>
                            <w:r>
                              <w:rPr>
                                <w:b/>
                                <w:sz w:val="22"/>
                              </w:rPr>
                              <w:t>Betoninės užtvaros</w:t>
                            </w:r>
                          </w:p>
                        </w:tc>
                      </w:tr>
                      <w:tr w:rsidR="00E6762A" w14:paraId="292D441A" w14:textId="77777777">
                        <w:trPr>
                          <w:jc w:val="center"/>
                        </w:trPr>
                        <w:tc>
                          <w:tcPr>
                            <w:tcW w:w="0" w:type="auto"/>
                          </w:tcPr>
                          <w:p w14:paraId="292D4411" w14:textId="77777777" w:rsidR="00E6762A" w:rsidRDefault="00861842">
                            <w:pPr>
                              <w:widowControl w:val="0"/>
                              <w:rPr>
                                <w:sz w:val="22"/>
                              </w:rPr>
                            </w:pPr>
                            <w:r>
                              <w:rPr>
                                <w:sz w:val="22"/>
                              </w:rPr>
                              <w:t>Projektuojamos pagal:</w:t>
                            </w:r>
                          </w:p>
                          <w:p w14:paraId="292D4412" w14:textId="77777777" w:rsidR="00E6762A" w:rsidRDefault="00861842">
                            <w:pPr>
                              <w:widowControl w:val="0"/>
                              <w:rPr>
                                <w:sz w:val="22"/>
                              </w:rPr>
                            </w:pPr>
                            <w:r>
                              <w:rPr>
                                <w:sz w:val="22"/>
                              </w:rPr>
                              <w:t xml:space="preserve">STR 2.05.05:2005 [5.19]; STR </w:t>
                            </w:r>
                            <w:r>
                              <w:rPr>
                                <w:sz w:val="22"/>
                              </w:rPr>
                              <w:lastRenderedPageBreak/>
                              <w:t>2.05.10:2005 [5.18]; STR 2.05.12:2005 [5.20].</w:t>
                            </w:r>
                          </w:p>
                        </w:tc>
                        <w:tc>
                          <w:tcPr>
                            <w:tcW w:w="0" w:type="auto"/>
                          </w:tcPr>
                          <w:p w14:paraId="292D4413" w14:textId="77777777" w:rsidR="00E6762A" w:rsidRDefault="00861842">
                            <w:pPr>
                              <w:widowControl w:val="0"/>
                              <w:rPr>
                                <w:sz w:val="22"/>
                              </w:rPr>
                            </w:pPr>
                            <w:r>
                              <w:rPr>
                                <w:sz w:val="22"/>
                              </w:rPr>
                              <w:lastRenderedPageBreak/>
                              <w:t>Statinį galima padengti apsaugine danga nuo nepageidaujamų užrašų.</w:t>
                            </w:r>
                          </w:p>
                        </w:tc>
                        <w:tc>
                          <w:tcPr>
                            <w:tcW w:w="4492" w:type="dxa"/>
                          </w:tcPr>
                          <w:p w14:paraId="292D4414" w14:textId="77777777" w:rsidR="00E6762A" w:rsidRDefault="00861842">
                            <w:pPr>
                              <w:widowControl w:val="0"/>
                              <w:rPr>
                                <w:sz w:val="22"/>
                              </w:rPr>
                            </w:pPr>
                            <w:r>
                              <w:rPr>
                                <w:sz w:val="22"/>
                              </w:rPr>
                              <w:t>Pagrinde naudojamos atspindinčios.</w:t>
                            </w:r>
                          </w:p>
                          <w:p w14:paraId="292D4415" w14:textId="77777777" w:rsidR="00E6762A" w:rsidRDefault="00861842">
                            <w:pPr>
                              <w:widowControl w:val="0"/>
                              <w:rPr>
                                <w:sz w:val="22"/>
                              </w:rPr>
                            </w:pPr>
                            <w:r>
                              <w:rPr>
                                <w:sz w:val="22"/>
                              </w:rPr>
                              <w:t>Patvari medžiaga.</w:t>
                            </w:r>
                          </w:p>
                          <w:p w14:paraId="292D4416" w14:textId="77777777" w:rsidR="00E6762A" w:rsidRDefault="00861842">
                            <w:pPr>
                              <w:widowControl w:val="0"/>
                              <w:rPr>
                                <w:sz w:val="22"/>
                              </w:rPr>
                            </w:pPr>
                            <w:r>
                              <w:rPr>
                                <w:sz w:val="22"/>
                              </w:rPr>
                              <w:t xml:space="preserve">Betonas yra viena iš patvariausių medžiagų, naudojamų triukšmo užtvarų statyboje. </w:t>
                            </w:r>
                          </w:p>
                          <w:p w14:paraId="292D4417" w14:textId="77777777" w:rsidR="00E6762A" w:rsidRDefault="00861842">
                            <w:pPr>
                              <w:widowControl w:val="0"/>
                              <w:rPr>
                                <w:sz w:val="22"/>
                              </w:rPr>
                            </w:pPr>
                            <w:r>
                              <w:rPr>
                                <w:sz w:val="22"/>
                              </w:rPr>
                              <w:lastRenderedPageBreak/>
                              <w:t>Ilgalaikiškumas priklauso nuo betono tankumo ir armatūros kiekio. Rekomenduojamas minimalus užtvaros storis – 12 mm.</w:t>
                            </w:r>
                          </w:p>
                          <w:p w14:paraId="292D4418" w14:textId="77777777" w:rsidR="00E6762A" w:rsidRDefault="00861842">
                            <w:pPr>
                              <w:widowControl w:val="0"/>
                              <w:rPr>
                                <w:sz w:val="22"/>
                              </w:rPr>
                            </w:pPr>
                            <w:r>
                              <w:rPr>
                                <w:sz w:val="22"/>
                              </w:rPr>
                              <w:t>Armuotas betonas yra jautrus ledo tirpdymo mišinių poveikiui. Storas tankus betono sluoksnis gali apsaugoti sutvirtinančią armatūrą.</w:t>
                            </w:r>
                          </w:p>
                        </w:tc>
                        <w:tc>
                          <w:tcPr>
                            <w:tcW w:w="4148" w:type="dxa"/>
                          </w:tcPr>
                          <w:p w14:paraId="292D4419" w14:textId="77777777" w:rsidR="00E6762A" w:rsidRDefault="00861842">
                            <w:pPr>
                              <w:widowControl w:val="0"/>
                              <w:rPr>
                                <w:sz w:val="22"/>
                              </w:rPr>
                            </w:pPr>
                            <w:r>
                              <w:rPr>
                                <w:sz w:val="22"/>
                              </w:rPr>
                              <w:lastRenderedPageBreak/>
                              <w:t>Rekomenduojama taikyti urbanizuotoje aplinkoje.</w:t>
                            </w:r>
                          </w:p>
                        </w:tc>
                      </w:tr>
                      <w:tr w:rsidR="00E6762A" w14:paraId="292D441C" w14:textId="77777777">
                        <w:trPr>
                          <w:jc w:val="center"/>
                        </w:trPr>
                        <w:tc>
                          <w:tcPr>
                            <w:tcW w:w="14878" w:type="dxa"/>
                            <w:gridSpan w:val="4"/>
                          </w:tcPr>
                          <w:p w14:paraId="292D441B" w14:textId="77777777" w:rsidR="00E6762A" w:rsidRDefault="00861842">
                            <w:pPr>
                              <w:widowControl w:val="0"/>
                              <w:jc w:val="center"/>
                              <w:rPr>
                                <w:b/>
                                <w:sz w:val="22"/>
                              </w:rPr>
                            </w:pPr>
                            <w:r>
                              <w:rPr>
                                <w:b/>
                                <w:sz w:val="22"/>
                              </w:rPr>
                              <w:lastRenderedPageBreak/>
                              <w:t>Metalinės užtvaros</w:t>
                            </w:r>
                          </w:p>
                        </w:tc>
                      </w:tr>
                      <w:tr w:rsidR="00E6762A" w14:paraId="292D442A" w14:textId="77777777">
                        <w:trPr>
                          <w:jc w:val="center"/>
                        </w:trPr>
                        <w:tc>
                          <w:tcPr>
                            <w:tcW w:w="0" w:type="auto"/>
                          </w:tcPr>
                          <w:p w14:paraId="292D441D" w14:textId="77777777" w:rsidR="00E6762A" w:rsidRDefault="00861842">
                            <w:pPr>
                              <w:widowControl w:val="0"/>
                              <w:rPr>
                                <w:sz w:val="22"/>
                              </w:rPr>
                            </w:pPr>
                            <w:r>
                              <w:rPr>
                                <w:sz w:val="22"/>
                              </w:rPr>
                              <w:t>Projektuojamos pagal:</w:t>
                            </w:r>
                          </w:p>
                          <w:p w14:paraId="292D441E" w14:textId="77777777" w:rsidR="00E6762A" w:rsidRDefault="00861842">
                            <w:pPr>
                              <w:widowControl w:val="0"/>
                              <w:rPr>
                                <w:sz w:val="22"/>
                              </w:rPr>
                            </w:pPr>
                            <w:r>
                              <w:rPr>
                                <w:sz w:val="22"/>
                              </w:rPr>
                              <w:t>STR 2.05.06:2005 [5.17];</w:t>
                            </w:r>
                          </w:p>
                          <w:p w14:paraId="292D441F" w14:textId="77777777" w:rsidR="00E6762A" w:rsidRDefault="00861842">
                            <w:pPr>
                              <w:widowControl w:val="0"/>
                              <w:rPr>
                                <w:sz w:val="22"/>
                              </w:rPr>
                            </w:pPr>
                            <w:r>
                              <w:rPr>
                                <w:sz w:val="22"/>
                              </w:rPr>
                              <w:t>STR 2.05.08:2005 [5.26].</w:t>
                            </w:r>
                          </w:p>
                        </w:tc>
                        <w:tc>
                          <w:tcPr>
                            <w:tcW w:w="0" w:type="auto"/>
                          </w:tcPr>
                          <w:p w14:paraId="292D4420" w14:textId="77777777" w:rsidR="00E6762A" w:rsidRDefault="00861842">
                            <w:pPr>
                              <w:widowControl w:val="0"/>
                              <w:rPr>
                                <w:sz w:val="22"/>
                              </w:rPr>
                            </w:pPr>
                            <w:r>
                              <w:rPr>
                                <w:sz w:val="22"/>
                              </w:rPr>
                              <w:t xml:space="preserve">Gamyboje dažniausiai naudojamas plienas (galvanizuotas, </w:t>
                            </w:r>
                            <w:proofErr w:type="spellStart"/>
                            <w:r>
                              <w:rPr>
                                <w:sz w:val="22"/>
                              </w:rPr>
                              <w:t>nerūdIjantis</w:t>
                            </w:r>
                            <w:proofErr w:type="spellEnd"/>
                            <w:r>
                              <w:rPr>
                                <w:sz w:val="22"/>
                              </w:rPr>
                              <w:t>, padengtas plastiku) ir aliuminis.</w:t>
                            </w:r>
                          </w:p>
                          <w:p w14:paraId="292D4421" w14:textId="77777777" w:rsidR="00E6762A" w:rsidRDefault="00861842">
                            <w:pPr>
                              <w:widowControl w:val="0"/>
                              <w:rPr>
                                <w:sz w:val="22"/>
                              </w:rPr>
                            </w:pPr>
                            <w:r>
                              <w:rPr>
                                <w:sz w:val="22"/>
                              </w:rPr>
                              <w:t xml:space="preserve">Triukšmo užtvarų paneliai gali būti gaminami iš lakštinio metalo su absorbuojančios medžiagos užpildu. Metalo lakštai būna perforuoti, kad garso bangos sąveikautų su absorbuojančiu užpildu. </w:t>
                            </w:r>
                          </w:p>
                          <w:p w14:paraId="292D4422" w14:textId="77777777" w:rsidR="00E6762A" w:rsidRDefault="00861842">
                            <w:pPr>
                              <w:widowControl w:val="0"/>
                              <w:rPr>
                                <w:sz w:val="22"/>
                              </w:rPr>
                            </w:pPr>
                            <w:r>
                              <w:rPr>
                                <w:sz w:val="22"/>
                              </w:rPr>
                              <w:t xml:space="preserve">Dauguma paprastų metalo plokščių neturi reikiamų akustinių savybių. Panaudojant </w:t>
                            </w:r>
                            <w:proofErr w:type="spellStart"/>
                            <w:r>
                              <w:rPr>
                                <w:sz w:val="22"/>
                              </w:rPr>
                              <w:t>gofruotumą</w:t>
                            </w:r>
                            <w:proofErr w:type="spellEnd"/>
                            <w:r>
                              <w:rPr>
                                <w:sz w:val="22"/>
                              </w:rPr>
                              <w:t>, galima padidinti garso izoliacines savybes (taip pat ir tvirtumą).</w:t>
                            </w:r>
                          </w:p>
                          <w:p w14:paraId="292D4423" w14:textId="77777777" w:rsidR="00E6762A" w:rsidRDefault="00861842">
                            <w:pPr>
                              <w:widowControl w:val="0"/>
                              <w:rPr>
                                <w:sz w:val="22"/>
                              </w:rPr>
                            </w:pPr>
                            <w:r>
                              <w:rPr>
                                <w:sz w:val="22"/>
                              </w:rPr>
                              <w:t>Metalinės užtvaros dažomos įvairiomis spalvomis.</w:t>
                            </w:r>
                          </w:p>
                        </w:tc>
                        <w:tc>
                          <w:tcPr>
                            <w:tcW w:w="4492" w:type="dxa"/>
                          </w:tcPr>
                          <w:p w14:paraId="292D4424" w14:textId="77777777" w:rsidR="00E6762A" w:rsidRDefault="00861842">
                            <w:pPr>
                              <w:widowControl w:val="0"/>
                              <w:rPr>
                                <w:sz w:val="22"/>
                              </w:rPr>
                            </w:pPr>
                            <w:r>
                              <w:rPr>
                                <w:sz w:val="22"/>
                              </w:rPr>
                              <w:t xml:space="preserve">Naudojamos atspindinčios ir absorbuojančios. </w:t>
                            </w:r>
                          </w:p>
                          <w:p w14:paraId="292D4425" w14:textId="77777777" w:rsidR="00E6762A" w:rsidRDefault="00861842">
                            <w:pPr>
                              <w:widowControl w:val="0"/>
                              <w:rPr>
                                <w:sz w:val="22"/>
                              </w:rPr>
                            </w:pPr>
                            <w:r>
                              <w:rPr>
                                <w:sz w:val="22"/>
                              </w:rPr>
                              <w:t>Apsaugoto plieno konstrukcijos yra patvarios ir ilgaamžės.</w:t>
                            </w:r>
                          </w:p>
                          <w:p w14:paraId="292D4426" w14:textId="77777777" w:rsidR="00E6762A" w:rsidRDefault="00861842">
                            <w:pPr>
                              <w:widowControl w:val="0"/>
                              <w:rPr>
                                <w:sz w:val="22"/>
                              </w:rPr>
                            </w:pPr>
                            <w:r>
                              <w:rPr>
                                <w:sz w:val="22"/>
                              </w:rPr>
                              <w:t>Metaliniai paviršiai gali akinamai blizgėti/atspindėti šviesą (žr. 97 punktą), įkaisti saulėje, susilankstyti.</w:t>
                            </w:r>
                          </w:p>
                          <w:p w14:paraId="292D4427" w14:textId="77777777" w:rsidR="00E6762A" w:rsidRDefault="00861842">
                            <w:pPr>
                              <w:widowControl w:val="0"/>
                              <w:rPr>
                                <w:sz w:val="22"/>
                              </w:rPr>
                            </w:pPr>
                            <w:r>
                              <w:rPr>
                                <w:sz w:val="22"/>
                              </w:rPr>
                              <w:t xml:space="preserve">Projektuojant būtina įvertinti skirtingų metalų sąveiką (aliuminio sąveiką su plienu), užtikrinti antikorozinę apsaugą. </w:t>
                            </w:r>
                          </w:p>
                        </w:tc>
                        <w:tc>
                          <w:tcPr>
                            <w:tcW w:w="4148" w:type="dxa"/>
                          </w:tcPr>
                          <w:p w14:paraId="292D4428" w14:textId="77777777" w:rsidR="00E6762A" w:rsidRDefault="00861842">
                            <w:pPr>
                              <w:widowControl w:val="0"/>
                              <w:rPr>
                                <w:sz w:val="22"/>
                              </w:rPr>
                            </w:pPr>
                            <w:r>
                              <w:rPr>
                                <w:sz w:val="22"/>
                              </w:rPr>
                              <w:t>Rekomenduojama taikyti urbanizuotoje aplinkoje.</w:t>
                            </w:r>
                          </w:p>
                          <w:p w14:paraId="292D4429" w14:textId="77777777" w:rsidR="00E6762A" w:rsidRDefault="00861842">
                            <w:pPr>
                              <w:widowControl w:val="0"/>
                              <w:rPr>
                                <w:sz w:val="22"/>
                              </w:rPr>
                            </w:pPr>
                            <w:r>
                              <w:rPr>
                                <w:sz w:val="22"/>
                              </w:rPr>
                              <w:t xml:space="preserve">Metalinės konstrukcijos yra lengvos ir dėl šios savybės jas rekomenduojama statyti ant tiltų, viadukų, atraminių sienelių. </w:t>
                            </w:r>
                          </w:p>
                        </w:tc>
                      </w:tr>
                      <w:tr w:rsidR="00E6762A" w14:paraId="292D442C" w14:textId="77777777">
                        <w:trPr>
                          <w:jc w:val="center"/>
                        </w:trPr>
                        <w:tc>
                          <w:tcPr>
                            <w:tcW w:w="14878" w:type="dxa"/>
                            <w:gridSpan w:val="4"/>
                          </w:tcPr>
                          <w:p w14:paraId="292D442B" w14:textId="77777777" w:rsidR="00E6762A" w:rsidRDefault="00861842">
                            <w:pPr>
                              <w:widowControl w:val="0"/>
                              <w:jc w:val="center"/>
                              <w:rPr>
                                <w:b/>
                                <w:sz w:val="22"/>
                              </w:rPr>
                            </w:pPr>
                            <w:r>
                              <w:rPr>
                                <w:b/>
                                <w:sz w:val="22"/>
                              </w:rPr>
                              <w:t>Skaidrios užtvaros</w:t>
                            </w:r>
                          </w:p>
                        </w:tc>
                      </w:tr>
                      <w:tr w:rsidR="00E6762A" w14:paraId="292D443C" w14:textId="77777777">
                        <w:trPr>
                          <w:jc w:val="center"/>
                        </w:trPr>
                        <w:tc>
                          <w:tcPr>
                            <w:tcW w:w="0" w:type="auto"/>
                          </w:tcPr>
                          <w:p w14:paraId="292D442D" w14:textId="77777777" w:rsidR="00E6762A" w:rsidRDefault="00861842">
                            <w:pPr>
                              <w:widowControl w:val="0"/>
                              <w:rPr>
                                <w:sz w:val="22"/>
                              </w:rPr>
                            </w:pPr>
                            <w:r>
                              <w:rPr>
                                <w:sz w:val="22"/>
                              </w:rPr>
                              <w:t>Projektuojamos iš gamyklinių detalių</w:t>
                            </w:r>
                          </w:p>
                        </w:tc>
                        <w:tc>
                          <w:tcPr>
                            <w:tcW w:w="0" w:type="auto"/>
                          </w:tcPr>
                          <w:p w14:paraId="292D442E" w14:textId="77777777" w:rsidR="00E6762A" w:rsidRDefault="00861842">
                            <w:pPr>
                              <w:widowControl w:val="0"/>
                              <w:rPr>
                                <w:sz w:val="22"/>
                              </w:rPr>
                            </w:pPr>
                            <w:r>
                              <w:rPr>
                                <w:sz w:val="22"/>
                              </w:rPr>
                              <w:t xml:space="preserve">Naudojamas grūdintas stiklas, organinis stiklas ar </w:t>
                            </w:r>
                            <w:proofErr w:type="spellStart"/>
                            <w:r>
                              <w:rPr>
                                <w:sz w:val="22"/>
                              </w:rPr>
                              <w:t>polikarbonatinės</w:t>
                            </w:r>
                            <w:proofErr w:type="spellEnd"/>
                            <w:r>
                              <w:rPr>
                                <w:sz w:val="22"/>
                              </w:rPr>
                              <w:t xml:space="preserve"> plokštės. </w:t>
                            </w:r>
                          </w:p>
                          <w:p w14:paraId="292D442F" w14:textId="77777777" w:rsidR="00E6762A" w:rsidRDefault="00861842">
                            <w:pPr>
                              <w:widowControl w:val="0"/>
                              <w:rPr>
                                <w:sz w:val="22"/>
                              </w:rPr>
                            </w:pPr>
                            <w:r>
                              <w:rPr>
                                <w:sz w:val="22"/>
                              </w:rPr>
                              <w:t xml:space="preserve">Stiklas kaip medžiaga </w:t>
                            </w:r>
                            <w:proofErr w:type="spellStart"/>
                            <w:r>
                              <w:rPr>
                                <w:sz w:val="22"/>
                              </w:rPr>
                              <w:t>nereguoja</w:t>
                            </w:r>
                            <w:proofErr w:type="spellEnd"/>
                            <w:r>
                              <w:rPr>
                                <w:sz w:val="22"/>
                              </w:rPr>
                              <w:t xml:space="preserve"> į UV spindulių poveikį, bet jei jis yra laminuotas, tai pastarasis sluoksnis yra jautrus UV poveikiui. Be specialios apsaugos nuo UV spindulių, </w:t>
                            </w:r>
                            <w:proofErr w:type="spellStart"/>
                            <w:r>
                              <w:rPr>
                                <w:sz w:val="22"/>
                              </w:rPr>
                              <w:t>laminatas</w:t>
                            </w:r>
                            <w:proofErr w:type="spellEnd"/>
                            <w:r>
                              <w:rPr>
                                <w:sz w:val="22"/>
                              </w:rPr>
                              <w:t xml:space="preserve"> gali prarasti spalvą, patamsėti, tapti matinis. </w:t>
                            </w:r>
                          </w:p>
                          <w:p w14:paraId="292D4430" w14:textId="77777777" w:rsidR="00E6762A" w:rsidRDefault="00861842">
                            <w:pPr>
                              <w:widowControl w:val="0"/>
                              <w:rPr>
                                <w:sz w:val="22"/>
                              </w:rPr>
                            </w:pPr>
                            <w:r>
                              <w:rPr>
                                <w:sz w:val="22"/>
                              </w:rPr>
                              <w:t xml:space="preserve">Jei tiekėjų skaidrios užtvaros atitinka Vokietijos ZTV </w:t>
                            </w:r>
                            <w:proofErr w:type="spellStart"/>
                            <w:r>
                              <w:rPr>
                                <w:sz w:val="22"/>
                              </w:rPr>
                              <w:t>Lsw-88</w:t>
                            </w:r>
                            <w:proofErr w:type="spellEnd"/>
                            <w:r>
                              <w:rPr>
                                <w:sz w:val="22"/>
                              </w:rPr>
                              <w:t xml:space="preserve"> standartą, medžiaga bus įvertinta specialiu testu ir dužimo metu turėtų susidaryti leistino dydžio ir formos fragmentai. Mažos (paprastai ne didesnės kaip 12 mm) granulių pavidalo duženos yra mažiau pavojingos negu dideli, pailgi aštrūs </w:t>
                            </w:r>
                            <w:r>
                              <w:rPr>
                                <w:sz w:val="22"/>
                              </w:rPr>
                              <w:lastRenderedPageBreak/>
                              <w:t>gabalai.</w:t>
                            </w:r>
                          </w:p>
                        </w:tc>
                        <w:tc>
                          <w:tcPr>
                            <w:tcW w:w="4492" w:type="dxa"/>
                          </w:tcPr>
                          <w:p w14:paraId="292D4431" w14:textId="77777777" w:rsidR="00E6762A" w:rsidRDefault="00861842">
                            <w:pPr>
                              <w:widowControl w:val="0"/>
                              <w:rPr>
                                <w:sz w:val="22"/>
                              </w:rPr>
                            </w:pPr>
                            <w:r>
                              <w:rPr>
                                <w:sz w:val="22"/>
                              </w:rPr>
                              <w:lastRenderedPageBreak/>
                              <w:t>Skaidrios užtvaros yra atspindinčios.</w:t>
                            </w:r>
                          </w:p>
                          <w:p w14:paraId="292D4432" w14:textId="77777777" w:rsidR="00E6762A" w:rsidRDefault="00861842">
                            <w:pPr>
                              <w:widowControl w:val="0"/>
                              <w:rPr>
                                <w:sz w:val="22"/>
                              </w:rPr>
                            </w:pPr>
                            <w:r>
                              <w:rPr>
                                <w:sz w:val="22"/>
                              </w:rPr>
                              <w:t xml:space="preserve">Stiklo ir organinio stiklo plokštes galima sudaužyti, o plastikinės medžiagos yra sąlyginai atsparios dužimui. Skaidrias užtvaras reikia apsaugoti nuo galimų automobilių smūgių eismo įvykių metu (žr. 93 punktą). Rekomenduojama naudoti specialiai paruoštą stiklą, kuris dūžta į nepavojingo dydžio ir formos skeveldras. </w:t>
                            </w:r>
                          </w:p>
                          <w:p w14:paraId="292D4433" w14:textId="77777777" w:rsidR="00E6762A" w:rsidRDefault="00861842">
                            <w:pPr>
                              <w:widowControl w:val="0"/>
                              <w:rPr>
                                <w:sz w:val="22"/>
                              </w:rPr>
                            </w:pPr>
                            <w:r>
                              <w:rPr>
                                <w:sz w:val="22"/>
                              </w:rPr>
                              <w:t>Skaidrias detales gali reikėti dažniau keisti (kas 10–15 m.).</w:t>
                            </w:r>
                          </w:p>
                          <w:p w14:paraId="292D4434" w14:textId="77777777" w:rsidR="00E6762A" w:rsidRDefault="00861842">
                            <w:pPr>
                              <w:widowControl w:val="0"/>
                              <w:rPr>
                                <w:sz w:val="22"/>
                              </w:rPr>
                            </w:pPr>
                            <w:r>
                              <w:rPr>
                                <w:sz w:val="22"/>
                              </w:rPr>
                              <w:t xml:space="preserve">Ilgainiui kai kurios skaidrios medžiagos gali tapti pusiau matinėm. </w:t>
                            </w:r>
                          </w:p>
                          <w:p w14:paraId="292D4435" w14:textId="77777777" w:rsidR="00E6762A" w:rsidRDefault="00861842">
                            <w:pPr>
                              <w:widowControl w:val="0"/>
                              <w:rPr>
                                <w:sz w:val="22"/>
                              </w:rPr>
                            </w:pPr>
                            <w:r>
                              <w:rPr>
                                <w:sz w:val="22"/>
                              </w:rPr>
                              <w:t xml:space="preserve">Skaidrios užtvaros gali blizgėti arba akinančiai spindėti (žr. 97 punktą). </w:t>
                            </w:r>
                          </w:p>
                          <w:p w14:paraId="292D4436" w14:textId="77777777" w:rsidR="00E6762A" w:rsidRDefault="00861842">
                            <w:pPr>
                              <w:widowControl w:val="0"/>
                              <w:rPr>
                                <w:sz w:val="22"/>
                              </w:rPr>
                            </w:pPr>
                            <w:r>
                              <w:rPr>
                                <w:sz w:val="22"/>
                              </w:rPr>
                              <w:lastRenderedPageBreak/>
                              <w:t xml:space="preserve">Jos yra jautrios </w:t>
                            </w:r>
                            <w:proofErr w:type="spellStart"/>
                            <w:r>
                              <w:rPr>
                                <w:sz w:val="22"/>
                              </w:rPr>
                              <w:t>abrazyviniam</w:t>
                            </w:r>
                            <w:proofErr w:type="spellEnd"/>
                            <w:r>
                              <w:rPr>
                                <w:sz w:val="22"/>
                              </w:rPr>
                              <w:t xml:space="preserve"> poveikiui. Plastikas yra jautresnis šiam poveikiui už stiklą.</w:t>
                            </w:r>
                          </w:p>
                        </w:tc>
                        <w:tc>
                          <w:tcPr>
                            <w:tcW w:w="4148" w:type="dxa"/>
                          </w:tcPr>
                          <w:p w14:paraId="292D4437" w14:textId="77777777" w:rsidR="00E6762A" w:rsidRDefault="00861842">
                            <w:pPr>
                              <w:widowControl w:val="0"/>
                              <w:rPr>
                                <w:sz w:val="22"/>
                              </w:rPr>
                            </w:pPr>
                            <w:r>
                              <w:rPr>
                                <w:sz w:val="22"/>
                              </w:rPr>
                              <w:lastRenderedPageBreak/>
                              <w:t>Skaidrias užtvaras rekomenduojama statyti, kai yra siekiama neužstoti vaizdo gyventojams ir/ar kelio naudotojams (vairuotojams, keleiviams), nesudaryti šešėlio, sumažinti vizualųjį aukščio efektą.</w:t>
                            </w:r>
                          </w:p>
                          <w:p w14:paraId="292D4438" w14:textId="77777777" w:rsidR="00E6762A" w:rsidRDefault="00861842">
                            <w:pPr>
                              <w:widowControl w:val="0"/>
                              <w:rPr>
                                <w:sz w:val="22"/>
                              </w:rPr>
                            </w:pPr>
                            <w:r>
                              <w:rPr>
                                <w:sz w:val="22"/>
                              </w:rPr>
                              <w:t xml:space="preserve">Permatomos detalės viršutinėje užtvaros dalyje sumažina vizualųjį užtvaros aukščio poveikį, įterptos skaidrios detalės („langai“) padeda kelio naudotojams orientuotis, atveria aplinkinių vietovių vaizdus. </w:t>
                            </w:r>
                          </w:p>
                          <w:p w14:paraId="292D4439" w14:textId="77777777" w:rsidR="00E6762A" w:rsidRDefault="00861842">
                            <w:pPr>
                              <w:widowControl w:val="0"/>
                              <w:rPr>
                                <w:sz w:val="22"/>
                              </w:rPr>
                            </w:pPr>
                            <w:r>
                              <w:rPr>
                                <w:sz w:val="22"/>
                              </w:rPr>
                              <w:t xml:space="preserve">Skaidrios užtvaros kelia pavojų paukščiams, nes jie gali atsitrenkti į ją, susižaloti ir žūti. Dėl to būtina naudoti arba tonuotą skaidriąją medžiagą, arba padengti skaidrią medžiagą matinių juostų ar taškų raštu. Yra </w:t>
                            </w:r>
                            <w:r>
                              <w:rPr>
                                <w:sz w:val="22"/>
                              </w:rPr>
                              <w:lastRenderedPageBreak/>
                              <w:t>naudojamas ir plėšriųjų paukščių siluetų raštas. Tyrimų būdu nustatyta, kad paukščius nuo susidūrimo su skaidriomis užtvaromis apsaugo 13 mm pločio matinės juostelės (tarpai taip pat 13 mm pločio) [16, 21].</w:t>
                            </w:r>
                          </w:p>
                          <w:p w14:paraId="292D443A" w14:textId="77777777" w:rsidR="00E6762A" w:rsidRDefault="00861842">
                            <w:pPr>
                              <w:widowControl w:val="0"/>
                              <w:rPr>
                                <w:sz w:val="22"/>
                              </w:rPr>
                            </w:pPr>
                            <w:r>
                              <w:rPr>
                                <w:sz w:val="22"/>
                              </w:rPr>
                              <w:t>Vietose, kur užtvaros yra sunkiai prieinamos priežiūros darbams atlikti, rekomenduojama naudoti detales su specialiu apsauginiu paviršiaus apdorojimu, t.y. „apsivalančia“ danga padengtą stiklą.</w:t>
                            </w:r>
                          </w:p>
                          <w:p w14:paraId="292D443B" w14:textId="77777777" w:rsidR="00E6762A" w:rsidRDefault="00861842">
                            <w:pPr>
                              <w:widowControl w:val="0"/>
                              <w:rPr>
                                <w:sz w:val="22"/>
                              </w:rPr>
                            </w:pPr>
                            <w:r>
                              <w:rPr>
                                <w:sz w:val="22"/>
                              </w:rPr>
                              <w:t>Montuojant užtvaras reikia griežtai laikytis gamintojo pateiktų tvirtinimo ir užsandarinimo nuorodų. Paneliai negali būti montuojami tarp atramų, jei nepalikta pakankamai vietos išsiplėtimui ar tarpai tarp atramų yra per dideli. Panelių kraštai turi būti tiesūs ir nepažeisti. Taip bus išvengta skilimo dėl įtempimo, temperatūros.</w:t>
                            </w:r>
                          </w:p>
                        </w:tc>
                      </w:tr>
                      <w:tr w:rsidR="00E6762A" w14:paraId="292D443E" w14:textId="77777777">
                        <w:trPr>
                          <w:jc w:val="center"/>
                        </w:trPr>
                        <w:tc>
                          <w:tcPr>
                            <w:tcW w:w="14878" w:type="dxa"/>
                            <w:gridSpan w:val="4"/>
                          </w:tcPr>
                          <w:p w14:paraId="292D443D" w14:textId="77777777" w:rsidR="00E6762A" w:rsidRDefault="00861842">
                            <w:pPr>
                              <w:widowControl w:val="0"/>
                              <w:ind w:firstLine="567"/>
                              <w:jc w:val="center"/>
                              <w:rPr>
                                <w:b/>
                                <w:sz w:val="22"/>
                              </w:rPr>
                            </w:pPr>
                            <w:r>
                              <w:rPr>
                                <w:b/>
                                <w:sz w:val="22"/>
                              </w:rPr>
                              <w:lastRenderedPageBreak/>
                              <w:t>Plastikinės užtvaros</w:t>
                            </w:r>
                          </w:p>
                        </w:tc>
                      </w:tr>
                      <w:tr w:rsidR="00E6762A" w14:paraId="292D444B" w14:textId="77777777">
                        <w:trPr>
                          <w:jc w:val="center"/>
                        </w:trPr>
                        <w:tc>
                          <w:tcPr>
                            <w:tcW w:w="0" w:type="auto"/>
                          </w:tcPr>
                          <w:p w14:paraId="292D443F" w14:textId="77777777" w:rsidR="00E6762A" w:rsidRDefault="00861842">
                            <w:pPr>
                              <w:widowControl w:val="0"/>
                              <w:rPr>
                                <w:sz w:val="22"/>
                              </w:rPr>
                            </w:pPr>
                            <w:r>
                              <w:rPr>
                                <w:sz w:val="22"/>
                              </w:rPr>
                              <w:t>Projektuojamos ir statomos iš gamyklinių detalių</w:t>
                            </w:r>
                          </w:p>
                        </w:tc>
                        <w:tc>
                          <w:tcPr>
                            <w:tcW w:w="0" w:type="auto"/>
                          </w:tcPr>
                          <w:p w14:paraId="292D4440" w14:textId="77777777" w:rsidR="00E6762A" w:rsidRDefault="00861842">
                            <w:pPr>
                              <w:widowControl w:val="0"/>
                              <w:rPr>
                                <w:sz w:val="22"/>
                              </w:rPr>
                            </w:pPr>
                            <w:r>
                              <w:rPr>
                                <w:sz w:val="22"/>
                              </w:rPr>
                              <w:t xml:space="preserve">Plastikas naudojamas ne tik skaidrioms triukšmo užtvarų detalėms. Plastikinės medžiagos taip pat naudojamos, gaminant nepermatomus triukšmo užtvarų panelius. Tai – polietilenas, </w:t>
                            </w:r>
                            <w:proofErr w:type="spellStart"/>
                            <w:r>
                              <w:rPr>
                                <w:sz w:val="22"/>
                              </w:rPr>
                              <w:t>polivinilchloridas</w:t>
                            </w:r>
                            <w:proofErr w:type="spellEnd"/>
                            <w:r>
                              <w:rPr>
                                <w:sz w:val="22"/>
                              </w:rPr>
                              <w:t xml:space="preserve"> (PVC), stiklo pluoštas.</w:t>
                            </w:r>
                          </w:p>
                        </w:tc>
                        <w:tc>
                          <w:tcPr>
                            <w:tcW w:w="4492" w:type="dxa"/>
                          </w:tcPr>
                          <w:p w14:paraId="292D4441" w14:textId="77777777" w:rsidR="00E6762A" w:rsidRDefault="00861842">
                            <w:pPr>
                              <w:widowControl w:val="0"/>
                              <w:rPr>
                                <w:sz w:val="22"/>
                              </w:rPr>
                            </w:pPr>
                            <w:r>
                              <w:rPr>
                                <w:sz w:val="22"/>
                              </w:rPr>
                              <w:t>Gaminamos atspindinčio ir absorbuojančio (perforuotos su specialiu užpildu) tipo detalės.</w:t>
                            </w:r>
                          </w:p>
                          <w:p w14:paraId="292D4442" w14:textId="77777777" w:rsidR="00E6762A" w:rsidRDefault="00861842">
                            <w:pPr>
                              <w:widowControl w:val="0"/>
                              <w:rPr>
                                <w:sz w:val="22"/>
                              </w:rPr>
                            </w:pPr>
                            <w:r>
                              <w:rPr>
                                <w:sz w:val="22"/>
                              </w:rPr>
                              <w:t>Plastikinės užtvaros yra lengvos.</w:t>
                            </w:r>
                          </w:p>
                          <w:p w14:paraId="292D4443" w14:textId="77777777" w:rsidR="00E6762A" w:rsidRDefault="00861842">
                            <w:pPr>
                              <w:widowControl w:val="0"/>
                              <w:rPr>
                                <w:sz w:val="22"/>
                              </w:rPr>
                            </w:pPr>
                            <w:r>
                              <w:rPr>
                                <w:sz w:val="22"/>
                              </w:rPr>
                              <w:t>Plastikas gaminamas įvairių spalvų, tačiau stiprioje saulės šviesoje gali išblukti, netekti spalvos.</w:t>
                            </w:r>
                          </w:p>
                          <w:p w14:paraId="292D4444" w14:textId="77777777" w:rsidR="00E6762A" w:rsidRDefault="00861842">
                            <w:pPr>
                              <w:widowControl w:val="0"/>
                              <w:rPr>
                                <w:sz w:val="22"/>
                              </w:rPr>
                            </w:pPr>
                            <w:r>
                              <w:rPr>
                                <w:sz w:val="22"/>
                              </w:rPr>
                              <w:t>Patirdamos ilgalaikį saulės spindulių poveikį, polietileninės medžiagos praranda tvirtumą, gali tapti trapesnės.</w:t>
                            </w:r>
                          </w:p>
                          <w:p w14:paraId="292D4445" w14:textId="77777777" w:rsidR="00E6762A" w:rsidRDefault="00861842">
                            <w:pPr>
                              <w:widowControl w:val="0"/>
                              <w:rPr>
                                <w:sz w:val="22"/>
                              </w:rPr>
                            </w:pPr>
                            <w:r>
                              <w:rPr>
                                <w:sz w:val="22"/>
                              </w:rPr>
                              <w:t>Plastikinės detalės gali deformuotis.</w:t>
                            </w:r>
                          </w:p>
                          <w:p w14:paraId="292D4446" w14:textId="77777777" w:rsidR="00E6762A" w:rsidRDefault="00861842">
                            <w:pPr>
                              <w:widowControl w:val="0"/>
                              <w:rPr>
                                <w:sz w:val="22"/>
                              </w:rPr>
                            </w:pPr>
                            <w:r>
                              <w:rPr>
                                <w:sz w:val="22"/>
                              </w:rPr>
                              <w:t>Reikalinga apsauga nuo UV spindulių poveikio.</w:t>
                            </w:r>
                          </w:p>
                          <w:p w14:paraId="292D4447" w14:textId="77777777" w:rsidR="00E6762A" w:rsidRDefault="00861842">
                            <w:pPr>
                              <w:widowControl w:val="0"/>
                              <w:rPr>
                                <w:sz w:val="22"/>
                              </w:rPr>
                            </w:pPr>
                            <w:r>
                              <w:rPr>
                                <w:sz w:val="22"/>
                              </w:rPr>
                              <w:t>Plastikiniai paviršiai gali akinamai blizgėti arba atspindėti šviesą (žr. 97 punktą).</w:t>
                            </w:r>
                          </w:p>
                          <w:p w14:paraId="292D4448" w14:textId="77777777" w:rsidR="00E6762A" w:rsidRDefault="00861842">
                            <w:pPr>
                              <w:widowControl w:val="0"/>
                              <w:rPr>
                                <w:sz w:val="22"/>
                              </w:rPr>
                            </w:pPr>
                            <w:r>
                              <w:rPr>
                                <w:sz w:val="22"/>
                              </w:rPr>
                              <w:t>Reikia įvertinti degumą.</w:t>
                            </w:r>
                          </w:p>
                          <w:p w14:paraId="292D4449" w14:textId="77777777" w:rsidR="00E6762A" w:rsidRDefault="00861842">
                            <w:pPr>
                              <w:widowControl w:val="0"/>
                              <w:rPr>
                                <w:sz w:val="22"/>
                              </w:rPr>
                            </w:pPr>
                            <w:r>
                              <w:rPr>
                                <w:sz w:val="22"/>
                              </w:rPr>
                              <w:t>Reikia įvertinti vandalizmo veiksnį.</w:t>
                            </w:r>
                          </w:p>
                        </w:tc>
                        <w:tc>
                          <w:tcPr>
                            <w:tcW w:w="4148" w:type="dxa"/>
                          </w:tcPr>
                          <w:p w14:paraId="292D444A" w14:textId="77777777" w:rsidR="00E6762A" w:rsidRDefault="00861842">
                            <w:pPr>
                              <w:widowControl w:val="0"/>
                              <w:rPr>
                                <w:sz w:val="22"/>
                              </w:rPr>
                            </w:pPr>
                            <w:r>
                              <w:rPr>
                                <w:sz w:val="22"/>
                              </w:rPr>
                              <w:t>Rekomenduojama taikyti urbanizuotoje aplinkoje.</w:t>
                            </w:r>
                          </w:p>
                        </w:tc>
                      </w:tr>
                    </w:tbl>
                    <w:p w14:paraId="292D444C" w14:textId="77777777" w:rsidR="00E6762A" w:rsidRDefault="00E6762A"/>
                    <w:p w14:paraId="292D444D" w14:textId="77777777" w:rsidR="00E6762A" w:rsidRDefault="00D203DB">
                      <w:pPr>
                        <w:keepNext/>
                        <w:keepLines/>
                        <w:jc w:val="center"/>
                        <w:rPr>
                          <w:b/>
                        </w:rPr>
                        <w:sectPr w:rsidR="00E6762A">
                          <w:pgSz w:w="16840" w:h="11907" w:orient="landscape" w:code="9"/>
                          <w:pgMar w:top="1078" w:right="1134" w:bottom="851" w:left="1134" w:header="567" w:footer="567" w:gutter="0"/>
                          <w:cols w:space="1296"/>
                          <w:docGrid w:linePitch="360"/>
                        </w:sectPr>
                      </w:pPr>
                    </w:p>
                  </w:sdtContent>
                </w:sdt>
                <w:sdt>
                  <w:sdtPr>
                    <w:alias w:val="lentele"/>
                    <w:tag w:val="part_da1dff73f65a486d98ad6461613b62c7"/>
                    <w:id w:val="393933280"/>
                    <w:lock w:val="sdtLocked"/>
                  </w:sdtPr>
                  <w:sdtEndPr/>
                  <w:sdtContent>
                    <w:tbl>
                      <w:tblPr>
                        <w:tblW w:w="9070" w:type="dxa"/>
                        <w:tblLayout w:type="fixed"/>
                        <w:tblLook w:val="01E0" w:firstRow="1" w:lastRow="1" w:firstColumn="1" w:lastColumn="1" w:noHBand="0" w:noVBand="0"/>
                      </w:tblPr>
                      <w:tblGrid>
                        <w:gridCol w:w="4827"/>
                        <w:gridCol w:w="4243"/>
                      </w:tblGrid>
                      <w:tr w:rsidR="00E6762A" w14:paraId="292D4454" w14:textId="77777777">
                        <w:tc>
                          <w:tcPr>
                            <w:tcW w:w="4827" w:type="dxa"/>
                          </w:tcPr>
                          <w:p w14:paraId="292D444E" w14:textId="77777777" w:rsidR="00E6762A" w:rsidRDefault="00861842">
                            <w:pPr>
                              <w:keepNext/>
                              <w:widowControl w:val="0"/>
                              <w:jc w:val="center"/>
                            </w:pPr>
                            <w:r>
                              <w:rPr>
                                <w:noProof/>
                                <w:lang w:eastAsia="lt-LT"/>
                              </w:rPr>
                              <w:drawing>
                                <wp:inline distT="0" distB="0" distL="0" distR="0" wp14:anchorId="292D4FB8" wp14:editId="292D4FB9">
                                  <wp:extent cx="2667000" cy="1771650"/>
                                  <wp:effectExtent l="0" t="0" r="0" b="0"/>
                                  <wp:docPr id="29" name="Picture 29" descr="Image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_0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p w14:paraId="292D444F" w14:textId="77777777" w:rsidR="00E6762A" w:rsidRDefault="00861842">
                            <w:pPr>
                              <w:keepNext/>
                              <w:widowControl w:val="0"/>
                              <w:jc w:val="center"/>
                              <w:rPr>
                                <w:vanish/>
                              </w:rPr>
                            </w:pPr>
                            <w:r>
                              <w:rPr>
                                <w:vanish/>
                              </w:rPr>
                              <w:t>(pav.)</w:t>
                            </w:r>
                          </w:p>
                          <w:p w14:paraId="292D4450" w14:textId="77777777" w:rsidR="00E6762A" w:rsidRDefault="00861842">
                            <w:pPr>
                              <w:keepNext/>
                              <w:widowControl w:val="0"/>
                              <w:jc w:val="center"/>
                            </w:pPr>
                            <w:r>
                              <w:t>užmiesčio aplinkoje</w:t>
                            </w:r>
                          </w:p>
                        </w:tc>
                        <w:tc>
                          <w:tcPr>
                            <w:tcW w:w="4243" w:type="dxa"/>
                          </w:tcPr>
                          <w:p w14:paraId="292D4451" w14:textId="77777777" w:rsidR="00E6762A" w:rsidRDefault="00861842">
                            <w:pPr>
                              <w:keepNext/>
                              <w:widowControl w:val="0"/>
                              <w:jc w:val="center"/>
                            </w:pPr>
                            <w:r>
                              <w:rPr>
                                <w:noProof/>
                                <w:lang w:eastAsia="lt-LT"/>
                              </w:rPr>
                              <w:drawing>
                                <wp:inline distT="0" distB="0" distL="0" distR="0" wp14:anchorId="292D4FBA" wp14:editId="292D4FBB">
                                  <wp:extent cx="2676525" cy="1781175"/>
                                  <wp:effectExtent l="0" t="0" r="0" b="0"/>
                                  <wp:docPr id="30" name="Picture 30" descr="Sca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an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p w14:paraId="292D4452" w14:textId="77777777" w:rsidR="00E6762A" w:rsidRDefault="00861842">
                            <w:pPr>
                              <w:keepNext/>
                              <w:widowControl w:val="0"/>
                              <w:jc w:val="center"/>
                              <w:rPr>
                                <w:vanish/>
                              </w:rPr>
                            </w:pPr>
                            <w:r>
                              <w:rPr>
                                <w:vanish/>
                              </w:rPr>
                              <w:t>(pav.)</w:t>
                            </w:r>
                          </w:p>
                          <w:p w14:paraId="292D4453" w14:textId="77777777" w:rsidR="00E6762A" w:rsidRDefault="00861842">
                            <w:pPr>
                              <w:keepNext/>
                              <w:widowControl w:val="0"/>
                              <w:jc w:val="center"/>
                            </w:pPr>
                            <w:r>
                              <w:t>užmiesčio aplinkoje</w:t>
                            </w:r>
                          </w:p>
                        </w:tc>
                      </w:tr>
                      <w:tr w:rsidR="00E6762A" w14:paraId="292D4457" w14:textId="77777777">
                        <w:tc>
                          <w:tcPr>
                            <w:tcW w:w="4827" w:type="dxa"/>
                          </w:tcPr>
                          <w:p w14:paraId="292D4455" w14:textId="77777777" w:rsidR="00E6762A" w:rsidRDefault="00861842">
                            <w:pPr>
                              <w:keepNext/>
                              <w:widowControl w:val="0"/>
                              <w:jc w:val="center"/>
                            </w:pPr>
                            <w:r>
                              <w:rPr>
                                <w:noProof/>
                                <w:lang w:eastAsia="lt-LT"/>
                              </w:rPr>
                              <w:drawing>
                                <wp:inline distT="0" distB="0" distL="0" distR="0" wp14:anchorId="292D4FBC" wp14:editId="292D4FBD">
                                  <wp:extent cx="2752725" cy="1981200"/>
                                  <wp:effectExtent l="0" t="0" r="0" b="0"/>
                                  <wp:docPr id="31" name="Picture 31" descr="medine_image_29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dine_image_29_bi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2725" cy="1981200"/>
                                          </a:xfrm>
                                          <a:prstGeom prst="rect">
                                            <a:avLst/>
                                          </a:prstGeom>
                                          <a:noFill/>
                                          <a:ln>
                                            <a:noFill/>
                                          </a:ln>
                                        </pic:spPr>
                                      </pic:pic>
                                    </a:graphicData>
                                  </a:graphic>
                                </wp:inline>
                              </w:drawing>
                            </w:r>
                          </w:p>
                        </w:tc>
                        <w:tc>
                          <w:tcPr>
                            <w:tcW w:w="4243" w:type="dxa"/>
                          </w:tcPr>
                          <w:p w14:paraId="292D4456" w14:textId="77777777" w:rsidR="00E6762A" w:rsidRDefault="00861842">
                            <w:pPr>
                              <w:keepNext/>
                              <w:widowControl w:val="0"/>
                              <w:jc w:val="center"/>
                            </w:pPr>
                            <w:r>
                              <w:rPr>
                                <w:noProof/>
                                <w:lang w:eastAsia="lt-LT"/>
                              </w:rPr>
                              <w:drawing>
                                <wp:inline distT="0" distB="0" distL="0" distR="0" wp14:anchorId="292D4FBE" wp14:editId="292D4FBF">
                                  <wp:extent cx="2676525" cy="1752600"/>
                                  <wp:effectExtent l="0" t="0" r="0" b="0"/>
                                  <wp:docPr id="32" name="Picture 32" descr="medine_image_202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dine_image_202_bi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6525" cy="1752600"/>
                                          </a:xfrm>
                                          <a:prstGeom prst="rect">
                                            <a:avLst/>
                                          </a:prstGeom>
                                          <a:noFill/>
                                          <a:ln>
                                            <a:noFill/>
                                          </a:ln>
                                        </pic:spPr>
                                      </pic:pic>
                                    </a:graphicData>
                                  </a:graphic>
                                </wp:inline>
                              </w:drawing>
                            </w:r>
                          </w:p>
                        </w:tc>
                      </w:tr>
                      <w:tr w:rsidR="00E6762A" w14:paraId="292D445C" w14:textId="77777777">
                        <w:trPr>
                          <w:hidden/>
                        </w:trPr>
                        <w:tc>
                          <w:tcPr>
                            <w:tcW w:w="4827" w:type="dxa"/>
                          </w:tcPr>
                          <w:p w14:paraId="292D4458" w14:textId="77777777" w:rsidR="00E6762A" w:rsidRDefault="00861842">
                            <w:pPr>
                              <w:keepNext/>
                              <w:widowControl w:val="0"/>
                              <w:jc w:val="center"/>
                              <w:rPr>
                                <w:vanish/>
                              </w:rPr>
                            </w:pPr>
                            <w:r>
                              <w:rPr>
                                <w:vanish/>
                              </w:rPr>
                              <w:t>(pav.)</w:t>
                            </w:r>
                          </w:p>
                          <w:p w14:paraId="292D4459" w14:textId="77777777" w:rsidR="00E6762A" w:rsidRDefault="00861842">
                            <w:pPr>
                              <w:keepNext/>
                              <w:widowControl w:val="0"/>
                              <w:jc w:val="center"/>
                            </w:pPr>
                            <w:r>
                              <w:t>urbanizuotoje aplinkoje</w:t>
                            </w:r>
                          </w:p>
                        </w:tc>
                        <w:tc>
                          <w:tcPr>
                            <w:tcW w:w="4243" w:type="dxa"/>
                          </w:tcPr>
                          <w:p w14:paraId="292D445A" w14:textId="77777777" w:rsidR="00E6762A" w:rsidRDefault="00861842">
                            <w:pPr>
                              <w:keepNext/>
                              <w:widowControl w:val="0"/>
                              <w:jc w:val="center"/>
                              <w:rPr>
                                <w:vanish/>
                              </w:rPr>
                            </w:pPr>
                            <w:r>
                              <w:rPr>
                                <w:vanish/>
                              </w:rPr>
                              <w:t>(pav.)</w:t>
                            </w:r>
                          </w:p>
                          <w:p w14:paraId="292D445B" w14:textId="77777777" w:rsidR="00E6762A" w:rsidRDefault="00861842">
                            <w:pPr>
                              <w:keepNext/>
                              <w:widowControl w:val="0"/>
                              <w:jc w:val="center"/>
                            </w:pPr>
                            <w:r>
                              <w:t>priemiesčio/urbanizuotoje aplinkoje</w:t>
                            </w:r>
                          </w:p>
                        </w:tc>
                      </w:tr>
                      <w:tr w:rsidR="00E6762A" w14:paraId="292D445F" w14:textId="77777777">
                        <w:tc>
                          <w:tcPr>
                            <w:tcW w:w="4827" w:type="dxa"/>
                          </w:tcPr>
                          <w:p w14:paraId="292D445D" w14:textId="77777777" w:rsidR="00E6762A" w:rsidRDefault="00861842">
                            <w:pPr>
                              <w:keepNext/>
                              <w:widowControl w:val="0"/>
                              <w:jc w:val="center"/>
                            </w:pPr>
                            <w:r>
                              <w:rPr>
                                <w:noProof/>
                                <w:lang w:eastAsia="lt-LT"/>
                              </w:rPr>
                              <w:drawing>
                                <wp:inline distT="0" distB="0" distL="0" distR="0" wp14:anchorId="292D4FC0" wp14:editId="292D4FC1">
                                  <wp:extent cx="2743200" cy="1924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3200" cy="1924050"/>
                                          </a:xfrm>
                                          <a:prstGeom prst="rect">
                                            <a:avLst/>
                                          </a:prstGeom>
                                          <a:noFill/>
                                          <a:ln>
                                            <a:noFill/>
                                          </a:ln>
                                        </pic:spPr>
                                      </pic:pic>
                                    </a:graphicData>
                                  </a:graphic>
                                </wp:inline>
                              </w:drawing>
                            </w:r>
                          </w:p>
                        </w:tc>
                        <w:tc>
                          <w:tcPr>
                            <w:tcW w:w="4243" w:type="dxa"/>
                          </w:tcPr>
                          <w:p w14:paraId="292D445E" w14:textId="77777777" w:rsidR="00E6762A" w:rsidRDefault="00861842">
                            <w:pPr>
                              <w:keepNext/>
                              <w:widowControl w:val="0"/>
                              <w:jc w:val="center"/>
                            </w:pPr>
                            <w:r>
                              <w:rPr>
                                <w:noProof/>
                                <w:lang w:eastAsia="lt-LT"/>
                              </w:rPr>
                              <w:drawing>
                                <wp:inline distT="0" distB="0" distL="0" distR="0" wp14:anchorId="292D4FC2" wp14:editId="292D4FC3">
                                  <wp:extent cx="2524125" cy="1895475"/>
                                  <wp:effectExtent l="0" t="0" r="0" b="0"/>
                                  <wp:docPr id="34" name="Picture 34" descr="med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dine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r>
                      <w:tr w:rsidR="00E6762A" w14:paraId="292D4464" w14:textId="77777777">
                        <w:trPr>
                          <w:hidden/>
                        </w:trPr>
                        <w:tc>
                          <w:tcPr>
                            <w:tcW w:w="4827" w:type="dxa"/>
                          </w:tcPr>
                          <w:p w14:paraId="292D4460" w14:textId="77777777" w:rsidR="00E6762A" w:rsidRDefault="00861842">
                            <w:pPr>
                              <w:keepNext/>
                              <w:widowControl w:val="0"/>
                              <w:jc w:val="center"/>
                              <w:rPr>
                                <w:vanish/>
                              </w:rPr>
                            </w:pPr>
                            <w:r>
                              <w:rPr>
                                <w:vanish/>
                              </w:rPr>
                              <w:t>(pav.)</w:t>
                            </w:r>
                          </w:p>
                          <w:p w14:paraId="292D4461" w14:textId="77777777" w:rsidR="00E6762A" w:rsidRDefault="00861842">
                            <w:pPr>
                              <w:keepNext/>
                              <w:widowControl w:val="0"/>
                              <w:jc w:val="center"/>
                            </w:pPr>
                            <w:r>
                              <w:t>urbanizuotoje aplinkoje</w:t>
                            </w:r>
                          </w:p>
                        </w:tc>
                        <w:tc>
                          <w:tcPr>
                            <w:tcW w:w="4243" w:type="dxa"/>
                          </w:tcPr>
                          <w:p w14:paraId="292D4462" w14:textId="77777777" w:rsidR="00E6762A" w:rsidRDefault="00861842">
                            <w:pPr>
                              <w:keepNext/>
                              <w:widowControl w:val="0"/>
                              <w:jc w:val="center"/>
                              <w:rPr>
                                <w:vanish/>
                              </w:rPr>
                            </w:pPr>
                            <w:r>
                              <w:rPr>
                                <w:vanish/>
                              </w:rPr>
                              <w:t>(pav.)</w:t>
                            </w:r>
                          </w:p>
                          <w:p w14:paraId="292D4463" w14:textId="77777777" w:rsidR="00E6762A" w:rsidRDefault="00861842">
                            <w:pPr>
                              <w:keepNext/>
                              <w:widowControl w:val="0"/>
                              <w:jc w:val="center"/>
                            </w:pPr>
                            <w:r>
                              <w:t>priemiesčio/urbanizuotoje aplinkoje</w:t>
                            </w:r>
                          </w:p>
                        </w:tc>
                      </w:tr>
                    </w:tbl>
                    <w:p w14:paraId="292D4465" w14:textId="77777777" w:rsidR="00E6762A" w:rsidRDefault="00D203DB"/>
                  </w:sdtContent>
                </w:sdt>
                <w:sdt>
                  <w:sdtPr>
                    <w:alias w:val="pastraipa"/>
                    <w:tag w:val="part_45415e13509748dda6859407c8e260a0"/>
                    <w:id w:val="2108458953"/>
                    <w:lock w:val="sdtLocked"/>
                  </w:sdtPr>
                  <w:sdtEndPr/>
                  <w:sdtContent>
                    <w:p w14:paraId="292D4466" w14:textId="77777777" w:rsidR="00E6762A" w:rsidRDefault="00861842">
                      <w:pPr>
                        <w:widowControl w:val="0"/>
                        <w:jc w:val="center"/>
                        <w:rPr>
                          <w:b/>
                        </w:rPr>
                      </w:pPr>
                      <w:r>
                        <w:rPr>
                          <w:b/>
                        </w:rPr>
                        <w:t>19 pav. Medinių triukšmo užtvarų pavyzdžiai</w:t>
                      </w:r>
                    </w:p>
                    <w:p w14:paraId="292D4467" w14:textId="77777777" w:rsidR="00E6762A" w:rsidRDefault="00D203DB"/>
                  </w:sdtContent>
                </w:sdt>
                <w:sdt>
                  <w:sdtPr>
                    <w:alias w:val="lentele"/>
                    <w:tag w:val="part_aaf05a54748e4c61935a752aa227b257"/>
                    <w:id w:val="-2141098801"/>
                    <w:lock w:val="sdtLocked"/>
                  </w:sdtPr>
                  <w:sdtEndPr/>
                  <w:sdtContent>
                    <w:tbl>
                      <w:tblPr>
                        <w:tblW w:w="9070" w:type="dxa"/>
                        <w:tblLook w:val="01E0" w:firstRow="1" w:lastRow="1" w:firstColumn="1" w:lastColumn="1" w:noHBand="0" w:noVBand="0"/>
                      </w:tblPr>
                      <w:tblGrid>
                        <w:gridCol w:w="5502"/>
                        <w:gridCol w:w="3568"/>
                      </w:tblGrid>
                      <w:tr w:rsidR="00E6762A" w14:paraId="292D446A" w14:textId="77777777">
                        <w:tc>
                          <w:tcPr>
                            <w:tcW w:w="5502" w:type="dxa"/>
                          </w:tcPr>
                          <w:p w14:paraId="292D4468" w14:textId="77777777" w:rsidR="00E6762A" w:rsidRDefault="00861842">
                            <w:pPr>
                              <w:keepNext/>
                              <w:widowControl w:val="0"/>
                              <w:jc w:val="center"/>
                            </w:pPr>
                            <w:r>
                              <w:rPr>
                                <w:noProof/>
                                <w:lang w:eastAsia="lt-LT"/>
                              </w:rPr>
                              <w:drawing>
                                <wp:inline distT="0" distB="0" distL="0" distR="0" wp14:anchorId="292D4FC4" wp14:editId="292D4FC5">
                                  <wp:extent cx="2962275" cy="1647825"/>
                                  <wp:effectExtent l="0" t="0" r="0" b="0"/>
                                  <wp:docPr id="35" name="Picture 35" descr="plytine_sie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lytine_sienu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62275" cy="1647825"/>
                                          </a:xfrm>
                                          <a:prstGeom prst="rect">
                                            <a:avLst/>
                                          </a:prstGeom>
                                          <a:noFill/>
                                          <a:ln>
                                            <a:noFill/>
                                          </a:ln>
                                        </pic:spPr>
                                      </pic:pic>
                                    </a:graphicData>
                                  </a:graphic>
                                </wp:inline>
                              </w:drawing>
                            </w:r>
                          </w:p>
                        </w:tc>
                        <w:tc>
                          <w:tcPr>
                            <w:tcW w:w="3568" w:type="dxa"/>
                          </w:tcPr>
                          <w:p w14:paraId="292D4469" w14:textId="77777777" w:rsidR="00E6762A" w:rsidRDefault="00861842">
                            <w:pPr>
                              <w:keepNext/>
                              <w:widowControl w:val="0"/>
                              <w:jc w:val="center"/>
                            </w:pPr>
                            <w:r>
                              <w:rPr>
                                <w:noProof/>
                                <w:lang w:eastAsia="lt-LT"/>
                              </w:rPr>
                              <w:drawing>
                                <wp:inline distT="0" distB="0" distL="0" distR="0" wp14:anchorId="292D4FC6" wp14:editId="292D4FC7">
                                  <wp:extent cx="1933575" cy="1638300"/>
                                  <wp:effectExtent l="0" t="0" r="0" b="0"/>
                                  <wp:docPr id="36" name="Picture 36" descr="murine_sie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urine_sienu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1638300"/>
                                          </a:xfrm>
                                          <a:prstGeom prst="rect">
                                            <a:avLst/>
                                          </a:prstGeom>
                                          <a:noFill/>
                                          <a:ln>
                                            <a:noFill/>
                                          </a:ln>
                                        </pic:spPr>
                                      </pic:pic>
                                    </a:graphicData>
                                  </a:graphic>
                                </wp:inline>
                              </w:drawing>
                            </w:r>
                          </w:p>
                        </w:tc>
                      </w:tr>
                    </w:tbl>
                  </w:sdtContent>
                </w:sdt>
                <w:sdt>
                  <w:sdtPr>
                    <w:alias w:val="pastraipa"/>
                    <w:tag w:val="part_cbe652727b6f4008ab14885cef61c7c6"/>
                    <w:id w:val="-1868278983"/>
                    <w:lock w:val="sdtLocked"/>
                  </w:sdtPr>
                  <w:sdtEndPr/>
                  <w:sdtContent>
                    <w:p w14:paraId="292D446B" w14:textId="77777777" w:rsidR="00E6762A" w:rsidRDefault="00861842">
                      <w:pPr>
                        <w:keepNext/>
                        <w:widowControl w:val="0"/>
                        <w:jc w:val="center"/>
                        <w:rPr>
                          <w:vanish/>
                        </w:rPr>
                      </w:pPr>
                      <w:r>
                        <w:rPr>
                          <w:vanish/>
                        </w:rPr>
                        <w:t>(pav.)</w:t>
                      </w:r>
                    </w:p>
                    <w:p w14:paraId="292D446C" w14:textId="77777777" w:rsidR="00E6762A" w:rsidRDefault="00D203DB">
                      <w:pPr>
                        <w:widowControl w:val="0"/>
                        <w:jc w:val="center"/>
                        <w:rPr>
                          <w:b/>
                        </w:rPr>
                      </w:pPr>
                    </w:p>
                  </w:sdtContent>
                </w:sdt>
                <w:sdt>
                  <w:sdtPr>
                    <w:alias w:val="pastraipa"/>
                    <w:tag w:val="part_cfa9c776b6494e548d43e881c3a14bc3"/>
                    <w:id w:val="-177280085"/>
                    <w:lock w:val="sdtLocked"/>
                  </w:sdtPr>
                  <w:sdtEndPr/>
                  <w:sdtContent>
                    <w:p w14:paraId="292D446D" w14:textId="77777777" w:rsidR="00E6762A" w:rsidRDefault="00861842">
                      <w:pPr>
                        <w:widowControl w:val="0"/>
                        <w:jc w:val="center"/>
                        <w:rPr>
                          <w:b/>
                        </w:rPr>
                      </w:pPr>
                      <w:r>
                        <w:rPr>
                          <w:b/>
                        </w:rPr>
                        <w:t>20 pav. Mūrinių triukšmo užtvarų pavyzdžiai</w:t>
                      </w:r>
                    </w:p>
                    <w:p w14:paraId="292D446E" w14:textId="77777777" w:rsidR="00E6762A" w:rsidRDefault="00D203DB"/>
                  </w:sdtContent>
                </w:sdt>
                <w:sdt>
                  <w:sdtPr>
                    <w:alias w:val="lentele"/>
                    <w:tag w:val="part_0b7bb41eb2ca49ccbc3e10c74201e144"/>
                    <w:id w:val="2104910885"/>
                    <w:lock w:val="sdtLocked"/>
                  </w:sdtPr>
                  <w:sdtEndPr/>
                  <w:sdtContent>
                    <w:tbl>
                      <w:tblPr>
                        <w:tblW w:w="9070" w:type="dxa"/>
                        <w:tblLook w:val="01E0" w:firstRow="1" w:lastRow="1" w:firstColumn="1" w:lastColumn="1" w:noHBand="0" w:noVBand="0"/>
                      </w:tblPr>
                      <w:tblGrid>
                        <w:gridCol w:w="4449"/>
                        <w:gridCol w:w="4621"/>
                      </w:tblGrid>
                      <w:tr w:rsidR="00E6762A" w14:paraId="292D4471" w14:textId="77777777">
                        <w:tc>
                          <w:tcPr>
                            <w:tcW w:w="4449" w:type="dxa"/>
                          </w:tcPr>
                          <w:p w14:paraId="292D446F" w14:textId="77777777" w:rsidR="00E6762A" w:rsidRDefault="00861842">
                            <w:pPr>
                              <w:keepNext/>
                              <w:widowControl w:val="0"/>
                              <w:jc w:val="center"/>
                            </w:pPr>
                            <w:r>
                              <w:rPr>
                                <w:noProof/>
                                <w:lang w:eastAsia="lt-LT"/>
                              </w:rPr>
                              <w:drawing>
                                <wp:inline distT="0" distB="0" distL="0" distR="0" wp14:anchorId="292D4FC8" wp14:editId="292D4FC9">
                                  <wp:extent cx="2533650" cy="1695450"/>
                                  <wp:effectExtent l="0" t="0" r="0" b="0"/>
                                  <wp:docPr id="37" name="Picture 37" descr="beton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tonine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3650" cy="1695450"/>
                                          </a:xfrm>
                                          <a:prstGeom prst="rect">
                                            <a:avLst/>
                                          </a:prstGeom>
                                          <a:noFill/>
                                          <a:ln>
                                            <a:noFill/>
                                          </a:ln>
                                        </pic:spPr>
                                      </pic:pic>
                                    </a:graphicData>
                                  </a:graphic>
                                </wp:inline>
                              </w:drawing>
                            </w:r>
                          </w:p>
                        </w:tc>
                        <w:tc>
                          <w:tcPr>
                            <w:tcW w:w="4621" w:type="dxa"/>
                          </w:tcPr>
                          <w:p w14:paraId="292D4470" w14:textId="77777777" w:rsidR="00E6762A" w:rsidRDefault="00861842">
                            <w:pPr>
                              <w:keepNext/>
                              <w:widowControl w:val="0"/>
                              <w:jc w:val="center"/>
                            </w:pPr>
                            <w:r>
                              <w:rPr>
                                <w:noProof/>
                                <w:lang w:eastAsia="lt-LT"/>
                              </w:rPr>
                              <w:drawing>
                                <wp:inline distT="0" distB="0" distL="0" distR="0" wp14:anchorId="292D4FCA" wp14:editId="292D4FCB">
                                  <wp:extent cx="2543175" cy="1704975"/>
                                  <wp:effectExtent l="0" t="0" r="0" b="0"/>
                                  <wp:docPr id="38" name="Picture 38" descr="beton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etonine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3175" cy="1704975"/>
                                          </a:xfrm>
                                          <a:prstGeom prst="rect">
                                            <a:avLst/>
                                          </a:prstGeom>
                                          <a:noFill/>
                                          <a:ln>
                                            <a:noFill/>
                                          </a:ln>
                                        </pic:spPr>
                                      </pic:pic>
                                    </a:graphicData>
                                  </a:graphic>
                                </wp:inline>
                              </w:drawing>
                            </w:r>
                            <w:r>
                              <w:rPr>
                                <w:noProof/>
                                <w:lang w:eastAsia="lt-LT"/>
                              </w:rPr>
                              <mc:AlternateContent>
                                <mc:Choice Requires="wps">
                                  <w:drawing>
                                    <wp:anchor distT="0" distB="0" distL="114300" distR="114300" simplePos="0" relativeHeight="251656192" behindDoc="0" locked="0" layoutInCell="1" allowOverlap="1" wp14:anchorId="292D4FCC" wp14:editId="292D4FCD">
                                      <wp:simplePos x="0" y="0"/>
                                      <wp:positionH relativeFrom="column">
                                        <wp:posOffset>4387215</wp:posOffset>
                                      </wp:positionH>
                                      <wp:positionV relativeFrom="paragraph">
                                        <wp:posOffset>100965</wp:posOffset>
                                      </wp:positionV>
                                      <wp:extent cx="563880" cy="163830"/>
                                      <wp:effectExtent l="0" t="0" r="1905" b="1905"/>
                                      <wp:wrapNone/>
                                      <wp:docPr id="16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w:pict>
                                    <v:rect id="Rectangle 12" o:spid="_x0000_s1026" style="position:absolute;margin-left:345.45pt;margin-top:7.95pt;width:44.4pt;height:1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CRF5fQIAAP0EAAAOAAAAZHJzL2Uyb0RvYy54bWysVNuO0zAQfUfiHyy/t7lsekm06Wq3pQhp gRULH+DaTmPh2MZ2my6If2fstKULPCBEHhyPPR6fmXPG1zeHTqI9t05oVeNsnGLEFdVMqG2NP31c j+YYOU8UI1IrXuMn7vDN4uWL695UPNetloxbBEGUq3pT49Z7UyWJoy3viBtrwxVsNtp2xINptwmz pIfonUzyNJ0mvbbMWE25c7C6GjbxIsZvGk79+6Zx3CNZY8Dm42jjuAljsrgm1dYS0wp6hEH+AUVH hIJLz6FWxBO0s+K3UJ2gVjvd+DHVXaKbRlAec4BssvSXbB5bYnjMBYrjzLlM7v+Fpe/2DxYJBtxN Jxgp0gFJH6BsRG0lR1keKtQbV4Hjo3mwIUdn7jX97JDSyxbc+K21um85YYArC/7JswPBcHAUbfq3 mkF4svM6FuvQ2C4EhDKgQ+Tk6cwJP3hEYXEyvZrPgTkKWxnMryJnCalOh411/jXXHQqTGlvAHoOT /b3zAQypTi4RvJaCrYWU0bDbzVJatCcgj3X8In7I8dJNquCsdDg2RBxWACPcEfYC2kj3tzLLi/Qu L0fr6Xw2KtbFZFTO0vkozcq7cpoWZbFafw8As6JqBWNc3QvFT9LLir+j9tgEg2ii+FBf43KST2Lu z9C7yyTT+P0pyU546EQpuhrPz06kCry+UgzSJpUnQg7z5Dn8WGWowekfqxJVEIgfBLTR7AlEYDWQ BHzCmwGTVtuvGPXQfzV2X3bEcozkGwVCKrOiCA0bjWIyy8Gwlzubyx2iKISqscdomC790OQ7Y8W2 hZuyWBilb0F8jYjCCMIcUB0lCz0WMzi+B6GJL+3o9fPVWvwAAAD//wMAUEsDBBQABgAIAAAAIQA2 3Fsa3gAAAAkBAAAPAAAAZHJzL2Rvd25yZXYueG1sTI/BTsMwDIbvSHuHyEjcWLKxtbQ0nRDSTsCB bdKuXpO1FY1TmnQrb485wcmy/k+/PxebyXXiYofQetKwmCsQlipvWqo1HPbb+0cQISIZ7DxZDd82 wKac3RSYG3+lD3vZxVpwCYUcNTQx9rmUoWqswzD3vSXOzn5wGHkdamkGvHK56+RSqUQ6bIkvNNjb l8ZWn7vRacBkZb7ezw9v+9cxwaye1HZ9VFrf3U7PTyCineIfDL/6rA4lO538SCaITkOSqYxRDtY8 GUjTLAVx0rBapCDLQv7/oPwBAAD//wMAUEsBAi0AFAAGAAgAAAAhALaDOJL+AAAA4QEAABMAAAAA AAAAAAAAAAAAAAAAAFtDb250ZW50X1R5cGVzXS54bWxQSwECLQAUAAYACAAAACEAOP0h/9YAAACU AQAACwAAAAAAAAAAAAAAAAAvAQAAX3JlbHMvLnJlbHNQSwECLQAUAAYACAAAACEAjQkReX0CAAD9 BAAADgAAAAAAAAAAAAAAAAAuAgAAZHJzL2Uyb0RvYy54bWxQSwECLQAUAAYACAAAACEANtxbGt4A AAAJAQAADwAAAAAAAAAAAAAAAADXBAAAZHJzL2Rvd25yZXYueG1sUEsFBgAAAAAEAAQA8wAAAOIF AAAAAA== " stroked="f"/>
                                  </w:pict>
                                </mc:Fallback>
                              </mc:AlternateContent>
                            </w:r>
                          </w:p>
                        </w:tc>
                      </w:tr>
                      <w:tr w:rsidR="00E6762A" w14:paraId="292D4474" w14:textId="77777777">
                        <w:tc>
                          <w:tcPr>
                            <w:tcW w:w="4449" w:type="dxa"/>
                          </w:tcPr>
                          <w:p w14:paraId="292D4472" w14:textId="77777777" w:rsidR="00E6762A" w:rsidRDefault="00861842">
                            <w:pPr>
                              <w:keepNext/>
                              <w:widowControl w:val="0"/>
                              <w:jc w:val="center"/>
                            </w:pPr>
                            <w:r>
                              <w:rPr>
                                <w:noProof/>
                                <w:lang w:eastAsia="lt-LT"/>
                              </w:rPr>
                              <w:drawing>
                                <wp:inline distT="0" distB="0" distL="0" distR="0" wp14:anchorId="292D4FCE" wp14:editId="292D4FCF">
                                  <wp:extent cx="2466975" cy="1819275"/>
                                  <wp:effectExtent l="0" t="0" r="0" b="0"/>
                                  <wp:docPr id="39" name="Picture 39" descr="beton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etonine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66975" cy="1819275"/>
                                          </a:xfrm>
                                          <a:prstGeom prst="rect">
                                            <a:avLst/>
                                          </a:prstGeom>
                                          <a:noFill/>
                                          <a:ln>
                                            <a:noFill/>
                                          </a:ln>
                                        </pic:spPr>
                                      </pic:pic>
                                    </a:graphicData>
                                  </a:graphic>
                                </wp:inline>
                              </w:drawing>
                            </w:r>
                          </w:p>
                        </w:tc>
                        <w:tc>
                          <w:tcPr>
                            <w:tcW w:w="4621" w:type="dxa"/>
                          </w:tcPr>
                          <w:p w14:paraId="292D4473" w14:textId="77777777" w:rsidR="00E6762A" w:rsidRDefault="00861842">
                            <w:pPr>
                              <w:keepNext/>
                              <w:widowControl w:val="0"/>
                              <w:jc w:val="center"/>
                            </w:pPr>
                            <w:r>
                              <w:rPr>
                                <w:noProof/>
                                <w:lang w:eastAsia="lt-LT"/>
                              </w:rPr>
                              <w:drawing>
                                <wp:inline distT="0" distB="0" distL="0" distR="0" wp14:anchorId="292D4FD0" wp14:editId="292D4FD1">
                                  <wp:extent cx="2628900" cy="1752600"/>
                                  <wp:effectExtent l="0" t="0" r="0" b="0"/>
                                  <wp:docPr id="40" name="Picture 40" descr="beton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tonine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r>
                              <w:rPr>
                                <w:noProof/>
                                <w:lang w:eastAsia="lt-LT"/>
                              </w:rPr>
                              <mc:AlternateContent>
                                <mc:Choice Requires="wps">
                                  <w:drawing>
                                    <wp:anchor distT="0" distB="0" distL="114300" distR="114300" simplePos="0" relativeHeight="251657216" behindDoc="0" locked="0" layoutInCell="1" allowOverlap="1" wp14:anchorId="292D4FD2" wp14:editId="292D4FD3">
                                      <wp:simplePos x="0" y="0"/>
                                      <wp:positionH relativeFrom="column">
                                        <wp:posOffset>4387215</wp:posOffset>
                                      </wp:positionH>
                                      <wp:positionV relativeFrom="paragraph">
                                        <wp:posOffset>100965</wp:posOffset>
                                      </wp:positionV>
                                      <wp:extent cx="563880" cy="163830"/>
                                      <wp:effectExtent l="0" t="0" r="1905" b="1905"/>
                                      <wp:wrapNone/>
                                      <wp:docPr id="1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w:pict>
                                    <v:rect id="Rectangle 13" o:spid="_x0000_s1026" style="position:absolute;margin-left:345.45pt;margin-top:7.95pt;width:44.4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AGyufQIAAP0EAAAOAAAAZHJzL2Uyb0RvYy54bWysVNuO0zAQfUfiHyy/d5O06SVR09VulyKk BVYsfIBrO42FYxvbbVoQ/87YaUsLPCBEHhyPPR6fmXPG89t9K9GOWye0qnB2k2LEFdVMqE2FP31c DWYYOU8UI1IrXuEDd/h28fLFvDMlH+pGS8YtgiDKlZ2pcOO9KZPE0Ya3xN1owxVs1tq2xINpNwmz pIPorUyGaTpJOm2ZsZpy52D1od/Eixi/rjn17+vacY9khQGbj6ON4zqMyWJOyo0lphH0CIP8A4qW CAWXnkM9EE/Q1orfQrWCWu107W+obhNd14LymANkk6W/ZPPcEMNjLlAcZ85lcv8vLH23e7JIMOBu kmOkSAskfYCyEbWRHGWjUKHOuBIcn82TDTk686jpZ4eUXjbgxu+s1V3DCQNcWfBPrg4Ew8FRtO7e agbhydbrWKx9bdsQEMqA9pGTw5kTvveIwuJ4MprNgDkKWxnMR5GzhJSnw8Y6/5rrFoVJhS1gj8HJ 7tH5AIaUJ5cIXkvBVkLKaNjNeikt2hGQxyp+ET/keOkmVXBWOhzrI/YrgBHuCHsBbaT7W5EN8/R+ WAxWk9l0kK/y8aCYprNBmhX3xSTNi/xh9T0AzPKyEYxx9SgUP0kvy/+O2mMT9KKJ4kNdhYvxcBxz v0LvLpNM4/enJFvhoROlaCs8OzuRMvD6SjFIm5SeCNnPk2v4scpQg9M/ViWqIBDfC2it2QFEYDWQ BHzCmwGTRtuvGHXQfxV2X7bEcozkGwVCKrI8Dw0bjXw8HYJhL3fWlztEUQhVYY9RP136vsm3xopN AzdlsTBK34H4ahGFEYTZozpKFnosZnB8D0ITX9rR6+ertfgBAAD//wMAUEsDBBQABgAIAAAAIQA2 3Fsa3gAAAAkBAAAPAAAAZHJzL2Rvd25yZXYueG1sTI/BTsMwDIbvSHuHyEjcWLKxtbQ0nRDSTsCB bdKuXpO1FY1TmnQrb485wcmy/k+/PxebyXXiYofQetKwmCsQlipvWqo1HPbb+0cQISIZ7DxZDd82 wKac3RSYG3+lD3vZxVpwCYUcNTQx9rmUoWqswzD3vSXOzn5wGHkdamkGvHK56+RSqUQ6bIkvNNjb l8ZWn7vRacBkZb7ezw9v+9cxwaye1HZ9VFrf3U7PTyCineIfDL/6rA4lO538SCaITkOSqYxRDtY8 GUjTLAVx0rBapCDLQv7/oPwBAAD//wMAUEsBAi0AFAAGAAgAAAAhALaDOJL+AAAA4QEAABMAAAAA AAAAAAAAAAAAAAAAAFtDb250ZW50X1R5cGVzXS54bWxQSwECLQAUAAYACAAAACEAOP0h/9YAAACU AQAACwAAAAAAAAAAAAAAAAAvAQAAX3JlbHMvLnJlbHNQSwECLQAUAAYACAAAACEAegBsrn0CAAD9 BAAADgAAAAAAAAAAAAAAAAAuAgAAZHJzL2Uyb0RvYy54bWxQSwECLQAUAAYACAAAACEANtxbGt4A AAAJAQAADwAAAAAAAAAAAAAAAADXBAAAZHJzL2Rvd25yZXYueG1sUEsFBgAAAAAEAAQA8wAAAOIF AAAAAA== " stroked="f"/>
                                  </w:pict>
                                </mc:Fallback>
                              </mc:AlternateContent>
                            </w:r>
                          </w:p>
                        </w:tc>
                      </w:tr>
                    </w:tbl>
                  </w:sdtContent>
                </w:sdt>
                <w:sdt>
                  <w:sdtPr>
                    <w:alias w:val="pastraipa"/>
                    <w:tag w:val="part_f2698d25c4bf4f0588272c0f08cedb20"/>
                    <w:id w:val="617039165"/>
                    <w:lock w:val="sdtLocked"/>
                  </w:sdtPr>
                  <w:sdtEndPr/>
                  <w:sdtContent>
                    <w:p w14:paraId="292D4475" w14:textId="77777777" w:rsidR="00E6762A" w:rsidRDefault="00861842">
                      <w:pPr>
                        <w:keepNext/>
                        <w:widowControl w:val="0"/>
                        <w:jc w:val="center"/>
                        <w:rPr>
                          <w:vanish/>
                        </w:rPr>
                      </w:pPr>
                      <w:r>
                        <w:rPr>
                          <w:vanish/>
                        </w:rPr>
                        <w:t>(pav.)</w:t>
                      </w:r>
                    </w:p>
                    <w:p w14:paraId="292D4476" w14:textId="77777777" w:rsidR="00E6762A" w:rsidRDefault="00D203DB">
                      <w:pPr>
                        <w:widowControl w:val="0"/>
                        <w:jc w:val="center"/>
                        <w:rPr>
                          <w:b/>
                        </w:rPr>
                      </w:pPr>
                    </w:p>
                  </w:sdtContent>
                </w:sdt>
                <w:sdt>
                  <w:sdtPr>
                    <w:alias w:val="pastraipa"/>
                    <w:tag w:val="part_417109abfc214098b9e853b18416cdda"/>
                    <w:id w:val="-1686897573"/>
                    <w:lock w:val="sdtLocked"/>
                  </w:sdtPr>
                  <w:sdtEndPr/>
                  <w:sdtContent>
                    <w:p w14:paraId="292D4477" w14:textId="77777777" w:rsidR="00E6762A" w:rsidRDefault="00861842">
                      <w:pPr>
                        <w:widowControl w:val="0"/>
                        <w:jc w:val="center"/>
                        <w:rPr>
                          <w:b/>
                        </w:rPr>
                      </w:pPr>
                      <w:r>
                        <w:rPr>
                          <w:b/>
                        </w:rPr>
                        <w:t>21 pav. Betoninių triukšmo užtvarų pavyzdžiai</w:t>
                      </w:r>
                    </w:p>
                    <w:p w14:paraId="292D4478" w14:textId="77777777" w:rsidR="00E6762A" w:rsidRDefault="00D203DB"/>
                  </w:sdtContent>
                </w:sdt>
                <w:sdt>
                  <w:sdtPr>
                    <w:alias w:val="lentele"/>
                    <w:tag w:val="part_3eabf46f5ca5475e9f687e02ecd2987b"/>
                    <w:id w:val="-1682963843"/>
                    <w:lock w:val="sdtLocked"/>
                  </w:sdtPr>
                  <w:sdtEndPr/>
                  <w:sdtContent>
                    <w:tbl>
                      <w:tblPr>
                        <w:tblW w:w="9070" w:type="dxa"/>
                        <w:tblLook w:val="01E0" w:firstRow="1" w:lastRow="1" w:firstColumn="1" w:lastColumn="1" w:noHBand="0" w:noVBand="0"/>
                      </w:tblPr>
                      <w:tblGrid>
                        <w:gridCol w:w="4491"/>
                        <w:gridCol w:w="4579"/>
                      </w:tblGrid>
                      <w:tr w:rsidR="00E6762A" w14:paraId="292D447B" w14:textId="77777777">
                        <w:tc>
                          <w:tcPr>
                            <w:tcW w:w="4491" w:type="dxa"/>
                          </w:tcPr>
                          <w:p w14:paraId="292D4479" w14:textId="77777777" w:rsidR="00E6762A" w:rsidRDefault="00861842">
                            <w:pPr>
                              <w:keepNext/>
                              <w:widowControl w:val="0"/>
                              <w:jc w:val="center"/>
                            </w:pPr>
                            <w:r>
                              <w:rPr>
                                <w:noProof/>
                                <w:lang w:eastAsia="lt-LT"/>
                              </w:rPr>
                              <w:drawing>
                                <wp:inline distT="0" distB="0" distL="0" distR="0" wp14:anchorId="292D4FD4" wp14:editId="292D4FD5">
                                  <wp:extent cx="2514600" cy="1952625"/>
                                  <wp:effectExtent l="0" t="0" r="0" b="0"/>
                                  <wp:docPr id="41" name="Picture 41" descr="metaline_sienute_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taline_sienute_Al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0" cy="1952625"/>
                                          </a:xfrm>
                                          <a:prstGeom prst="rect">
                                            <a:avLst/>
                                          </a:prstGeom>
                                          <a:noFill/>
                                          <a:ln>
                                            <a:noFill/>
                                          </a:ln>
                                        </pic:spPr>
                                      </pic:pic>
                                    </a:graphicData>
                                  </a:graphic>
                                </wp:inline>
                              </w:drawing>
                            </w:r>
                          </w:p>
                        </w:tc>
                        <w:tc>
                          <w:tcPr>
                            <w:tcW w:w="4579" w:type="dxa"/>
                          </w:tcPr>
                          <w:p w14:paraId="292D447A" w14:textId="77777777" w:rsidR="00E6762A" w:rsidRDefault="00861842">
                            <w:pPr>
                              <w:widowControl w:val="0"/>
                              <w:jc w:val="center"/>
                              <w:rPr>
                                <w:vanish/>
                              </w:rPr>
                            </w:pPr>
                            <w:r>
                              <w:rPr>
                                <w:noProof/>
                                <w:lang w:eastAsia="lt-LT"/>
                              </w:rPr>
                              <w:drawing>
                                <wp:inline distT="0" distB="0" distL="0" distR="0" wp14:anchorId="292D4FD6" wp14:editId="292D4FD7">
                                  <wp:extent cx="2486025" cy="1933575"/>
                                  <wp:effectExtent l="0" t="0" r="0" b="0"/>
                                  <wp:docPr id="42" name="Picture 42" descr="metaline_sienute_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taline_sienute_Al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6025" cy="1933575"/>
                                          </a:xfrm>
                                          <a:prstGeom prst="rect">
                                            <a:avLst/>
                                          </a:prstGeom>
                                          <a:noFill/>
                                          <a:ln>
                                            <a:noFill/>
                                          </a:ln>
                                        </pic:spPr>
                                      </pic:pic>
                                    </a:graphicData>
                                  </a:graphic>
                                </wp:inline>
                              </w:drawing>
                            </w:r>
                            <w:r>
                              <w:rPr>
                                <w:noProof/>
                                <w:lang w:eastAsia="lt-LT"/>
                              </w:rPr>
                              <mc:AlternateContent>
                                <mc:Choice Requires="wps">
                                  <w:drawing>
                                    <wp:anchor distT="0" distB="0" distL="114300" distR="114300" simplePos="0" relativeHeight="251658240" behindDoc="0" locked="0" layoutInCell="1" allowOverlap="1" wp14:anchorId="292D4FD8" wp14:editId="292D4FD9">
                                      <wp:simplePos x="0" y="0"/>
                                      <wp:positionH relativeFrom="column">
                                        <wp:posOffset>4387215</wp:posOffset>
                                      </wp:positionH>
                                      <wp:positionV relativeFrom="paragraph">
                                        <wp:posOffset>100965</wp:posOffset>
                                      </wp:positionV>
                                      <wp:extent cx="563880" cy="163830"/>
                                      <wp:effectExtent l="0" t="0" r="1905" b="1905"/>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w:pict>
                                    <v:rect id="Rectangle 14" o:spid="_x0000_s1026" style="position:absolute;margin-left:345.45pt;margin-top:7.95pt;width:44.4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GILOfAIAAPwEAAAOAAAAZHJzL2Uyb0RvYy54bWysVNuO0zAQfUfiHyy/d3PZtNtETVd7oQip wIqFD3Btp7FwbGO7TQvi3xk7bWmBB4TIgzPjGY/PzJzx7HbXSbTl1gmtapxdpRhxRTUTal3jTx8X oylGzhPFiNSK13jPHb6dv3wx603Fc91qybhFEES5qjc1br03VZI42vKOuCttuAJjo21HPKh2nTBL eojeySRP00nSa8uM1ZQ7B7uPgxHPY/ym4dS/bxrHPZI1Bmw+rjauq7Am8xmp1paYVtADDPIPKDoi FFx6CvVIPEEbK34L1QlqtdONv6K6S3TTCMpjDpBNlv6SzXNLDI+5QHGcOZXJ/b+w9N32ySLBapxn GCnSQY8+QNWIWkuOsiIUqDeuAr9n82RDis4sNf3skNIPLbjxO2t133LCAFYW/JOLA0FxcBSt+rea QXiy8TrWatfYLgSEKqBdbMn+1BK+84jC5nhyPZ1C4yiYMpCvY8sSUh0PG+v8a647FIQaW8Aeg5Pt 0vkAhlRHlwheS8EWQsqo2PXqQVq0JcCORfwifsjx3E2q4Kx0ODZEHHYAI9wRbAFt7Pa3MsuL9D4v R4vJ9GZULIrxqLxJp6M0K+/LSVqUxePiewCYFVUrGONqKRQ/Mi8r/q6zhxkYOBO5h/oal+N8HHO/ QO/Ok0zj96ckO+FhEKXoajw9OZEq9PWVYpA2qTwRcpCTS/ixylCD4z9WJbIgNH4g0EqzPZDAamgS 9BOeDBBabb9i1MP41dh92RDLMZJvFBCpzIoizGtUivFNDoo9t6zOLURRCFVjj9EgPvhhxjfGinUL N2WxMErfAfkaEYkRiDmgOlAWRixmcHgOwgyf69Hr56M1/wEAAP//AwBQSwMEFAAGAAgAAAAhADbc WxreAAAACQEAAA8AAABkcnMvZG93bnJldi54bWxMj8FOwzAMhu9Ie4fISNxYsrG1tDSdENJOwIFt 0q5ek7UVjVOadCtvjznBybL+T78/F5vJdeJih9B60rCYKxCWKm9aqjUc9tv7RxAhIhnsPFkN3zbA ppzdFJgbf6UPe9nFWnAJhRw1NDH2uZShaqzDMPe9Jc7OfnAYeR1qaQa8crnr5FKpRDpsiS802NuX xlafu9FpwGRlvt7PD2/71zHBrJ7Udn1UWt/dTs9PIKKd4h8Mv/qsDiU7nfxIJohOQ5KpjFEO1jwZ SNMsBXHSsFqkIMtC/v+g/AEAAP//AwBQSwECLQAUAAYACAAAACEAtoM4kv4AAADhAQAAEwAAAAAA AAAAAAAAAAAAAAAAW0NvbnRlbnRfVHlwZXNdLnhtbFBLAQItABQABgAIAAAAIQA4/SH/1gAAAJQB AAALAAAAAAAAAAAAAAAAAC8BAABfcmVscy8ucmVsc1BLAQItABQABgAIAAAAIQBaGILOfAIAAPwE AAAOAAAAAAAAAAAAAAAAAC4CAABkcnMvZTJvRG9jLnhtbFBLAQItABQABgAIAAAAIQA23Fsa3gAA AAkBAAAPAAAAAAAAAAAAAAAAANYEAABkcnMvZG93bnJldi54bWxQSwUGAAAAAAQABADzAAAA4QUA AAAA " stroked="f"/>
                                  </w:pict>
                                </mc:Fallback>
                              </mc:AlternateContent>
                            </w:r>
                          </w:p>
                        </w:tc>
                      </w:tr>
                      <w:tr w:rsidR="00E6762A" w14:paraId="292D447E" w14:textId="77777777">
                        <w:tc>
                          <w:tcPr>
                            <w:tcW w:w="4491" w:type="dxa"/>
                          </w:tcPr>
                          <w:p w14:paraId="292D447C" w14:textId="77777777" w:rsidR="00E6762A" w:rsidRDefault="00861842">
                            <w:pPr>
                              <w:widowControl w:val="0"/>
                              <w:jc w:val="center"/>
                              <w:rPr>
                                <w:vanish/>
                              </w:rPr>
                            </w:pPr>
                            <w:r>
                              <w:rPr>
                                <w:noProof/>
                                <w:lang w:eastAsia="lt-LT"/>
                              </w:rPr>
                              <w:drawing>
                                <wp:inline distT="0" distB="0" distL="0" distR="0" wp14:anchorId="292D4FDA" wp14:editId="292D4FDB">
                                  <wp:extent cx="2200275" cy="2200275"/>
                                  <wp:effectExtent l="0" t="0" r="0" b="0"/>
                                  <wp:docPr id="43" name="Picture 43" descr="metaline_sienute_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etaline_sienute_A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c>
                        <w:tc>
                          <w:tcPr>
                            <w:tcW w:w="4579" w:type="dxa"/>
                          </w:tcPr>
                          <w:p w14:paraId="292D447D" w14:textId="77777777" w:rsidR="00E6762A" w:rsidRDefault="00861842">
                            <w:pPr>
                              <w:keepNext/>
                              <w:widowControl w:val="0"/>
                              <w:jc w:val="center"/>
                            </w:pPr>
                            <w:r>
                              <w:rPr>
                                <w:noProof/>
                                <w:lang w:eastAsia="lt-LT"/>
                              </w:rPr>
                              <w:drawing>
                                <wp:inline distT="0" distB="0" distL="0" distR="0" wp14:anchorId="292D4FDC" wp14:editId="292D4FDD">
                                  <wp:extent cx="2590800" cy="2152650"/>
                                  <wp:effectExtent l="0" t="0" r="0" b="0"/>
                                  <wp:docPr id="44" name="Picture 44" descr="metaline_Gramm_SteelBarri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taline_Gramm_SteelBarrier_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0800" cy="2152650"/>
                                          </a:xfrm>
                                          <a:prstGeom prst="rect">
                                            <a:avLst/>
                                          </a:prstGeom>
                                          <a:noFill/>
                                          <a:ln>
                                            <a:noFill/>
                                          </a:ln>
                                        </pic:spPr>
                                      </pic:pic>
                                    </a:graphicData>
                                  </a:graphic>
                                </wp:inline>
                              </w:drawing>
                            </w:r>
                          </w:p>
                        </w:tc>
                      </w:tr>
                    </w:tbl>
                  </w:sdtContent>
                </w:sdt>
                <w:sdt>
                  <w:sdtPr>
                    <w:alias w:val="pastraipa"/>
                    <w:tag w:val="part_1665bac776d34355ba4f0ac528f92d06"/>
                    <w:id w:val="-784727008"/>
                    <w:lock w:val="sdtLocked"/>
                  </w:sdtPr>
                  <w:sdtEndPr/>
                  <w:sdtContent>
                    <w:p w14:paraId="292D447F" w14:textId="77777777" w:rsidR="00E6762A" w:rsidRDefault="00861842">
                      <w:pPr>
                        <w:keepNext/>
                        <w:widowControl w:val="0"/>
                        <w:jc w:val="center"/>
                        <w:rPr>
                          <w:vanish/>
                        </w:rPr>
                      </w:pPr>
                      <w:r>
                        <w:rPr>
                          <w:vanish/>
                        </w:rPr>
                        <w:t>(pav.)</w:t>
                      </w:r>
                    </w:p>
                    <w:p w14:paraId="292D4480" w14:textId="77777777" w:rsidR="00E6762A" w:rsidRDefault="00D203DB">
                      <w:pPr>
                        <w:widowControl w:val="0"/>
                        <w:jc w:val="center"/>
                        <w:rPr>
                          <w:b/>
                        </w:rPr>
                      </w:pPr>
                    </w:p>
                  </w:sdtContent>
                </w:sdt>
                <w:sdt>
                  <w:sdtPr>
                    <w:alias w:val="pastraipa"/>
                    <w:tag w:val="part_5398fc6c3a96496fa18776c8b0262c4e"/>
                    <w:id w:val="-1783485346"/>
                    <w:lock w:val="sdtLocked"/>
                  </w:sdtPr>
                  <w:sdtEndPr/>
                  <w:sdtContent>
                    <w:p w14:paraId="292D4481" w14:textId="77777777" w:rsidR="00E6762A" w:rsidRDefault="00861842">
                      <w:pPr>
                        <w:widowControl w:val="0"/>
                        <w:jc w:val="center"/>
                        <w:rPr>
                          <w:b/>
                        </w:rPr>
                      </w:pPr>
                      <w:r>
                        <w:rPr>
                          <w:b/>
                        </w:rPr>
                        <w:t>22 pav. Metalinių triukšmo užtvarų pavyzdžiai</w:t>
                      </w:r>
                    </w:p>
                    <w:p w14:paraId="292D4482" w14:textId="77777777" w:rsidR="00E6762A" w:rsidRDefault="00E6762A"/>
                    <w:p w14:paraId="292D4483" w14:textId="77777777" w:rsidR="00E6762A" w:rsidRDefault="00861842">
                      <w:pPr>
                        <w:keepNext/>
                        <w:widowControl w:val="0"/>
                        <w:jc w:val="center"/>
                      </w:pPr>
                      <w:r>
                        <w:rPr>
                          <w:noProof/>
                          <w:lang w:eastAsia="lt-LT"/>
                        </w:rPr>
                        <w:drawing>
                          <wp:inline distT="0" distB="0" distL="0" distR="0" wp14:anchorId="292D4FDE" wp14:editId="292D4FDF">
                            <wp:extent cx="4467225" cy="2952750"/>
                            <wp:effectExtent l="0" t="0" r="0" b="0"/>
                            <wp:docPr id="45" name="Picture 45" descr="Image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_0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67225" cy="2952750"/>
                                    </a:xfrm>
                                    <a:prstGeom prst="rect">
                                      <a:avLst/>
                                    </a:prstGeom>
                                    <a:noFill/>
                                    <a:ln>
                                      <a:noFill/>
                                    </a:ln>
                                  </pic:spPr>
                                </pic:pic>
                              </a:graphicData>
                            </a:graphic>
                          </wp:inline>
                        </w:drawing>
                      </w:r>
                    </w:p>
                  </w:sdtContent>
                </w:sdt>
                <w:sdt>
                  <w:sdtPr>
                    <w:alias w:val="pastraipa"/>
                    <w:tag w:val="part_ed4f56e801f7488b8c1c3c358c0143e4"/>
                    <w:id w:val="1439566604"/>
                    <w:lock w:val="sdtLocked"/>
                  </w:sdtPr>
                  <w:sdtEndPr/>
                  <w:sdtContent>
                    <w:p w14:paraId="292D4484" w14:textId="77777777" w:rsidR="00E6762A" w:rsidRDefault="00861842">
                      <w:pPr>
                        <w:keepNext/>
                        <w:widowControl w:val="0"/>
                        <w:jc w:val="center"/>
                        <w:rPr>
                          <w:vanish/>
                        </w:rPr>
                      </w:pPr>
                      <w:r>
                        <w:rPr>
                          <w:vanish/>
                        </w:rPr>
                        <w:t>(pav.)</w:t>
                      </w:r>
                    </w:p>
                    <w:p w14:paraId="292D4485" w14:textId="77777777" w:rsidR="00E6762A" w:rsidRDefault="00E6762A">
                      <w:pPr>
                        <w:jc w:val="center"/>
                      </w:pPr>
                    </w:p>
                    <w:p w14:paraId="292D4486" w14:textId="77777777" w:rsidR="00E6762A" w:rsidRDefault="00861842">
                      <w:pPr>
                        <w:keepNext/>
                        <w:widowControl w:val="0"/>
                        <w:jc w:val="center"/>
                      </w:pPr>
                      <w:r>
                        <w:rPr>
                          <w:noProof/>
                          <w:lang w:eastAsia="lt-LT"/>
                        </w:rPr>
                        <w:lastRenderedPageBreak/>
                        <w:drawing>
                          <wp:inline distT="0" distB="0" distL="0" distR="0" wp14:anchorId="292D4FE0" wp14:editId="292D4FE1">
                            <wp:extent cx="4467225" cy="2981325"/>
                            <wp:effectExtent l="0" t="0" r="0" b="0"/>
                            <wp:docPr id="46" name="Picture 46" descr="Image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_0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7225" cy="2981325"/>
                                    </a:xfrm>
                                    <a:prstGeom prst="rect">
                                      <a:avLst/>
                                    </a:prstGeom>
                                    <a:noFill/>
                                    <a:ln>
                                      <a:noFill/>
                                    </a:ln>
                                  </pic:spPr>
                                </pic:pic>
                              </a:graphicData>
                            </a:graphic>
                          </wp:inline>
                        </w:drawing>
                      </w:r>
                    </w:p>
                  </w:sdtContent>
                </w:sdt>
                <w:sdt>
                  <w:sdtPr>
                    <w:alias w:val="pastraipa"/>
                    <w:tag w:val="part_cbba2596ca484390abf40e33075263b6"/>
                    <w:id w:val="231901584"/>
                    <w:lock w:val="sdtLocked"/>
                  </w:sdtPr>
                  <w:sdtEndPr/>
                  <w:sdtContent>
                    <w:p w14:paraId="292D4487" w14:textId="77777777" w:rsidR="00E6762A" w:rsidRDefault="00861842">
                      <w:pPr>
                        <w:keepNext/>
                        <w:widowControl w:val="0"/>
                        <w:jc w:val="center"/>
                        <w:rPr>
                          <w:vanish/>
                        </w:rPr>
                      </w:pPr>
                      <w:r>
                        <w:rPr>
                          <w:vanish/>
                        </w:rPr>
                        <w:t>(pav.)</w:t>
                      </w:r>
                    </w:p>
                    <w:p w14:paraId="292D4488" w14:textId="77777777" w:rsidR="00E6762A" w:rsidRDefault="00D203DB">
                      <w:pPr>
                        <w:widowControl w:val="0"/>
                        <w:jc w:val="center"/>
                        <w:rPr>
                          <w:b/>
                        </w:rPr>
                      </w:pPr>
                    </w:p>
                  </w:sdtContent>
                </w:sdt>
                <w:sdt>
                  <w:sdtPr>
                    <w:alias w:val="pastraipa"/>
                    <w:tag w:val="part_aa5da5a6a2e24376a39aab0ade74c0d8"/>
                    <w:id w:val="-994953657"/>
                    <w:lock w:val="sdtLocked"/>
                  </w:sdtPr>
                  <w:sdtEndPr/>
                  <w:sdtContent>
                    <w:p w14:paraId="292D4489" w14:textId="77777777" w:rsidR="00E6762A" w:rsidRDefault="00861842">
                      <w:pPr>
                        <w:widowControl w:val="0"/>
                        <w:jc w:val="center"/>
                        <w:rPr>
                          <w:b/>
                        </w:rPr>
                      </w:pPr>
                      <w:r>
                        <w:rPr>
                          <w:b/>
                        </w:rPr>
                        <w:t xml:space="preserve">23 pav. </w:t>
                      </w:r>
                      <w:proofErr w:type="spellStart"/>
                      <w:r>
                        <w:rPr>
                          <w:b/>
                        </w:rPr>
                        <w:t>Šilkografiniai</w:t>
                      </w:r>
                      <w:proofErr w:type="spellEnd"/>
                      <w:r>
                        <w:rPr>
                          <w:b/>
                        </w:rPr>
                        <w:t xml:space="preserve"> atspaudai ant permatomų detalių</w:t>
                      </w:r>
                    </w:p>
                    <w:p w14:paraId="292D448A" w14:textId="77777777" w:rsidR="00E6762A" w:rsidRDefault="00D203DB"/>
                  </w:sdtContent>
                </w:sdt>
                <w:sdt>
                  <w:sdtPr>
                    <w:alias w:val="lentele"/>
                    <w:tag w:val="part_5334c7df56214703ab994a73d1a8657a"/>
                    <w:id w:val="-1973359499"/>
                    <w:lock w:val="sdtLocked"/>
                  </w:sdtPr>
                  <w:sdtEndPr/>
                  <w:sdtContent>
                    <w:tbl>
                      <w:tblPr>
                        <w:tblW w:w="9070" w:type="dxa"/>
                        <w:tblLook w:val="01E0" w:firstRow="1" w:lastRow="1" w:firstColumn="1" w:lastColumn="1" w:noHBand="0" w:noVBand="0"/>
                      </w:tblPr>
                      <w:tblGrid>
                        <w:gridCol w:w="4733"/>
                        <w:gridCol w:w="4337"/>
                      </w:tblGrid>
                      <w:tr w:rsidR="00E6762A" w14:paraId="292D448F" w14:textId="77777777">
                        <w:tc>
                          <w:tcPr>
                            <w:tcW w:w="4733" w:type="dxa"/>
                          </w:tcPr>
                          <w:p w14:paraId="292D448B" w14:textId="77777777" w:rsidR="00E6762A" w:rsidRDefault="00861842">
                            <w:pPr>
                              <w:keepNext/>
                              <w:widowControl w:val="0"/>
                              <w:jc w:val="center"/>
                            </w:pPr>
                            <w:r>
                              <w:rPr>
                                <w:noProof/>
                                <w:lang w:eastAsia="lt-LT"/>
                              </w:rPr>
                              <w:drawing>
                                <wp:inline distT="0" distB="0" distL="0" distR="0" wp14:anchorId="292D4FE2" wp14:editId="292D4FE3">
                                  <wp:extent cx="2609850" cy="1962150"/>
                                  <wp:effectExtent l="0" t="0" r="0" b="0"/>
                                  <wp:docPr id="47" name="Picture 47" descr="sienute-skai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enute-skaidr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p w14:paraId="292D448C" w14:textId="77777777" w:rsidR="00E6762A" w:rsidRDefault="00861842">
                            <w:pPr>
                              <w:keepNext/>
                              <w:widowControl w:val="0"/>
                              <w:jc w:val="center"/>
                            </w:pPr>
                            <w:r>
                              <w:rPr>
                                <w:vanish/>
                              </w:rPr>
                              <w:t>(pav.)</w:t>
                            </w:r>
                          </w:p>
                        </w:tc>
                        <w:tc>
                          <w:tcPr>
                            <w:tcW w:w="4337" w:type="dxa"/>
                          </w:tcPr>
                          <w:p w14:paraId="292D448D" w14:textId="77777777" w:rsidR="00E6762A" w:rsidRDefault="00861842">
                            <w:pPr>
                              <w:keepNext/>
                              <w:widowControl w:val="0"/>
                              <w:jc w:val="center"/>
                            </w:pPr>
                            <w:r>
                              <w:rPr>
                                <w:noProof/>
                                <w:lang w:eastAsia="lt-LT"/>
                              </w:rPr>
                              <w:drawing>
                                <wp:inline distT="0" distB="0" distL="0" distR="0" wp14:anchorId="292D4FE4" wp14:editId="292D4FE5">
                                  <wp:extent cx="2095500" cy="1981200"/>
                                  <wp:effectExtent l="0" t="0" r="0" b="0"/>
                                  <wp:docPr id="48" name="Picture 48" descr="sie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enu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0" cy="1981200"/>
                                          </a:xfrm>
                                          <a:prstGeom prst="rect">
                                            <a:avLst/>
                                          </a:prstGeom>
                                          <a:noFill/>
                                          <a:ln>
                                            <a:noFill/>
                                          </a:ln>
                                        </pic:spPr>
                                      </pic:pic>
                                    </a:graphicData>
                                  </a:graphic>
                                </wp:inline>
                              </w:drawing>
                            </w:r>
                          </w:p>
                          <w:p w14:paraId="292D448E" w14:textId="77777777" w:rsidR="00E6762A" w:rsidRDefault="00861842">
                            <w:pPr>
                              <w:keepNext/>
                              <w:widowControl w:val="0"/>
                              <w:jc w:val="center"/>
                            </w:pPr>
                            <w:r>
                              <w:rPr>
                                <w:vanish/>
                              </w:rPr>
                              <w:t>(pav.)</w:t>
                            </w:r>
                          </w:p>
                        </w:tc>
                      </w:tr>
                      <w:tr w:rsidR="00E6762A" w14:paraId="292D4492" w14:textId="77777777">
                        <w:tc>
                          <w:tcPr>
                            <w:tcW w:w="4733" w:type="dxa"/>
                          </w:tcPr>
                          <w:p w14:paraId="292D4490" w14:textId="77777777" w:rsidR="00E6762A" w:rsidRDefault="00861842">
                            <w:pPr>
                              <w:keepNext/>
                              <w:widowControl w:val="0"/>
                              <w:jc w:val="center"/>
                            </w:pPr>
                            <w:r>
                              <w:t>priemiesčio, urbanizuotoje aplinkoje</w:t>
                            </w:r>
                          </w:p>
                        </w:tc>
                        <w:tc>
                          <w:tcPr>
                            <w:tcW w:w="4337" w:type="dxa"/>
                          </w:tcPr>
                          <w:p w14:paraId="292D4491" w14:textId="77777777" w:rsidR="00E6762A" w:rsidRDefault="00861842">
                            <w:pPr>
                              <w:keepNext/>
                              <w:widowControl w:val="0"/>
                              <w:jc w:val="center"/>
                            </w:pPr>
                            <w:r>
                              <w:t>užmiesčio/priemiesčio aplinkoje</w:t>
                            </w:r>
                          </w:p>
                        </w:tc>
                      </w:tr>
                      <w:tr w:rsidR="00E6762A" w14:paraId="292D4497" w14:textId="77777777">
                        <w:tc>
                          <w:tcPr>
                            <w:tcW w:w="4733" w:type="dxa"/>
                          </w:tcPr>
                          <w:p w14:paraId="292D4493" w14:textId="77777777" w:rsidR="00E6762A" w:rsidRDefault="00861842">
                            <w:pPr>
                              <w:keepNext/>
                              <w:widowControl w:val="0"/>
                              <w:jc w:val="center"/>
                            </w:pPr>
                            <w:r>
                              <w:rPr>
                                <w:noProof/>
                                <w:lang w:eastAsia="lt-LT"/>
                              </w:rPr>
                              <w:drawing>
                                <wp:inline distT="0" distB="0" distL="0" distR="0" wp14:anchorId="292D4FE6" wp14:editId="292D4FE7">
                                  <wp:extent cx="2457450" cy="1809750"/>
                                  <wp:effectExtent l="0" t="0" r="0" b="0"/>
                                  <wp:docPr id="49" name="Picture 49" descr="skaidri_Cockpi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kaidri_Cockpit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57450" cy="1809750"/>
                                          </a:xfrm>
                                          <a:prstGeom prst="rect">
                                            <a:avLst/>
                                          </a:prstGeom>
                                          <a:noFill/>
                                          <a:ln>
                                            <a:noFill/>
                                          </a:ln>
                                        </pic:spPr>
                                      </pic:pic>
                                    </a:graphicData>
                                  </a:graphic>
                                </wp:inline>
                              </w:drawing>
                            </w:r>
                          </w:p>
                          <w:p w14:paraId="292D4494" w14:textId="77777777" w:rsidR="00E6762A" w:rsidRDefault="00861842">
                            <w:pPr>
                              <w:keepNext/>
                              <w:widowControl w:val="0"/>
                              <w:jc w:val="center"/>
                            </w:pPr>
                            <w:r>
                              <w:rPr>
                                <w:vanish/>
                              </w:rPr>
                              <w:t>(pav.)</w:t>
                            </w:r>
                          </w:p>
                        </w:tc>
                        <w:tc>
                          <w:tcPr>
                            <w:tcW w:w="4337" w:type="dxa"/>
                          </w:tcPr>
                          <w:p w14:paraId="292D4495" w14:textId="77777777" w:rsidR="00E6762A" w:rsidRDefault="00861842">
                            <w:pPr>
                              <w:keepNext/>
                              <w:widowControl w:val="0"/>
                              <w:jc w:val="center"/>
                            </w:pPr>
                            <w:r>
                              <w:rPr>
                                <w:noProof/>
                                <w:lang w:eastAsia="lt-LT"/>
                              </w:rPr>
                              <w:drawing>
                                <wp:inline distT="0" distB="0" distL="0" distR="0" wp14:anchorId="292D4FE8" wp14:editId="292D4FE9">
                                  <wp:extent cx="2333625" cy="1819275"/>
                                  <wp:effectExtent l="0" t="0" r="0" b="0"/>
                                  <wp:docPr id="50" name="Picture 50" descr="skaidri_tubosider-a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kaidri_tubosider-am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33625" cy="1819275"/>
                                          </a:xfrm>
                                          <a:prstGeom prst="rect">
                                            <a:avLst/>
                                          </a:prstGeom>
                                          <a:noFill/>
                                          <a:ln>
                                            <a:noFill/>
                                          </a:ln>
                                        </pic:spPr>
                                      </pic:pic>
                                    </a:graphicData>
                                  </a:graphic>
                                </wp:inline>
                              </w:drawing>
                            </w:r>
                          </w:p>
                          <w:p w14:paraId="292D4496" w14:textId="77777777" w:rsidR="00E6762A" w:rsidRDefault="00861842">
                            <w:pPr>
                              <w:keepNext/>
                              <w:widowControl w:val="0"/>
                              <w:jc w:val="center"/>
                            </w:pPr>
                            <w:r>
                              <w:rPr>
                                <w:vanish/>
                              </w:rPr>
                              <w:t>(pav.)</w:t>
                            </w:r>
                          </w:p>
                        </w:tc>
                      </w:tr>
                      <w:tr w:rsidR="00E6762A" w14:paraId="292D449A" w14:textId="77777777">
                        <w:tc>
                          <w:tcPr>
                            <w:tcW w:w="4733" w:type="dxa"/>
                          </w:tcPr>
                          <w:p w14:paraId="292D4498" w14:textId="77777777" w:rsidR="00E6762A" w:rsidRDefault="00861842">
                            <w:pPr>
                              <w:keepNext/>
                              <w:widowControl w:val="0"/>
                              <w:jc w:val="center"/>
                            </w:pPr>
                            <w:r>
                              <w:t>priemiesčio, urbanizuotoje aplinkoje</w:t>
                            </w:r>
                          </w:p>
                        </w:tc>
                        <w:tc>
                          <w:tcPr>
                            <w:tcW w:w="4337" w:type="dxa"/>
                          </w:tcPr>
                          <w:p w14:paraId="292D4499" w14:textId="77777777" w:rsidR="00E6762A" w:rsidRDefault="00861842">
                            <w:pPr>
                              <w:keepNext/>
                              <w:widowControl w:val="0"/>
                              <w:jc w:val="center"/>
                            </w:pPr>
                            <w:r>
                              <w:t>urbanizuotoje aplinkoje</w:t>
                            </w:r>
                          </w:p>
                        </w:tc>
                      </w:tr>
                    </w:tbl>
                    <w:p w14:paraId="292D449B" w14:textId="77777777" w:rsidR="00E6762A" w:rsidRDefault="00D203DB">
                      <w:pPr>
                        <w:widowControl w:val="0"/>
                        <w:jc w:val="center"/>
                        <w:rPr>
                          <w:b/>
                        </w:rPr>
                      </w:pPr>
                    </w:p>
                  </w:sdtContent>
                </w:sdt>
                <w:sdt>
                  <w:sdtPr>
                    <w:alias w:val="pastraipa"/>
                    <w:tag w:val="part_096559de7dd04bf8aad3b64f499e0c6d"/>
                    <w:id w:val="-1552217608"/>
                    <w:lock w:val="sdtLocked"/>
                  </w:sdtPr>
                  <w:sdtEndPr/>
                  <w:sdtContent>
                    <w:p w14:paraId="292D449C" w14:textId="77777777" w:rsidR="00E6762A" w:rsidRDefault="00861842">
                      <w:pPr>
                        <w:widowControl w:val="0"/>
                        <w:jc w:val="center"/>
                        <w:rPr>
                          <w:b/>
                        </w:rPr>
                      </w:pPr>
                      <w:r>
                        <w:rPr>
                          <w:b/>
                        </w:rPr>
                        <w:t>24 pav. Skaidrių triukšmo užtvarų pavyzdžiai</w:t>
                      </w:r>
                    </w:p>
                    <w:p w14:paraId="292D449D" w14:textId="77777777" w:rsidR="00E6762A" w:rsidRDefault="00D203DB"/>
                  </w:sdtContent>
                </w:sdt>
                <w:sdt>
                  <w:sdtPr>
                    <w:alias w:val="lentele"/>
                    <w:tag w:val="part_c60cc7134c0745c3a2ebed2225a71014"/>
                    <w:id w:val="-1147588501"/>
                    <w:lock w:val="sdtLocked"/>
                  </w:sdtPr>
                  <w:sdtEndPr/>
                  <w:sdtContent>
                    <w:tbl>
                      <w:tblPr>
                        <w:tblW w:w="9070" w:type="dxa"/>
                        <w:tblLook w:val="01E0" w:firstRow="1" w:lastRow="1" w:firstColumn="1" w:lastColumn="1" w:noHBand="0" w:noVBand="0"/>
                      </w:tblPr>
                      <w:tblGrid>
                        <w:gridCol w:w="4852"/>
                        <w:gridCol w:w="4218"/>
                      </w:tblGrid>
                      <w:tr w:rsidR="00E6762A" w14:paraId="292D44A0" w14:textId="77777777">
                        <w:tc>
                          <w:tcPr>
                            <w:tcW w:w="4852" w:type="dxa"/>
                          </w:tcPr>
                          <w:p w14:paraId="292D449E" w14:textId="77777777" w:rsidR="00E6762A" w:rsidRDefault="00861842">
                            <w:pPr>
                              <w:keepNext/>
                              <w:widowControl w:val="0"/>
                              <w:jc w:val="center"/>
                            </w:pPr>
                            <w:r>
                              <w:rPr>
                                <w:noProof/>
                                <w:lang w:eastAsia="lt-LT"/>
                              </w:rPr>
                              <w:drawing>
                                <wp:inline distT="0" distB="0" distL="0" distR="0" wp14:anchorId="292D4FEA" wp14:editId="292D4FEB">
                                  <wp:extent cx="2686050" cy="1752600"/>
                                  <wp:effectExtent l="0" t="0" r="0" b="0"/>
                                  <wp:docPr id="51" name="Picture 51" descr="plastik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lastikin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6050" cy="1752600"/>
                                          </a:xfrm>
                                          <a:prstGeom prst="rect">
                                            <a:avLst/>
                                          </a:prstGeom>
                                          <a:noFill/>
                                          <a:ln>
                                            <a:noFill/>
                                          </a:ln>
                                        </pic:spPr>
                                      </pic:pic>
                                    </a:graphicData>
                                  </a:graphic>
                                </wp:inline>
                              </w:drawing>
                            </w:r>
                          </w:p>
                        </w:tc>
                        <w:tc>
                          <w:tcPr>
                            <w:tcW w:w="4218" w:type="dxa"/>
                          </w:tcPr>
                          <w:p w14:paraId="292D449F" w14:textId="77777777" w:rsidR="00E6762A" w:rsidRDefault="00861842">
                            <w:pPr>
                              <w:keepNext/>
                              <w:widowControl w:val="0"/>
                              <w:jc w:val="center"/>
                            </w:pPr>
                            <w:r>
                              <w:rPr>
                                <w:noProof/>
                                <w:lang w:eastAsia="lt-LT"/>
                              </w:rPr>
                              <w:drawing>
                                <wp:inline distT="0" distB="0" distL="0" distR="0" wp14:anchorId="292D4FEC" wp14:editId="292D4FED">
                                  <wp:extent cx="2352675" cy="1762125"/>
                                  <wp:effectExtent l="0" t="0" r="0" b="0"/>
                                  <wp:docPr id="52" name="Picture 52" descr="P1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11000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tc>
                      </w:tr>
                    </w:tbl>
                  </w:sdtContent>
                </w:sdt>
                <w:sdt>
                  <w:sdtPr>
                    <w:alias w:val="pastraipa"/>
                    <w:tag w:val="part_fd634ecdd3bc45bc9126a3ddd8459121"/>
                    <w:id w:val="-1002423659"/>
                    <w:lock w:val="sdtLocked"/>
                  </w:sdtPr>
                  <w:sdtEndPr/>
                  <w:sdtContent>
                    <w:p w14:paraId="292D44A1" w14:textId="77777777" w:rsidR="00E6762A" w:rsidRDefault="00861842">
                      <w:pPr>
                        <w:keepNext/>
                        <w:widowControl w:val="0"/>
                        <w:jc w:val="center"/>
                        <w:rPr>
                          <w:vanish/>
                        </w:rPr>
                      </w:pPr>
                      <w:r>
                        <w:rPr>
                          <w:vanish/>
                        </w:rPr>
                        <w:t>(pav.)</w:t>
                      </w:r>
                    </w:p>
                    <w:p w14:paraId="292D44A2" w14:textId="77777777" w:rsidR="00E6762A" w:rsidRDefault="00D203DB">
                      <w:pPr>
                        <w:widowControl w:val="0"/>
                        <w:jc w:val="center"/>
                        <w:rPr>
                          <w:b/>
                        </w:rPr>
                      </w:pPr>
                    </w:p>
                  </w:sdtContent>
                </w:sdt>
                <w:sdt>
                  <w:sdtPr>
                    <w:alias w:val="pastraipa"/>
                    <w:tag w:val="part_5a6a4e754837418c8cdb1b0069250152"/>
                    <w:id w:val="-1091854858"/>
                    <w:lock w:val="sdtLocked"/>
                  </w:sdtPr>
                  <w:sdtEndPr/>
                  <w:sdtContent>
                    <w:p w14:paraId="292D44A3" w14:textId="77777777" w:rsidR="00E6762A" w:rsidRDefault="00861842">
                      <w:pPr>
                        <w:widowControl w:val="0"/>
                        <w:jc w:val="center"/>
                        <w:rPr>
                          <w:b/>
                        </w:rPr>
                      </w:pPr>
                      <w:r>
                        <w:rPr>
                          <w:b/>
                        </w:rPr>
                        <w:t>25 pav. Plastikinių triukšmo užtvarų pavyzdžiai</w:t>
                      </w:r>
                    </w:p>
                    <w:p w14:paraId="292D44A4" w14:textId="77777777" w:rsidR="00E6762A" w:rsidRDefault="00E6762A"/>
                    <w:p w14:paraId="292D44A5" w14:textId="77777777" w:rsidR="00E6762A" w:rsidRDefault="00861842">
                      <w:pPr>
                        <w:keepNext/>
                        <w:widowControl w:val="0"/>
                        <w:jc w:val="center"/>
                      </w:pPr>
                      <w:r>
                        <w:rPr>
                          <w:noProof/>
                          <w:lang w:eastAsia="lt-LT"/>
                        </w:rPr>
                        <w:drawing>
                          <wp:inline distT="0" distB="0" distL="0" distR="0" wp14:anchorId="292D4FEE" wp14:editId="292D4FEF">
                            <wp:extent cx="2590800" cy="1905000"/>
                            <wp:effectExtent l="0" t="0" r="0" b="0"/>
                            <wp:docPr id="5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0800" cy="1905000"/>
                                    </a:xfrm>
                                    <a:prstGeom prst="rect">
                                      <a:avLst/>
                                    </a:prstGeom>
                                    <a:noFill/>
                                    <a:ln>
                                      <a:noFill/>
                                    </a:ln>
                                  </pic:spPr>
                                </pic:pic>
                              </a:graphicData>
                            </a:graphic>
                          </wp:inline>
                        </w:drawing>
                      </w:r>
                      <w:r>
                        <w:rPr>
                          <w:noProof/>
                          <w:lang w:eastAsia="lt-LT"/>
                        </w:rPr>
                        <w:drawing>
                          <wp:inline distT="0" distB="0" distL="0" distR="0" wp14:anchorId="292D4FF0" wp14:editId="292D4FF1">
                            <wp:extent cx="2400300" cy="3324225"/>
                            <wp:effectExtent l="0" t="0" r="0" b="0"/>
                            <wp:docPr id="54"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p>
                  </w:sdtContent>
                </w:sdt>
                <w:sdt>
                  <w:sdtPr>
                    <w:alias w:val="pastraipa"/>
                    <w:tag w:val="part_4dbd2e271357452a9f0d0e051a3729bf"/>
                    <w:id w:val="944659962"/>
                    <w:lock w:val="sdtLocked"/>
                  </w:sdtPr>
                  <w:sdtEndPr/>
                  <w:sdtContent>
                    <w:p w14:paraId="292D44A6" w14:textId="77777777" w:rsidR="00E6762A" w:rsidRDefault="00861842">
                      <w:pPr>
                        <w:keepNext/>
                        <w:widowControl w:val="0"/>
                        <w:jc w:val="center"/>
                        <w:rPr>
                          <w:vanish/>
                        </w:rPr>
                      </w:pPr>
                      <w:r>
                        <w:rPr>
                          <w:vanish/>
                        </w:rPr>
                        <w:t>(pav.)</w:t>
                      </w:r>
                    </w:p>
                    <w:p w14:paraId="292D44A7" w14:textId="77777777" w:rsidR="00E6762A" w:rsidRDefault="00D203DB">
                      <w:pPr>
                        <w:widowControl w:val="0"/>
                        <w:jc w:val="center"/>
                        <w:rPr>
                          <w:b/>
                        </w:rPr>
                      </w:pPr>
                    </w:p>
                  </w:sdtContent>
                </w:sdt>
                <w:sdt>
                  <w:sdtPr>
                    <w:alias w:val="pastraipa"/>
                    <w:tag w:val="part_3f35de7e91b94dbba80911dfdd4cbff6"/>
                    <w:id w:val="-1599628597"/>
                    <w:lock w:val="sdtLocked"/>
                  </w:sdtPr>
                  <w:sdtEndPr/>
                  <w:sdtContent>
                    <w:p w14:paraId="292D44A8" w14:textId="77777777" w:rsidR="00E6762A" w:rsidRDefault="00861842">
                      <w:pPr>
                        <w:widowControl w:val="0"/>
                        <w:jc w:val="center"/>
                        <w:rPr>
                          <w:b/>
                        </w:rPr>
                      </w:pPr>
                      <w:r>
                        <w:rPr>
                          <w:b/>
                        </w:rPr>
                        <w:t>26 pav. Triukšmo užtvaros su cilindrine (kairėje) ir užlenkta (dešinėje) viršaus detale</w:t>
                      </w:r>
                    </w:p>
                    <w:p w14:paraId="292D44A9" w14:textId="77777777" w:rsidR="00E6762A" w:rsidRDefault="00D203DB"/>
                  </w:sdtContent>
                </w:sdt>
                <w:sdt>
                  <w:sdtPr>
                    <w:alias w:val="lentele"/>
                    <w:tag w:val="part_f6887aef732f4f799e2de074292679a8"/>
                    <w:id w:val="1443892418"/>
                    <w:lock w:val="sdtLocked"/>
                  </w:sdtPr>
                  <w:sdtEndPr/>
                  <w:sdtContent>
                    <w:p w14:paraId="292D44AA" w14:textId="77777777" w:rsidR="00E6762A" w:rsidRDefault="00D203DB">
                      <w:pPr>
                        <w:keepNext/>
                        <w:jc w:val="center"/>
                        <w:rPr>
                          <w:b/>
                          <w:bCs/>
                          <w:kern w:val="32"/>
                        </w:rPr>
                      </w:pPr>
                      <w:sdt>
                        <w:sdtPr>
                          <w:alias w:val="Pavadinimas"/>
                          <w:tag w:val="title_f6887aef732f4f799e2de074292679a8"/>
                          <w:id w:val="-1156527979"/>
                          <w:lock w:val="sdtLocked"/>
                        </w:sdtPr>
                        <w:sdtEndPr/>
                        <w:sdtContent>
                          <w:r w:rsidR="00861842">
                            <w:rPr>
                              <w:b/>
                              <w:bCs/>
                              <w:kern w:val="32"/>
                            </w:rPr>
                            <w:t>12 lentelė. Triukšmo užtvaros, pagamintos iš antrinių žaliavų, alternatyvių medžiagų</w:t>
                          </w:r>
                        </w:sdtContent>
                      </w:sdt>
                    </w:p>
                    <w:p w14:paraId="292D44AB"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4150"/>
                        <w:gridCol w:w="2722"/>
                      </w:tblGrid>
                      <w:tr w:rsidR="00E6762A" w14:paraId="292D44AF" w14:textId="77777777">
                        <w:trPr>
                          <w:tblHeader/>
                        </w:trPr>
                        <w:tc>
                          <w:tcPr>
                            <w:tcW w:w="2198" w:type="dxa"/>
                            <w:tcBorders>
                              <w:top w:val="double" w:sz="4" w:space="0" w:color="auto"/>
                              <w:left w:val="double" w:sz="4" w:space="0" w:color="auto"/>
                              <w:bottom w:val="double" w:sz="4" w:space="0" w:color="auto"/>
                            </w:tcBorders>
                          </w:tcPr>
                          <w:p w14:paraId="292D44AC" w14:textId="77777777" w:rsidR="00E6762A" w:rsidRDefault="00861842">
                            <w:pPr>
                              <w:keepNext/>
                              <w:jc w:val="center"/>
                              <w:rPr>
                                <w:b/>
                                <w:sz w:val="22"/>
                              </w:rPr>
                            </w:pPr>
                            <w:r>
                              <w:rPr>
                                <w:b/>
                                <w:sz w:val="22"/>
                              </w:rPr>
                              <w:t>Konstrukcija</w:t>
                            </w:r>
                          </w:p>
                        </w:tc>
                        <w:tc>
                          <w:tcPr>
                            <w:tcW w:w="4150" w:type="dxa"/>
                            <w:tcBorders>
                              <w:top w:val="double" w:sz="4" w:space="0" w:color="auto"/>
                              <w:bottom w:val="double" w:sz="4" w:space="0" w:color="auto"/>
                            </w:tcBorders>
                          </w:tcPr>
                          <w:p w14:paraId="292D44AD" w14:textId="77777777" w:rsidR="00E6762A" w:rsidRDefault="00861842">
                            <w:pPr>
                              <w:keepNext/>
                              <w:jc w:val="center"/>
                              <w:rPr>
                                <w:b/>
                                <w:sz w:val="22"/>
                              </w:rPr>
                            </w:pPr>
                            <w:r>
                              <w:rPr>
                                <w:b/>
                                <w:sz w:val="22"/>
                              </w:rPr>
                              <w:t>Privalumai</w:t>
                            </w:r>
                          </w:p>
                        </w:tc>
                        <w:tc>
                          <w:tcPr>
                            <w:tcW w:w="2722" w:type="dxa"/>
                            <w:tcBorders>
                              <w:top w:val="double" w:sz="4" w:space="0" w:color="auto"/>
                              <w:bottom w:val="double" w:sz="4" w:space="0" w:color="auto"/>
                              <w:right w:val="double" w:sz="4" w:space="0" w:color="auto"/>
                            </w:tcBorders>
                          </w:tcPr>
                          <w:p w14:paraId="292D44AE" w14:textId="77777777" w:rsidR="00E6762A" w:rsidRDefault="00861842">
                            <w:pPr>
                              <w:keepNext/>
                              <w:jc w:val="center"/>
                              <w:rPr>
                                <w:b/>
                                <w:sz w:val="22"/>
                              </w:rPr>
                            </w:pPr>
                            <w:r>
                              <w:rPr>
                                <w:b/>
                                <w:sz w:val="22"/>
                              </w:rPr>
                              <w:t>Trūkumai</w:t>
                            </w:r>
                          </w:p>
                        </w:tc>
                      </w:tr>
                      <w:tr w:rsidR="00E6762A" w14:paraId="292D44B1" w14:textId="77777777">
                        <w:tc>
                          <w:tcPr>
                            <w:tcW w:w="9070" w:type="dxa"/>
                            <w:gridSpan w:val="3"/>
                            <w:tcBorders>
                              <w:top w:val="double" w:sz="4" w:space="0" w:color="auto"/>
                            </w:tcBorders>
                          </w:tcPr>
                          <w:p w14:paraId="292D44B0" w14:textId="77777777" w:rsidR="00E6762A" w:rsidRDefault="00861842">
                            <w:pPr>
                              <w:keepNext/>
                              <w:jc w:val="center"/>
                              <w:rPr>
                                <w:b/>
                                <w:sz w:val="22"/>
                              </w:rPr>
                            </w:pPr>
                            <w:r>
                              <w:rPr>
                                <w:b/>
                                <w:sz w:val="22"/>
                              </w:rPr>
                              <w:t>Užtvaros iš antrinių žaliavų</w:t>
                            </w:r>
                          </w:p>
                        </w:tc>
                      </w:tr>
                      <w:tr w:rsidR="00E6762A" w14:paraId="292D44B8" w14:textId="77777777">
                        <w:tc>
                          <w:tcPr>
                            <w:tcW w:w="2198" w:type="dxa"/>
                          </w:tcPr>
                          <w:p w14:paraId="292D44B2" w14:textId="77777777" w:rsidR="00E6762A" w:rsidRDefault="00861842">
                            <w:pPr>
                              <w:widowControl w:val="0"/>
                              <w:rPr>
                                <w:sz w:val="22"/>
                              </w:rPr>
                            </w:pPr>
                            <w:r>
                              <w:rPr>
                                <w:sz w:val="22"/>
                              </w:rPr>
                              <w:t>Perdirbtas plastikas, perdirbtos gumos atliekos, kt.</w:t>
                            </w:r>
                          </w:p>
                        </w:tc>
                        <w:tc>
                          <w:tcPr>
                            <w:tcW w:w="4150" w:type="dxa"/>
                          </w:tcPr>
                          <w:p w14:paraId="292D44B3" w14:textId="77777777" w:rsidR="00E6762A" w:rsidRDefault="00E6762A">
                            <w:pPr>
                              <w:widowControl w:val="0"/>
                              <w:rPr>
                                <w:sz w:val="22"/>
                              </w:rPr>
                            </w:pPr>
                          </w:p>
                        </w:tc>
                        <w:tc>
                          <w:tcPr>
                            <w:tcW w:w="2722" w:type="dxa"/>
                          </w:tcPr>
                          <w:p w14:paraId="292D44B4" w14:textId="77777777" w:rsidR="00E6762A" w:rsidRDefault="00861842">
                            <w:pPr>
                              <w:widowControl w:val="0"/>
                              <w:rPr>
                                <w:sz w:val="22"/>
                              </w:rPr>
                            </w:pPr>
                            <w:r>
                              <w:rPr>
                                <w:kern w:val="16"/>
                                <w:sz w:val="22"/>
                              </w:rPr>
                              <w:t xml:space="preserve">– </w:t>
                            </w:r>
                            <w:r>
                              <w:rPr>
                                <w:sz w:val="22"/>
                              </w:rPr>
                              <w:t>maža spalvinė gama</w:t>
                            </w:r>
                          </w:p>
                          <w:p w14:paraId="292D44B5" w14:textId="77777777" w:rsidR="00E6762A" w:rsidRDefault="00861842">
                            <w:pPr>
                              <w:widowControl w:val="0"/>
                              <w:rPr>
                                <w:sz w:val="22"/>
                              </w:rPr>
                            </w:pPr>
                            <w:r>
                              <w:rPr>
                                <w:kern w:val="16"/>
                                <w:sz w:val="22"/>
                              </w:rPr>
                              <w:t xml:space="preserve">– </w:t>
                            </w:r>
                            <w:r>
                              <w:rPr>
                                <w:sz w:val="22"/>
                              </w:rPr>
                              <w:t>maža garso izoliacija</w:t>
                            </w:r>
                          </w:p>
                          <w:p w14:paraId="292D44B6" w14:textId="77777777" w:rsidR="00E6762A" w:rsidRDefault="00861842">
                            <w:pPr>
                              <w:widowControl w:val="0"/>
                              <w:rPr>
                                <w:sz w:val="22"/>
                              </w:rPr>
                            </w:pPr>
                            <w:r>
                              <w:rPr>
                                <w:kern w:val="16"/>
                                <w:sz w:val="22"/>
                              </w:rPr>
                              <w:t xml:space="preserve">– </w:t>
                            </w:r>
                            <w:r>
                              <w:rPr>
                                <w:sz w:val="22"/>
                              </w:rPr>
                              <w:t>netvirta konstrukcija</w:t>
                            </w:r>
                          </w:p>
                          <w:p w14:paraId="292D44B7" w14:textId="77777777" w:rsidR="00E6762A" w:rsidRDefault="00861842">
                            <w:pPr>
                              <w:widowControl w:val="0"/>
                              <w:rPr>
                                <w:sz w:val="22"/>
                              </w:rPr>
                            </w:pPr>
                            <w:r>
                              <w:rPr>
                                <w:kern w:val="16"/>
                                <w:sz w:val="22"/>
                              </w:rPr>
                              <w:t xml:space="preserve">– </w:t>
                            </w:r>
                            <w:proofErr w:type="spellStart"/>
                            <w:r>
                              <w:rPr>
                                <w:sz w:val="22"/>
                              </w:rPr>
                              <w:t>toksiškos</w:t>
                            </w:r>
                            <w:proofErr w:type="spellEnd"/>
                            <w:r>
                              <w:rPr>
                                <w:sz w:val="22"/>
                              </w:rPr>
                              <w:t xml:space="preserve"> ir degios</w:t>
                            </w:r>
                          </w:p>
                        </w:tc>
                      </w:tr>
                      <w:tr w:rsidR="00E6762A" w14:paraId="292D44BA" w14:textId="77777777">
                        <w:tc>
                          <w:tcPr>
                            <w:tcW w:w="9070" w:type="dxa"/>
                            <w:gridSpan w:val="3"/>
                          </w:tcPr>
                          <w:p w14:paraId="292D44B9" w14:textId="77777777" w:rsidR="00E6762A" w:rsidRDefault="00861842">
                            <w:pPr>
                              <w:widowControl w:val="0"/>
                              <w:ind w:firstLine="567"/>
                              <w:jc w:val="center"/>
                              <w:rPr>
                                <w:b/>
                                <w:sz w:val="22"/>
                              </w:rPr>
                            </w:pPr>
                            <w:r>
                              <w:rPr>
                                <w:b/>
                                <w:sz w:val="22"/>
                              </w:rPr>
                              <w:t>Užtvaros iš alternatyvių medžiagų</w:t>
                            </w:r>
                          </w:p>
                        </w:tc>
                      </w:tr>
                      <w:tr w:rsidR="00E6762A" w14:paraId="292D44C5" w14:textId="77777777">
                        <w:tc>
                          <w:tcPr>
                            <w:tcW w:w="2198" w:type="dxa"/>
                          </w:tcPr>
                          <w:p w14:paraId="292D44BB" w14:textId="77777777" w:rsidR="00E6762A" w:rsidRDefault="00861842">
                            <w:pPr>
                              <w:widowControl w:val="0"/>
                              <w:rPr>
                                <w:sz w:val="22"/>
                              </w:rPr>
                            </w:pPr>
                            <w:proofErr w:type="spellStart"/>
                            <w:r>
                              <w:rPr>
                                <w:sz w:val="22"/>
                              </w:rPr>
                              <w:t>Gabionų</w:t>
                            </w:r>
                            <w:proofErr w:type="spellEnd"/>
                            <w:r>
                              <w:rPr>
                                <w:sz w:val="22"/>
                              </w:rPr>
                              <w:t xml:space="preserve"> (metalinio tinklo (dažniausiai galvanizuoto plieno vielos) ir porėtų akmenų/skaldos blokelių/krepšelių) užtvaros</w:t>
                            </w:r>
                          </w:p>
                        </w:tc>
                        <w:tc>
                          <w:tcPr>
                            <w:tcW w:w="4150" w:type="dxa"/>
                          </w:tcPr>
                          <w:p w14:paraId="292D44BC" w14:textId="77777777" w:rsidR="00E6762A" w:rsidRDefault="00861842">
                            <w:pPr>
                              <w:widowControl w:val="0"/>
                              <w:rPr>
                                <w:sz w:val="22"/>
                              </w:rPr>
                            </w:pPr>
                            <w:r>
                              <w:rPr>
                                <w:kern w:val="16"/>
                                <w:sz w:val="22"/>
                              </w:rPr>
                              <w:t xml:space="preserve">– </w:t>
                            </w:r>
                            <w:r>
                              <w:rPr>
                                <w:sz w:val="22"/>
                              </w:rPr>
                              <w:t>nebūtinas pamatas</w:t>
                            </w:r>
                          </w:p>
                          <w:p w14:paraId="292D44BD" w14:textId="77777777" w:rsidR="00E6762A" w:rsidRDefault="00861842">
                            <w:pPr>
                              <w:widowControl w:val="0"/>
                              <w:rPr>
                                <w:sz w:val="22"/>
                              </w:rPr>
                            </w:pPr>
                            <w:r>
                              <w:rPr>
                                <w:kern w:val="16"/>
                                <w:sz w:val="22"/>
                              </w:rPr>
                              <w:t xml:space="preserve">– </w:t>
                            </w:r>
                            <w:r>
                              <w:rPr>
                                <w:sz w:val="22"/>
                              </w:rPr>
                              <w:t>išlaiko savo formą</w:t>
                            </w:r>
                          </w:p>
                          <w:p w14:paraId="292D44BE" w14:textId="77777777" w:rsidR="00E6762A" w:rsidRDefault="00861842">
                            <w:pPr>
                              <w:widowControl w:val="0"/>
                              <w:rPr>
                                <w:sz w:val="22"/>
                              </w:rPr>
                            </w:pPr>
                            <w:r>
                              <w:rPr>
                                <w:kern w:val="16"/>
                                <w:sz w:val="22"/>
                              </w:rPr>
                              <w:t xml:space="preserve">– </w:t>
                            </w:r>
                            <w:r>
                              <w:rPr>
                                <w:sz w:val="22"/>
                              </w:rPr>
                              <w:t>kartais galima sutaupyti erdvės</w:t>
                            </w:r>
                          </w:p>
                          <w:p w14:paraId="292D44BF" w14:textId="77777777" w:rsidR="00E6762A" w:rsidRDefault="00861842">
                            <w:pPr>
                              <w:widowControl w:val="0"/>
                              <w:rPr>
                                <w:sz w:val="22"/>
                              </w:rPr>
                            </w:pPr>
                            <w:r>
                              <w:rPr>
                                <w:kern w:val="16"/>
                                <w:sz w:val="22"/>
                              </w:rPr>
                              <w:t xml:space="preserve">– </w:t>
                            </w:r>
                            <w:r>
                              <w:rPr>
                                <w:sz w:val="22"/>
                              </w:rPr>
                              <w:t>galima greitai ir lengvai išardyti</w:t>
                            </w:r>
                          </w:p>
                          <w:p w14:paraId="292D44C0" w14:textId="77777777" w:rsidR="00E6762A" w:rsidRDefault="00861842">
                            <w:pPr>
                              <w:widowControl w:val="0"/>
                              <w:rPr>
                                <w:sz w:val="22"/>
                              </w:rPr>
                            </w:pPr>
                            <w:r>
                              <w:rPr>
                                <w:kern w:val="16"/>
                                <w:sz w:val="22"/>
                              </w:rPr>
                              <w:t xml:space="preserve">– </w:t>
                            </w:r>
                            <w:r>
                              <w:rPr>
                                <w:sz w:val="22"/>
                              </w:rPr>
                              <w:t>išardžius medžiaga gali būti panaudota kitoje vietoje</w:t>
                            </w:r>
                          </w:p>
                          <w:p w14:paraId="292D44C1" w14:textId="77777777" w:rsidR="00E6762A" w:rsidRDefault="00861842">
                            <w:pPr>
                              <w:widowControl w:val="0"/>
                              <w:rPr>
                                <w:sz w:val="22"/>
                              </w:rPr>
                            </w:pPr>
                            <w:r>
                              <w:rPr>
                                <w:kern w:val="16"/>
                                <w:sz w:val="22"/>
                              </w:rPr>
                              <w:t xml:space="preserve">– </w:t>
                            </w:r>
                            <w:r>
                              <w:rPr>
                                <w:sz w:val="22"/>
                              </w:rPr>
                              <w:t>galima pratęsti, paaukštinti</w:t>
                            </w:r>
                          </w:p>
                          <w:p w14:paraId="292D44C2" w14:textId="77777777" w:rsidR="00E6762A" w:rsidRDefault="00861842">
                            <w:pPr>
                              <w:widowControl w:val="0"/>
                              <w:rPr>
                                <w:sz w:val="22"/>
                              </w:rPr>
                            </w:pPr>
                            <w:r>
                              <w:rPr>
                                <w:kern w:val="16"/>
                                <w:sz w:val="22"/>
                              </w:rPr>
                              <w:lastRenderedPageBreak/>
                              <w:t xml:space="preserve">– </w:t>
                            </w:r>
                            <w:r>
                              <w:rPr>
                                <w:sz w:val="22"/>
                              </w:rPr>
                              <w:t>atspari šalčiui, vandeniui</w:t>
                            </w:r>
                          </w:p>
                          <w:p w14:paraId="292D44C3" w14:textId="77777777" w:rsidR="00E6762A" w:rsidRDefault="00861842">
                            <w:pPr>
                              <w:widowControl w:val="0"/>
                              <w:rPr>
                                <w:sz w:val="22"/>
                              </w:rPr>
                            </w:pPr>
                            <w:r>
                              <w:rPr>
                                <w:kern w:val="16"/>
                                <w:sz w:val="22"/>
                              </w:rPr>
                              <w:t xml:space="preserve">– </w:t>
                            </w:r>
                            <w:r>
                              <w:rPr>
                                <w:sz w:val="22"/>
                              </w:rPr>
                              <w:t>palanki aplinkai, ekonomiška medžiaga</w:t>
                            </w:r>
                          </w:p>
                        </w:tc>
                        <w:tc>
                          <w:tcPr>
                            <w:tcW w:w="2722" w:type="dxa"/>
                          </w:tcPr>
                          <w:p w14:paraId="292D44C4" w14:textId="77777777" w:rsidR="00E6762A" w:rsidRDefault="00861842">
                            <w:pPr>
                              <w:widowControl w:val="0"/>
                              <w:jc w:val="center"/>
                              <w:rPr>
                                <w:sz w:val="22"/>
                              </w:rPr>
                            </w:pPr>
                            <w:r>
                              <w:rPr>
                                <w:sz w:val="22"/>
                              </w:rPr>
                              <w:lastRenderedPageBreak/>
                              <w:t>–</w:t>
                            </w:r>
                          </w:p>
                        </w:tc>
                      </w:tr>
                      <w:tr w:rsidR="00E6762A" w14:paraId="292D44D0" w14:textId="77777777">
                        <w:tc>
                          <w:tcPr>
                            <w:tcW w:w="2198" w:type="dxa"/>
                          </w:tcPr>
                          <w:p w14:paraId="292D44C6" w14:textId="77777777" w:rsidR="00E6762A" w:rsidRDefault="00861842">
                            <w:pPr>
                              <w:widowControl w:val="0"/>
                              <w:rPr>
                                <w:sz w:val="22"/>
                              </w:rPr>
                            </w:pPr>
                            <w:r>
                              <w:rPr>
                                <w:sz w:val="22"/>
                              </w:rPr>
                              <w:lastRenderedPageBreak/>
                              <w:t>Užtvaros, statomos kaip rentiniai (dažniausiai medinės; gali būti ir betoninės). Statinyje gali būti paliktos vietos želdiniams. Gali būti apželdinta viršutinė kraštinė</w:t>
                            </w:r>
                          </w:p>
                        </w:tc>
                        <w:tc>
                          <w:tcPr>
                            <w:tcW w:w="4150" w:type="dxa"/>
                          </w:tcPr>
                          <w:p w14:paraId="292D44C7" w14:textId="77777777" w:rsidR="00E6762A" w:rsidRDefault="00861842">
                            <w:pPr>
                              <w:widowControl w:val="0"/>
                              <w:rPr>
                                <w:sz w:val="22"/>
                              </w:rPr>
                            </w:pPr>
                            <w:r>
                              <w:rPr>
                                <w:kern w:val="16"/>
                                <w:sz w:val="22"/>
                              </w:rPr>
                              <w:t xml:space="preserve">– </w:t>
                            </w:r>
                            <w:r>
                              <w:rPr>
                                <w:sz w:val="22"/>
                              </w:rPr>
                              <w:t>natūrali išvaizda, lengvai įkomponuojamos kraštovaizdyje</w:t>
                            </w:r>
                          </w:p>
                          <w:p w14:paraId="292D44C8" w14:textId="77777777" w:rsidR="00E6762A" w:rsidRDefault="00861842">
                            <w:pPr>
                              <w:widowControl w:val="0"/>
                              <w:rPr>
                                <w:sz w:val="22"/>
                              </w:rPr>
                            </w:pPr>
                            <w:r>
                              <w:rPr>
                                <w:kern w:val="16"/>
                                <w:sz w:val="22"/>
                              </w:rPr>
                              <w:t xml:space="preserve">– </w:t>
                            </w:r>
                            <w:r>
                              <w:rPr>
                                <w:sz w:val="22"/>
                              </w:rPr>
                              <w:t>ir atspindi, ir absorbuoja triukšmą</w:t>
                            </w:r>
                          </w:p>
                          <w:p w14:paraId="292D44C9" w14:textId="77777777" w:rsidR="00E6762A" w:rsidRDefault="00861842">
                            <w:pPr>
                              <w:widowControl w:val="0"/>
                              <w:rPr>
                                <w:sz w:val="22"/>
                              </w:rPr>
                            </w:pPr>
                            <w:r>
                              <w:rPr>
                                <w:kern w:val="16"/>
                                <w:sz w:val="22"/>
                              </w:rPr>
                              <w:t xml:space="preserve">– </w:t>
                            </w:r>
                            <w:r>
                              <w:rPr>
                                <w:sz w:val="22"/>
                              </w:rPr>
                              <w:t>aukštis: 5 m ir daugiau</w:t>
                            </w:r>
                          </w:p>
                          <w:p w14:paraId="292D44CA" w14:textId="77777777" w:rsidR="00E6762A" w:rsidRDefault="00861842">
                            <w:pPr>
                              <w:widowControl w:val="0"/>
                              <w:rPr>
                                <w:sz w:val="22"/>
                              </w:rPr>
                            </w:pPr>
                            <w:r>
                              <w:rPr>
                                <w:kern w:val="16"/>
                                <w:sz w:val="22"/>
                              </w:rPr>
                              <w:t xml:space="preserve">– </w:t>
                            </w:r>
                            <w:r>
                              <w:rPr>
                                <w:sz w:val="22"/>
                              </w:rPr>
                              <w:t xml:space="preserve">nėra grėsmės dėl </w:t>
                            </w:r>
                            <w:proofErr w:type="spellStart"/>
                            <w:r>
                              <w:rPr>
                                <w:sz w:val="22"/>
                              </w:rPr>
                              <w:t>garfičių</w:t>
                            </w:r>
                            <w:proofErr w:type="spellEnd"/>
                            <w:r>
                              <w:rPr>
                                <w:sz w:val="22"/>
                              </w:rPr>
                              <w:t>, ypač, jei statinys apželdintas</w:t>
                            </w:r>
                          </w:p>
                          <w:p w14:paraId="292D44CB" w14:textId="77777777" w:rsidR="00E6762A" w:rsidRDefault="00861842">
                            <w:pPr>
                              <w:widowControl w:val="0"/>
                              <w:rPr>
                                <w:sz w:val="22"/>
                              </w:rPr>
                            </w:pPr>
                            <w:r>
                              <w:rPr>
                                <w:kern w:val="16"/>
                                <w:sz w:val="22"/>
                              </w:rPr>
                              <w:t xml:space="preserve">– </w:t>
                            </w:r>
                            <w:r>
                              <w:rPr>
                                <w:sz w:val="22"/>
                              </w:rPr>
                              <w:t xml:space="preserve">galima suformuoti </w:t>
                            </w:r>
                            <w:proofErr w:type="spellStart"/>
                            <w:r>
                              <w:rPr>
                                <w:sz w:val="22"/>
                              </w:rPr>
                              <w:t>kampuotą</w:t>
                            </w:r>
                            <w:proofErr w:type="spellEnd"/>
                            <w:r>
                              <w:rPr>
                                <w:sz w:val="22"/>
                              </w:rPr>
                              <w:t>, išlenktą konfigūraciją</w:t>
                            </w:r>
                          </w:p>
                          <w:p w14:paraId="292D44CC" w14:textId="77777777" w:rsidR="00E6762A" w:rsidRDefault="00861842">
                            <w:pPr>
                              <w:widowControl w:val="0"/>
                              <w:rPr>
                                <w:sz w:val="22"/>
                              </w:rPr>
                            </w:pPr>
                            <w:r>
                              <w:rPr>
                                <w:kern w:val="16"/>
                                <w:sz w:val="22"/>
                              </w:rPr>
                              <w:t xml:space="preserve">– </w:t>
                            </w:r>
                            <w:r>
                              <w:rPr>
                                <w:sz w:val="22"/>
                              </w:rPr>
                              <w:t>neribotas ilgis; lengvai formuojama pagal vietovės topografiją</w:t>
                            </w:r>
                          </w:p>
                          <w:p w14:paraId="292D44CD" w14:textId="77777777" w:rsidR="00E6762A" w:rsidRDefault="00861842">
                            <w:pPr>
                              <w:widowControl w:val="0"/>
                              <w:rPr>
                                <w:sz w:val="22"/>
                              </w:rPr>
                            </w:pPr>
                            <w:r>
                              <w:rPr>
                                <w:kern w:val="16"/>
                                <w:sz w:val="22"/>
                              </w:rPr>
                              <w:t xml:space="preserve">– </w:t>
                            </w:r>
                            <w:r>
                              <w:rPr>
                                <w:sz w:val="22"/>
                              </w:rPr>
                              <w:t>minimali priežiūra</w:t>
                            </w:r>
                          </w:p>
                          <w:p w14:paraId="292D44CE" w14:textId="77777777" w:rsidR="00E6762A" w:rsidRDefault="00861842">
                            <w:pPr>
                              <w:widowControl w:val="0"/>
                              <w:rPr>
                                <w:sz w:val="22"/>
                              </w:rPr>
                            </w:pPr>
                            <w:r>
                              <w:rPr>
                                <w:kern w:val="16"/>
                                <w:sz w:val="22"/>
                              </w:rPr>
                              <w:t xml:space="preserve">– </w:t>
                            </w:r>
                            <w:r>
                              <w:rPr>
                                <w:sz w:val="22"/>
                              </w:rPr>
                              <w:t>gamintojai nurodo specializuotų produktų ilgaamžiškumą iki 125 m</w:t>
                            </w:r>
                          </w:p>
                        </w:tc>
                        <w:tc>
                          <w:tcPr>
                            <w:tcW w:w="2722" w:type="dxa"/>
                          </w:tcPr>
                          <w:p w14:paraId="292D44CF" w14:textId="77777777" w:rsidR="00E6762A" w:rsidRDefault="00861842">
                            <w:pPr>
                              <w:widowControl w:val="0"/>
                              <w:jc w:val="center"/>
                              <w:rPr>
                                <w:sz w:val="22"/>
                              </w:rPr>
                            </w:pPr>
                            <w:r>
                              <w:rPr>
                                <w:kern w:val="16"/>
                                <w:sz w:val="22"/>
                              </w:rPr>
                              <w:t>–</w:t>
                            </w:r>
                          </w:p>
                        </w:tc>
                      </w:tr>
                      <w:tr w:rsidR="00E6762A" w14:paraId="292D44DD" w14:textId="77777777">
                        <w:tc>
                          <w:tcPr>
                            <w:tcW w:w="2198" w:type="dxa"/>
                          </w:tcPr>
                          <w:p w14:paraId="292D44D1" w14:textId="77777777" w:rsidR="00E6762A" w:rsidRDefault="00861842">
                            <w:pPr>
                              <w:widowControl w:val="0"/>
                              <w:rPr>
                                <w:sz w:val="22"/>
                              </w:rPr>
                            </w:pPr>
                            <w:r>
                              <w:rPr>
                                <w:sz w:val="22"/>
                              </w:rPr>
                              <w:t>Žaliosios užtvaros – iš augančių arba supintų gluosnių. Augančių gluosnių užtvaros maksimalus aukštis – 2,5 m, pintų gluosnių – 3,5 m</w:t>
                            </w:r>
                          </w:p>
                        </w:tc>
                        <w:tc>
                          <w:tcPr>
                            <w:tcW w:w="4150" w:type="dxa"/>
                          </w:tcPr>
                          <w:p w14:paraId="292D44D2" w14:textId="77777777" w:rsidR="00E6762A" w:rsidRDefault="00861842">
                            <w:pPr>
                              <w:widowControl w:val="0"/>
                              <w:rPr>
                                <w:sz w:val="22"/>
                              </w:rPr>
                            </w:pPr>
                            <w:r>
                              <w:rPr>
                                <w:kern w:val="16"/>
                                <w:sz w:val="22"/>
                              </w:rPr>
                              <w:t xml:space="preserve">– </w:t>
                            </w:r>
                            <w:r>
                              <w:rPr>
                                <w:sz w:val="22"/>
                              </w:rPr>
                              <w:t xml:space="preserve">tipas – absorbuojantis. Šerdies garso izoliacija 31 </w:t>
                            </w:r>
                            <w:proofErr w:type="spellStart"/>
                            <w:r>
                              <w:rPr>
                                <w:sz w:val="22"/>
                              </w:rPr>
                              <w:t>dBA</w:t>
                            </w:r>
                            <w:proofErr w:type="spellEnd"/>
                          </w:p>
                          <w:p w14:paraId="292D44D3" w14:textId="77777777" w:rsidR="00E6762A" w:rsidRDefault="00861842">
                            <w:pPr>
                              <w:widowControl w:val="0"/>
                              <w:rPr>
                                <w:sz w:val="22"/>
                              </w:rPr>
                            </w:pPr>
                            <w:r>
                              <w:rPr>
                                <w:kern w:val="16"/>
                                <w:sz w:val="22"/>
                              </w:rPr>
                              <w:t xml:space="preserve">– </w:t>
                            </w:r>
                            <w:r>
                              <w:rPr>
                                <w:sz w:val="22"/>
                              </w:rPr>
                              <w:t>šerdies ilgalaikiškumas – 25 m</w:t>
                            </w:r>
                          </w:p>
                          <w:p w14:paraId="292D44D4" w14:textId="77777777" w:rsidR="00E6762A" w:rsidRDefault="00861842">
                            <w:pPr>
                              <w:widowControl w:val="0"/>
                              <w:rPr>
                                <w:sz w:val="22"/>
                              </w:rPr>
                            </w:pPr>
                            <w:r>
                              <w:rPr>
                                <w:kern w:val="16"/>
                                <w:sz w:val="22"/>
                              </w:rPr>
                              <w:t xml:space="preserve">– </w:t>
                            </w:r>
                            <w:r>
                              <w:rPr>
                                <w:sz w:val="22"/>
                              </w:rPr>
                              <w:t>perdirbama</w:t>
                            </w:r>
                          </w:p>
                          <w:p w14:paraId="292D44D5" w14:textId="77777777" w:rsidR="00E6762A" w:rsidRDefault="00861842">
                            <w:pPr>
                              <w:widowControl w:val="0"/>
                              <w:rPr>
                                <w:sz w:val="22"/>
                              </w:rPr>
                            </w:pPr>
                            <w:r>
                              <w:rPr>
                                <w:kern w:val="16"/>
                                <w:sz w:val="22"/>
                              </w:rPr>
                              <w:t xml:space="preserve">– </w:t>
                            </w:r>
                            <w:r>
                              <w:rPr>
                                <w:sz w:val="22"/>
                              </w:rPr>
                              <w:t>be cheminio apdorojimo</w:t>
                            </w:r>
                          </w:p>
                          <w:p w14:paraId="292D44D6" w14:textId="77777777" w:rsidR="00E6762A" w:rsidRDefault="00861842">
                            <w:pPr>
                              <w:widowControl w:val="0"/>
                              <w:rPr>
                                <w:sz w:val="22"/>
                              </w:rPr>
                            </w:pPr>
                            <w:r>
                              <w:rPr>
                                <w:kern w:val="16"/>
                                <w:sz w:val="22"/>
                              </w:rPr>
                              <w:t xml:space="preserve">– </w:t>
                            </w:r>
                            <w:r>
                              <w:rPr>
                                <w:sz w:val="22"/>
                              </w:rPr>
                              <w:t xml:space="preserve">nėra pavojaus dėl </w:t>
                            </w:r>
                            <w:proofErr w:type="spellStart"/>
                            <w:r>
                              <w:rPr>
                                <w:sz w:val="22"/>
                              </w:rPr>
                              <w:t>grafičių</w:t>
                            </w:r>
                            <w:proofErr w:type="spellEnd"/>
                          </w:p>
                          <w:p w14:paraId="292D44D7" w14:textId="77777777" w:rsidR="00E6762A" w:rsidRDefault="00861842">
                            <w:pPr>
                              <w:widowControl w:val="0"/>
                              <w:rPr>
                                <w:sz w:val="22"/>
                              </w:rPr>
                            </w:pPr>
                            <w:r>
                              <w:rPr>
                                <w:kern w:val="16"/>
                                <w:sz w:val="22"/>
                              </w:rPr>
                              <w:t xml:space="preserve">– </w:t>
                            </w:r>
                            <w:r>
                              <w:rPr>
                                <w:sz w:val="22"/>
                              </w:rPr>
                              <w:t>minimali priežiūra</w:t>
                            </w:r>
                          </w:p>
                          <w:p w14:paraId="292D44D8" w14:textId="77777777" w:rsidR="00E6762A" w:rsidRDefault="00861842">
                            <w:pPr>
                              <w:widowControl w:val="0"/>
                              <w:rPr>
                                <w:sz w:val="22"/>
                              </w:rPr>
                            </w:pPr>
                            <w:r>
                              <w:rPr>
                                <w:kern w:val="16"/>
                                <w:sz w:val="22"/>
                              </w:rPr>
                              <w:t xml:space="preserve">– </w:t>
                            </w:r>
                            <w:r>
                              <w:rPr>
                                <w:sz w:val="22"/>
                              </w:rPr>
                              <w:t>žaliosios užtvaros yra labai tinkamos tose vietovėse, kur kraštovaizdyje natūraliai auga gluosniai</w:t>
                            </w:r>
                          </w:p>
                        </w:tc>
                        <w:tc>
                          <w:tcPr>
                            <w:tcW w:w="2722" w:type="dxa"/>
                          </w:tcPr>
                          <w:p w14:paraId="292D44D9" w14:textId="77777777" w:rsidR="00E6762A" w:rsidRDefault="00861842">
                            <w:pPr>
                              <w:widowControl w:val="0"/>
                              <w:rPr>
                                <w:sz w:val="22"/>
                              </w:rPr>
                            </w:pPr>
                            <w:r>
                              <w:rPr>
                                <w:kern w:val="16"/>
                                <w:sz w:val="22"/>
                              </w:rPr>
                              <w:t xml:space="preserve">– </w:t>
                            </w:r>
                            <w:r>
                              <w:rPr>
                                <w:sz w:val="22"/>
                              </w:rPr>
                              <w:t>pirmus dvejus metus užtvaroms reikia drėkinimo</w:t>
                            </w:r>
                          </w:p>
                          <w:p w14:paraId="292D44DA" w14:textId="77777777" w:rsidR="00E6762A" w:rsidRDefault="00861842">
                            <w:pPr>
                              <w:widowControl w:val="0"/>
                              <w:rPr>
                                <w:sz w:val="22"/>
                              </w:rPr>
                            </w:pPr>
                            <w:r>
                              <w:rPr>
                                <w:kern w:val="16"/>
                                <w:sz w:val="22"/>
                              </w:rPr>
                              <w:t xml:space="preserve">– </w:t>
                            </w:r>
                            <w:r>
                              <w:rPr>
                                <w:sz w:val="22"/>
                              </w:rPr>
                              <w:t>genėjimas reikalingas 1 kartą per metus</w:t>
                            </w:r>
                          </w:p>
                          <w:p w14:paraId="292D44DB" w14:textId="77777777" w:rsidR="00E6762A" w:rsidRDefault="00861842">
                            <w:pPr>
                              <w:widowControl w:val="0"/>
                              <w:rPr>
                                <w:sz w:val="22"/>
                              </w:rPr>
                            </w:pPr>
                            <w:r>
                              <w:rPr>
                                <w:kern w:val="16"/>
                                <w:sz w:val="22"/>
                              </w:rPr>
                              <w:t xml:space="preserve">– </w:t>
                            </w:r>
                            <w:r>
                              <w:rPr>
                                <w:sz w:val="22"/>
                              </w:rPr>
                              <w:t>užtvaros keičiasi pagal metų laikus</w:t>
                            </w:r>
                          </w:p>
                          <w:p w14:paraId="292D44DC" w14:textId="77777777" w:rsidR="00E6762A" w:rsidRDefault="00E6762A">
                            <w:pPr>
                              <w:widowControl w:val="0"/>
                              <w:ind w:left="737" w:firstLine="567"/>
                              <w:rPr>
                                <w:sz w:val="22"/>
                              </w:rPr>
                            </w:pPr>
                          </w:p>
                        </w:tc>
                      </w:tr>
                    </w:tbl>
                    <w:p w14:paraId="292D44DE" w14:textId="77777777" w:rsidR="00E6762A" w:rsidRDefault="00D203DB"/>
                  </w:sdtContent>
                </w:sdt>
                <w:sdt>
                  <w:sdtPr>
                    <w:alias w:val="lentele"/>
                    <w:tag w:val="part_042802857a5e471f992f0e7f42f0cf2c"/>
                    <w:id w:val="-1126315588"/>
                    <w:lock w:val="sdtLocked"/>
                  </w:sdtPr>
                  <w:sdtEndPr/>
                  <w:sdtContent>
                    <w:tbl>
                      <w:tblPr>
                        <w:tblW w:w="9185" w:type="dxa"/>
                        <w:tblLook w:val="01E0" w:firstRow="1" w:lastRow="1" w:firstColumn="1" w:lastColumn="1" w:noHBand="0" w:noVBand="0"/>
                      </w:tblPr>
                      <w:tblGrid>
                        <w:gridCol w:w="4419"/>
                        <w:gridCol w:w="4766"/>
                      </w:tblGrid>
                      <w:tr w:rsidR="00E6762A" w14:paraId="292D44E1" w14:textId="77777777">
                        <w:tc>
                          <w:tcPr>
                            <w:tcW w:w="4419" w:type="dxa"/>
                          </w:tcPr>
                          <w:p w14:paraId="292D44DF" w14:textId="77777777" w:rsidR="00E6762A" w:rsidRDefault="00861842">
                            <w:pPr>
                              <w:keepNext/>
                              <w:widowControl w:val="0"/>
                              <w:jc w:val="center"/>
                            </w:pPr>
                            <w:r>
                              <w:rPr>
                                <w:noProof/>
                                <w:lang w:eastAsia="lt-LT"/>
                              </w:rPr>
                              <w:drawing>
                                <wp:inline distT="0" distB="0" distL="0" distR="0" wp14:anchorId="292D4FF2" wp14:editId="292D4FF3">
                                  <wp:extent cx="2667000" cy="2219325"/>
                                  <wp:effectExtent l="0" t="0" r="0" b="0"/>
                                  <wp:docPr id="55" name="Picture 55" descr="perdirbtos_medz_ClarkeSpears_Accousticbarrier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erdirbtos_medz_ClarkeSpears_Accousticbarriers_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7000" cy="2219325"/>
                                          </a:xfrm>
                                          <a:prstGeom prst="rect">
                                            <a:avLst/>
                                          </a:prstGeom>
                                          <a:noFill/>
                                          <a:ln>
                                            <a:noFill/>
                                          </a:ln>
                                        </pic:spPr>
                                      </pic:pic>
                                    </a:graphicData>
                                  </a:graphic>
                                </wp:inline>
                              </w:drawing>
                            </w:r>
                          </w:p>
                        </w:tc>
                        <w:tc>
                          <w:tcPr>
                            <w:tcW w:w="4766" w:type="dxa"/>
                          </w:tcPr>
                          <w:p w14:paraId="292D44E0" w14:textId="77777777" w:rsidR="00E6762A" w:rsidRDefault="00861842">
                            <w:pPr>
                              <w:keepNext/>
                              <w:widowControl w:val="0"/>
                              <w:jc w:val="center"/>
                            </w:pPr>
                            <w:r>
                              <w:rPr>
                                <w:noProof/>
                                <w:lang w:eastAsia="lt-LT"/>
                              </w:rPr>
                              <w:drawing>
                                <wp:inline distT="0" distB="0" distL="0" distR="0" wp14:anchorId="292D4FF4" wp14:editId="292D4FF5">
                                  <wp:extent cx="2714625" cy="2247900"/>
                                  <wp:effectExtent l="0" t="0" r="0" b="0"/>
                                  <wp:docPr id="56" name="Picture 56" descr="perdirbtos_medz_ClarkeSpears_Accousticbarrier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erdirbtos_medz_ClarkeSpears_Accousticbarriers_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14625" cy="2247900"/>
                                          </a:xfrm>
                                          <a:prstGeom prst="rect">
                                            <a:avLst/>
                                          </a:prstGeom>
                                          <a:noFill/>
                                          <a:ln>
                                            <a:noFill/>
                                          </a:ln>
                                        </pic:spPr>
                                      </pic:pic>
                                    </a:graphicData>
                                  </a:graphic>
                                </wp:inline>
                              </w:drawing>
                            </w:r>
                          </w:p>
                        </w:tc>
                      </w:tr>
                      <w:tr w:rsidR="00E6762A" w14:paraId="292D44E4" w14:textId="77777777">
                        <w:tc>
                          <w:tcPr>
                            <w:tcW w:w="4419" w:type="dxa"/>
                          </w:tcPr>
                          <w:p w14:paraId="292D44E2" w14:textId="77777777" w:rsidR="00E6762A" w:rsidRDefault="00861842">
                            <w:pPr>
                              <w:keepNext/>
                              <w:widowControl w:val="0"/>
                              <w:jc w:val="center"/>
                            </w:pPr>
                            <w:r>
                              <w:rPr>
                                <w:noProof/>
                                <w:lang w:eastAsia="lt-LT"/>
                              </w:rPr>
                              <w:drawing>
                                <wp:inline distT="0" distB="0" distL="0" distR="0" wp14:anchorId="292D4FF6" wp14:editId="292D4FF7">
                                  <wp:extent cx="2371725" cy="1962150"/>
                                  <wp:effectExtent l="0" t="0" r="0" b="0"/>
                                  <wp:docPr id="57" name="Picture 57" descr="perdirbtos_medz_ClarkeSpears_Accousticbarrier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erdirbtos_medz_ClarkeSpears_Accousticbarriers_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71725" cy="1962150"/>
                                          </a:xfrm>
                                          <a:prstGeom prst="rect">
                                            <a:avLst/>
                                          </a:prstGeom>
                                          <a:noFill/>
                                          <a:ln>
                                            <a:noFill/>
                                          </a:ln>
                                        </pic:spPr>
                                      </pic:pic>
                                    </a:graphicData>
                                  </a:graphic>
                                </wp:inline>
                              </w:drawing>
                            </w:r>
                          </w:p>
                        </w:tc>
                        <w:tc>
                          <w:tcPr>
                            <w:tcW w:w="4766" w:type="dxa"/>
                          </w:tcPr>
                          <w:p w14:paraId="292D44E3" w14:textId="77777777" w:rsidR="00E6762A" w:rsidRDefault="00861842">
                            <w:pPr>
                              <w:keepNext/>
                              <w:widowControl w:val="0"/>
                              <w:jc w:val="center"/>
                            </w:pPr>
                            <w:r>
                              <w:rPr>
                                <w:noProof/>
                                <w:lang w:eastAsia="lt-LT"/>
                              </w:rPr>
                              <w:drawing>
                                <wp:inline distT="0" distB="0" distL="0" distR="0" wp14:anchorId="292D4FF8" wp14:editId="292D4FF9">
                                  <wp:extent cx="2886075" cy="1962150"/>
                                  <wp:effectExtent l="0" t="0" r="0" b="0"/>
                                  <wp:docPr id="58" name="Picture 58" descr="perdirbtos_medz_guma_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rdirbtos_medz_guma_29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86075" cy="1962150"/>
                                          </a:xfrm>
                                          <a:prstGeom prst="rect">
                                            <a:avLst/>
                                          </a:prstGeom>
                                          <a:noFill/>
                                          <a:ln>
                                            <a:noFill/>
                                          </a:ln>
                                        </pic:spPr>
                                      </pic:pic>
                                    </a:graphicData>
                                  </a:graphic>
                                </wp:inline>
                              </w:drawing>
                            </w:r>
                          </w:p>
                        </w:tc>
                      </w:tr>
                    </w:tbl>
                  </w:sdtContent>
                </w:sdt>
                <w:sdt>
                  <w:sdtPr>
                    <w:alias w:val="pastraipa"/>
                    <w:tag w:val="part_4e907de6467d435a95e5646c63228633"/>
                    <w:id w:val="-1528943251"/>
                    <w:lock w:val="sdtLocked"/>
                  </w:sdtPr>
                  <w:sdtEndPr/>
                  <w:sdtContent>
                    <w:p w14:paraId="292D44E5" w14:textId="77777777" w:rsidR="00E6762A" w:rsidRDefault="00861842">
                      <w:pPr>
                        <w:keepNext/>
                        <w:widowControl w:val="0"/>
                        <w:jc w:val="center"/>
                        <w:rPr>
                          <w:vanish/>
                        </w:rPr>
                      </w:pPr>
                      <w:r>
                        <w:rPr>
                          <w:vanish/>
                        </w:rPr>
                        <w:t>(pav.)</w:t>
                      </w:r>
                    </w:p>
                    <w:p w14:paraId="292D44E6" w14:textId="77777777" w:rsidR="00E6762A" w:rsidRDefault="00D203DB">
                      <w:pPr>
                        <w:widowControl w:val="0"/>
                        <w:jc w:val="center"/>
                        <w:rPr>
                          <w:b/>
                        </w:rPr>
                      </w:pPr>
                    </w:p>
                  </w:sdtContent>
                </w:sdt>
                <w:sdt>
                  <w:sdtPr>
                    <w:alias w:val="pastraipa"/>
                    <w:tag w:val="part_b6d11e88345e41729be37c75fc090bb7"/>
                    <w:id w:val="78259619"/>
                    <w:lock w:val="sdtLocked"/>
                  </w:sdtPr>
                  <w:sdtEndPr/>
                  <w:sdtContent>
                    <w:p w14:paraId="292D44E7" w14:textId="77777777" w:rsidR="00E6762A" w:rsidRDefault="00861842">
                      <w:pPr>
                        <w:widowControl w:val="0"/>
                        <w:jc w:val="center"/>
                        <w:rPr>
                          <w:b/>
                        </w:rPr>
                      </w:pPr>
                      <w:r>
                        <w:rPr>
                          <w:b/>
                        </w:rPr>
                        <w:t>27 pav. Triukšmo užtvarų, kurių gamyboje panaudotos antrinės žaliavos, pavyzdžiai</w:t>
                      </w:r>
                    </w:p>
                    <w:p w14:paraId="292D44E8" w14:textId="77777777" w:rsidR="00E6762A" w:rsidRDefault="00E6762A"/>
                    <w:p w14:paraId="292D44E9" w14:textId="77777777" w:rsidR="00E6762A" w:rsidRDefault="00861842">
                      <w:pPr>
                        <w:keepNext/>
                        <w:widowControl w:val="0"/>
                        <w:jc w:val="center"/>
                      </w:pPr>
                      <w:r>
                        <w:rPr>
                          <w:noProof/>
                          <w:lang w:eastAsia="lt-LT"/>
                        </w:rPr>
                        <w:drawing>
                          <wp:inline distT="0" distB="0" distL="0" distR="0" wp14:anchorId="292D4FFA" wp14:editId="292D4FFB">
                            <wp:extent cx="4286250" cy="2257425"/>
                            <wp:effectExtent l="0" t="0" r="0" b="0"/>
                            <wp:docPr id="59" name="Picture 59" descr="gabion_sienu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abion_sienute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86250" cy="2257425"/>
                                    </a:xfrm>
                                    <a:prstGeom prst="rect">
                                      <a:avLst/>
                                    </a:prstGeom>
                                    <a:noFill/>
                                    <a:ln>
                                      <a:noFill/>
                                    </a:ln>
                                  </pic:spPr>
                                </pic:pic>
                              </a:graphicData>
                            </a:graphic>
                          </wp:inline>
                        </w:drawing>
                      </w:r>
                    </w:p>
                    <w:p w14:paraId="292D44EA" w14:textId="77777777" w:rsidR="00E6762A" w:rsidRDefault="00E6762A"/>
                    <w:p w14:paraId="292D44EB" w14:textId="77777777" w:rsidR="00E6762A" w:rsidRDefault="00861842">
                      <w:pPr>
                        <w:keepNext/>
                        <w:widowControl w:val="0"/>
                        <w:jc w:val="center"/>
                      </w:pPr>
                      <w:r>
                        <w:rPr>
                          <w:noProof/>
                          <w:lang w:eastAsia="lt-LT"/>
                        </w:rPr>
                        <w:drawing>
                          <wp:inline distT="0" distB="0" distL="0" distR="0" wp14:anchorId="292D4FFC" wp14:editId="292D4FFD">
                            <wp:extent cx="2800350" cy="1990725"/>
                            <wp:effectExtent l="0" t="0" r="0" b="0"/>
                            <wp:docPr id="60" name="Picture 60" descr="gab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abion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0350" cy="1990725"/>
                                    </a:xfrm>
                                    <a:prstGeom prst="rect">
                                      <a:avLst/>
                                    </a:prstGeom>
                                    <a:noFill/>
                                    <a:ln>
                                      <a:noFill/>
                                    </a:ln>
                                  </pic:spPr>
                                </pic:pic>
                              </a:graphicData>
                            </a:graphic>
                          </wp:inline>
                        </w:drawing>
                      </w:r>
                      <w:r>
                        <w:t xml:space="preserve">     </w:t>
                      </w:r>
                      <w:r>
                        <w:rPr>
                          <w:noProof/>
                          <w:lang w:eastAsia="lt-LT"/>
                        </w:rPr>
                        <w:drawing>
                          <wp:inline distT="0" distB="0" distL="0" distR="0" wp14:anchorId="292D4FFE" wp14:editId="292D4FFF">
                            <wp:extent cx="2457450" cy="1981200"/>
                            <wp:effectExtent l="0" t="0" r="0" b="0"/>
                            <wp:docPr id="61" name="Picture 61" descr="gabion_sienu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abion_sienute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57450" cy="1981200"/>
                                    </a:xfrm>
                                    <a:prstGeom prst="rect">
                                      <a:avLst/>
                                    </a:prstGeom>
                                    <a:noFill/>
                                    <a:ln>
                                      <a:noFill/>
                                    </a:ln>
                                  </pic:spPr>
                                </pic:pic>
                              </a:graphicData>
                            </a:graphic>
                          </wp:inline>
                        </w:drawing>
                      </w:r>
                    </w:p>
                    <w:p w14:paraId="292D44EC" w14:textId="77777777" w:rsidR="00E6762A" w:rsidRDefault="00E6762A"/>
                    <w:p w14:paraId="292D44ED" w14:textId="77777777" w:rsidR="00E6762A" w:rsidRDefault="00861842">
                      <w:pPr>
                        <w:keepNext/>
                        <w:widowControl w:val="0"/>
                        <w:jc w:val="center"/>
                      </w:pPr>
                      <w:r>
                        <w:rPr>
                          <w:noProof/>
                          <w:lang w:eastAsia="lt-LT"/>
                        </w:rPr>
                        <w:drawing>
                          <wp:inline distT="0" distB="0" distL="0" distR="0" wp14:anchorId="292D5000" wp14:editId="292D5001">
                            <wp:extent cx="2524125" cy="1876425"/>
                            <wp:effectExtent l="0" t="0" r="0" b="0"/>
                            <wp:docPr id="62" name="Picture 62" descr="gab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abion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24125" cy="1876425"/>
                                    </a:xfrm>
                                    <a:prstGeom prst="rect">
                                      <a:avLst/>
                                    </a:prstGeom>
                                    <a:noFill/>
                                    <a:ln>
                                      <a:noFill/>
                                    </a:ln>
                                  </pic:spPr>
                                </pic:pic>
                              </a:graphicData>
                            </a:graphic>
                          </wp:inline>
                        </w:drawing>
                      </w:r>
                      <w:r>
                        <w:t xml:space="preserve">     </w:t>
                      </w:r>
                      <w:r>
                        <w:rPr>
                          <w:noProof/>
                          <w:lang w:eastAsia="lt-LT"/>
                        </w:rPr>
                        <w:drawing>
                          <wp:inline distT="0" distB="0" distL="0" distR="0" wp14:anchorId="292D5002" wp14:editId="292D5003">
                            <wp:extent cx="1666875" cy="2143125"/>
                            <wp:effectExtent l="0" t="0" r="0" b="0"/>
                            <wp:docPr id="63" name="Picture 63" descr="gabion_sienu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abion_sienute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66875" cy="2143125"/>
                                    </a:xfrm>
                                    <a:prstGeom prst="rect">
                                      <a:avLst/>
                                    </a:prstGeom>
                                    <a:noFill/>
                                    <a:ln>
                                      <a:noFill/>
                                    </a:ln>
                                  </pic:spPr>
                                </pic:pic>
                              </a:graphicData>
                            </a:graphic>
                          </wp:inline>
                        </w:drawing>
                      </w:r>
                    </w:p>
                  </w:sdtContent>
                </w:sdt>
                <w:sdt>
                  <w:sdtPr>
                    <w:alias w:val="pastraipa"/>
                    <w:tag w:val="part_4008e7e80c714f1e8b068e995b2bcba7"/>
                    <w:id w:val="1033316322"/>
                    <w:lock w:val="sdtLocked"/>
                  </w:sdtPr>
                  <w:sdtEndPr/>
                  <w:sdtContent>
                    <w:p w14:paraId="292D44EE" w14:textId="77777777" w:rsidR="00E6762A" w:rsidRDefault="00861842">
                      <w:pPr>
                        <w:keepNext/>
                        <w:widowControl w:val="0"/>
                        <w:jc w:val="center"/>
                        <w:rPr>
                          <w:vanish/>
                        </w:rPr>
                      </w:pPr>
                      <w:r>
                        <w:rPr>
                          <w:vanish/>
                        </w:rPr>
                        <w:t>(pav.)</w:t>
                      </w:r>
                    </w:p>
                    <w:p w14:paraId="292D44EF" w14:textId="77777777" w:rsidR="00E6762A" w:rsidRDefault="00D203DB">
                      <w:pPr>
                        <w:widowControl w:val="0"/>
                        <w:jc w:val="center"/>
                        <w:rPr>
                          <w:b/>
                        </w:rPr>
                      </w:pPr>
                    </w:p>
                  </w:sdtContent>
                </w:sdt>
                <w:sdt>
                  <w:sdtPr>
                    <w:alias w:val="pastraipa"/>
                    <w:tag w:val="part_9474063a73be411682420b70b3a9044d"/>
                    <w:id w:val="1699195918"/>
                    <w:lock w:val="sdtLocked"/>
                  </w:sdtPr>
                  <w:sdtEndPr/>
                  <w:sdtContent>
                    <w:p w14:paraId="292D44F0" w14:textId="77777777" w:rsidR="00E6762A" w:rsidRDefault="00861842">
                      <w:pPr>
                        <w:widowControl w:val="0"/>
                        <w:jc w:val="center"/>
                        <w:rPr>
                          <w:b/>
                        </w:rPr>
                      </w:pPr>
                      <w:r>
                        <w:rPr>
                          <w:b/>
                        </w:rPr>
                        <w:t xml:space="preserve">28 pav. Triukšmo užtvarų, pastatytų iš </w:t>
                      </w:r>
                      <w:proofErr w:type="spellStart"/>
                      <w:r>
                        <w:rPr>
                          <w:b/>
                        </w:rPr>
                        <w:t>gabionų</w:t>
                      </w:r>
                      <w:proofErr w:type="spellEnd"/>
                      <w:r>
                        <w:rPr>
                          <w:b/>
                        </w:rPr>
                        <w:t xml:space="preserve">, pavyzdžiai </w:t>
                      </w:r>
                    </w:p>
                    <w:p w14:paraId="292D44F1" w14:textId="77777777" w:rsidR="00E6762A" w:rsidRDefault="00D203DB"/>
                  </w:sdtContent>
                </w:sdt>
                <w:sdt>
                  <w:sdtPr>
                    <w:alias w:val="lentele"/>
                    <w:tag w:val="part_619d93afb8004820867726cbc689d23a"/>
                    <w:id w:val="51897674"/>
                    <w:lock w:val="sdtLocked"/>
                  </w:sdtPr>
                  <w:sdtEndPr/>
                  <w:sdtContent>
                    <w:tbl>
                      <w:tblPr>
                        <w:tblW w:w="9070" w:type="dxa"/>
                        <w:tblLook w:val="01E0" w:firstRow="1" w:lastRow="1" w:firstColumn="1" w:lastColumn="1" w:noHBand="0" w:noVBand="0"/>
                      </w:tblPr>
                      <w:tblGrid>
                        <w:gridCol w:w="4546"/>
                        <w:gridCol w:w="4524"/>
                      </w:tblGrid>
                      <w:tr w:rsidR="00E6762A" w14:paraId="292D44F4" w14:textId="77777777">
                        <w:tc>
                          <w:tcPr>
                            <w:tcW w:w="4546" w:type="dxa"/>
                            <w:vMerge w:val="restart"/>
                          </w:tcPr>
                          <w:p w14:paraId="292D44F2" w14:textId="77777777" w:rsidR="00E6762A" w:rsidRDefault="00861842">
                            <w:pPr>
                              <w:keepNext/>
                              <w:widowControl w:val="0"/>
                              <w:jc w:val="center"/>
                            </w:pPr>
                            <w:r>
                              <w:rPr>
                                <w:noProof/>
                                <w:lang w:eastAsia="lt-LT"/>
                              </w:rPr>
                              <w:drawing>
                                <wp:inline distT="0" distB="0" distL="0" distR="0" wp14:anchorId="292D5004" wp14:editId="292D5005">
                                  <wp:extent cx="2686050" cy="38766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86050" cy="3876675"/>
                                          </a:xfrm>
                                          <a:prstGeom prst="rect">
                                            <a:avLst/>
                                          </a:prstGeom>
                                          <a:noFill/>
                                          <a:ln>
                                            <a:noFill/>
                                          </a:ln>
                                        </pic:spPr>
                                      </pic:pic>
                                    </a:graphicData>
                                  </a:graphic>
                                </wp:inline>
                              </w:drawing>
                            </w:r>
                          </w:p>
                        </w:tc>
                        <w:tc>
                          <w:tcPr>
                            <w:tcW w:w="4524" w:type="dxa"/>
                          </w:tcPr>
                          <w:p w14:paraId="292D44F3" w14:textId="77777777" w:rsidR="00E6762A" w:rsidRDefault="00861842">
                            <w:pPr>
                              <w:keepNext/>
                              <w:widowControl w:val="0"/>
                              <w:jc w:val="center"/>
                            </w:pPr>
                            <w:r>
                              <w:rPr>
                                <w:noProof/>
                                <w:lang w:eastAsia="lt-LT"/>
                              </w:rPr>
                              <w:drawing>
                                <wp:inline distT="0" distB="0" distL="0" distR="0" wp14:anchorId="292D5006" wp14:editId="292D5007">
                                  <wp:extent cx="2714625" cy="18573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14625" cy="1857375"/>
                                          </a:xfrm>
                                          <a:prstGeom prst="rect">
                                            <a:avLst/>
                                          </a:prstGeom>
                                          <a:noFill/>
                                          <a:ln>
                                            <a:noFill/>
                                          </a:ln>
                                        </pic:spPr>
                                      </pic:pic>
                                    </a:graphicData>
                                  </a:graphic>
                                </wp:inline>
                              </w:drawing>
                            </w:r>
                          </w:p>
                        </w:tc>
                      </w:tr>
                      <w:tr w:rsidR="00E6762A" w14:paraId="292D44F7" w14:textId="77777777">
                        <w:tc>
                          <w:tcPr>
                            <w:tcW w:w="4546" w:type="dxa"/>
                            <w:vMerge/>
                          </w:tcPr>
                          <w:p w14:paraId="292D44F5" w14:textId="77777777" w:rsidR="00E6762A" w:rsidRDefault="00E6762A">
                            <w:pPr>
                              <w:keepNext/>
                              <w:widowControl w:val="0"/>
                              <w:jc w:val="center"/>
                            </w:pPr>
                          </w:p>
                        </w:tc>
                        <w:tc>
                          <w:tcPr>
                            <w:tcW w:w="4524" w:type="dxa"/>
                          </w:tcPr>
                          <w:p w14:paraId="292D44F6" w14:textId="77777777" w:rsidR="00E6762A" w:rsidRDefault="00861842">
                            <w:pPr>
                              <w:keepNext/>
                              <w:widowControl w:val="0"/>
                              <w:jc w:val="center"/>
                            </w:pPr>
                            <w:r>
                              <w:rPr>
                                <w:noProof/>
                                <w:lang w:eastAsia="lt-LT"/>
                              </w:rPr>
                              <w:drawing>
                                <wp:inline distT="0" distB="0" distL="0" distR="0" wp14:anchorId="292D5008" wp14:editId="292D5009">
                                  <wp:extent cx="2733675" cy="20383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r>
                    </w:tbl>
                  </w:sdtContent>
                </w:sdt>
                <w:sdt>
                  <w:sdtPr>
                    <w:alias w:val="pastraipa"/>
                    <w:tag w:val="part_d5bcf6e4c3a94d55bc8565f4910086af"/>
                    <w:id w:val="-1341766586"/>
                    <w:lock w:val="sdtLocked"/>
                  </w:sdtPr>
                  <w:sdtEndPr/>
                  <w:sdtContent>
                    <w:p w14:paraId="292D44F8" w14:textId="77777777" w:rsidR="00E6762A" w:rsidRDefault="00861842">
                      <w:pPr>
                        <w:keepNext/>
                        <w:widowControl w:val="0"/>
                        <w:jc w:val="center"/>
                        <w:rPr>
                          <w:vanish/>
                        </w:rPr>
                      </w:pPr>
                      <w:r>
                        <w:rPr>
                          <w:vanish/>
                        </w:rPr>
                        <w:t>(pav.)</w:t>
                      </w:r>
                    </w:p>
                    <w:p w14:paraId="292D44F9" w14:textId="77777777" w:rsidR="00E6762A" w:rsidRDefault="00D203DB">
                      <w:pPr>
                        <w:widowControl w:val="0"/>
                        <w:jc w:val="center"/>
                        <w:rPr>
                          <w:b/>
                        </w:rPr>
                      </w:pPr>
                    </w:p>
                  </w:sdtContent>
                </w:sdt>
                <w:sdt>
                  <w:sdtPr>
                    <w:alias w:val="pastraipa"/>
                    <w:tag w:val="part_6a05ef9aa50a4adba025e81da97dc4af"/>
                    <w:id w:val="-2044895124"/>
                    <w:lock w:val="sdtLocked"/>
                  </w:sdtPr>
                  <w:sdtEndPr/>
                  <w:sdtContent>
                    <w:p w14:paraId="292D44FA" w14:textId="77777777" w:rsidR="00E6762A" w:rsidRDefault="00861842">
                      <w:pPr>
                        <w:widowControl w:val="0"/>
                        <w:jc w:val="center"/>
                        <w:rPr>
                          <w:b/>
                        </w:rPr>
                      </w:pPr>
                      <w:r>
                        <w:rPr>
                          <w:b/>
                        </w:rPr>
                        <w:t xml:space="preserve">29 pav. Triukšmo užtvarų rentinių pavyzdžiai </w:t>
                      </w:r>
                    </w:p>
                    <w:p w14:paraId="292D44FB" w14:textId="77777777" w:rsidR="00E6762A" w:rsidRDefault="00E6762A">
                      <w:pPr>
                        <w:widowControl w:val="0"/>
                        <w:rPr>
                          <w:b/>
                        </w:rPr>
                      </w:pPr>
                    </w:p>
                    <w:p w14:paraId="292D44FC" w14:textId="77777777" w:rsidR="00E6762A" w:rsidRDefault="00861842">
                      <w:pPr>
                        <w:widowControl w:val="0"/>
                        <w:jc w:val="center"/>
                        <w:rPr>
                          <w:b/>
                        </w:rPr>
                      </w:pPr>
                      <w:r>
                        <w:rPr>
                          <w:b/>
                          <w:noProof/>
                          <w:lang w:eastAsia="lt-LT"/>
                        </w:rPr>
                        <w:drawing>
                          <wp:inline distT="0" distB="0" distL="0" distR="0" wp14:anchorId="292D500A" wp14:editId="292D500B">
                            <wp:extent cx="5267325" cy="2924175"/>
                            <wp:effectExtent l="0" t="0" r="0" b="0"/>
                            <wp:docPr id="67" name="Picture 67" descr="sienutes_sarantos_konfigur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ienutes_sarantos_konfiguracij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67325" cy="2924175"/>
                                    </a:xfrm>
                                    <a:prstGeom prst="rect">
                                      <a:avLst/>
                                    </a:prstGeom>
                                    <a:noFill/>
                                    <a:ln>
                                      <a:noFill/>
                                    </a:ln>
                                  </pic:spPr>
                                </pic:pic>
                              </a:graphicData>
                            </a:graphic>
                          </wp:inline>
                        </w:drawing>
                      </w:r>
                    </w:p>
                  </w:sdtContent>
                </w:sdt>
                <w:sdt>
                  <w:sdtPr>
                    <w:alias w:val="pastraipa"/>
                    <w:tag w:val="part_1932b99363c544a58857ed9ef3a8c6fa"/>
                    <w:id w:val="1516189017"/>
                    <w:lock w:val="sdtLocked"/>
                  </w:sdtPr>
                  <w:sdtEndPr/>
                  <w:sdtContent>
                    <w:p w14:paraId="292D44FD" w14:textId="77777777" w:rsidR="00E6762A" w:rsidRDefault="00861842">
                      <w:pPr>
                        <w:keepNext/>
                        <w:widowControl w:val="0"/>
                        <w:jc w:val="center"/>
                        <w:rPr>
                          <w:vanish/>
                        </w:rPr>
                      </w:pPr>
                      <w:r>
                        <w:rPr>
                          <w:vanish/>
                        </w:rPr>
                        <w:t>(pav.)</w:t>
                      </w:r>
                    </w:p>
                    <w:p w14:paraId="292D44FE" w14:textId="77777777" w:rsidR="00E6762A" w:rsidRDefault="00D203DB">
                      <w:pPr>
                        <w:widowControl w:val="0"/>
                        <w:jc w:val="center"/>
                        <w:rPr>
                          <w:b/>
                        </w:rPr>
                      </w:pPr>
                    </w:p>
                  </w:sdtContent>
                </w:sdt>
                <w:sdt>
                  <w:sdtPr>
                    <w:alias w:val="pastraipa"/>
                    <w:tag w:val="part_5baf9d7dedeb432a87bae70127f9fbf1"/>
                    <w:id w:val="-695159664"/>
                    <w:lock w:val="sdtLocked"/>
                  </w:sdtPr>
                  <w:sdtEndPr/>
                  <w:sdtContent>
                    <w:p w14:paraId="292D44FF" w14:textId="77777777" w:rsidR="00E6762A" w:rsidRDefault="00861842">
                      <w:pPr>
                        <w:widowControl w:val="0"/>
                        <w:jc w:val="center"/>
                        <w:rPr>
                          <w:b/>
                        </w:rPr>
                      </w:pPr>
                      <w:r>
                        <w:rPr>
                          <w:b/>
                        </w:rPr>
                        <w:t>30 pav. Tipinės medinių rentinių konfigūracijos</w:t>
                      </w:r>
                    </w:p>
                    <w:p w14:paraId="292D4500" w14:textId="77777777" w:rsidR="00E6762A" w:rsidRDefault="00D203DB"/>
                  </w:sdtContent>
                </w:sdt>
                <w:sdt>
                  <w:sdtPr>
                    <w:alias w:val="lentele"/>
                    <w:tag w:val="part_39dd2c10bbe144cc8aaebcb327789bc7"/>
                    <w:id w:val="1639994464"/>
                    <w:lock w:val="sdtLocked"/>
                  </w:sdtPr>
                  <w:sdtEndPr/>
                  <w:sdtContent>
                    <w:tbl>
                      <w:tblPr>
                        <w:tblW w:w="9070" w:type="dxa"/>
                        <w:tblLook w:val="01E0" w:firstRow="1" w:lastRow="1" w:firstColumn="1" w:lastColumn="1" w:noHBand="0" w:noVBand="0"/>
                      </w:tblPr>
                      <w:tblGrid>
                        <w:gridCol w:w="4621"/>
                        <w:gridCol w:w="4449"/>
                      </w:tblGrid>
                      <w:tr w:rsidR="00E6762A" w14:paraId="292D4509" w14:textId="77777777">
                        <w:tc>
                          <w:tcPr>
                            <w:tcW w:w="4621" w:type="dxa"/>
                          </w:tcPr>
                          <w:p w14:paraId="292D4501" w14:textId="77777777" w:rsidR="00E6762A" w:rsidRDefault="00861842">
                            <w:pPr>
                              <w:keepNext/>
                              <w:widowControl w:val="0"/>
                              <w:jc w:val="center"/>
                            </w:pPr>
                            <w:r>
                              <w:rPr>
                                <w:noProof/>
                                <w:lang w:eastAsia="lt-LT"/>
                              </w:rPr>
                              <w:drawing>
                                <wp:inline distT="0" distB="0" distL="0" distR="0" wp14:anchorId="292D500C" wp14:editId="292D500D">
                                  <wp:extent cx="2790825" cy="19526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90825" cy="1952625"/>
                                          </a:xfrm>
                                          <a:prstGeom prst="rect">
                                            <a:avLst/>
                                          </a:prstGeom>
                                          <a:noFill/>
                                          <a:ln>
                                            <a:noFill/>
                                          </a:ln>
                                        </pic:spPr>
                                      </pic:pic>
                                    </a:graphicData>
                                  </a:graphic>
                                </wp:inline>
                              </w:drawing>
                            </w:r>
                          </w:p>
                          <w:p w14:paraId="292D4502" w14:textId="77777777" w:rsidR="00E6762A" w:rsidRDefault="00861842">
                            <w:pPr>
                              <w:keepNext/>
                              <w:widowControl w:val="0"/>
                              <w:jc w:val="center"/>
                              <w:rPr>
                                <w:vanish/>
                              </w:rPr>
                            </w:pPr>
                            <w:r>
                              <w:rPr>
                                <w:vanish/>
                              </w:rPr>
                              <w:t>(pav.)</w:t>
                            </w:r>
                          </w:p>
                          <w:p w14:paraId="292D4503" w14:textId="77777777" w:rsidR="00E6762A" w:rsidRDefault="00E6762A">
                            <w:pPr>
                              <w:keepNext/>
                              <w:widowControl w:val="0"/>
                              <w:jc w:val="center"/>
                            </w:pPr>
                          </w:p>
                          <w:p w14:paraId="292D4504" w14:textId="77777777" w:rsidR="00E6762A" w:rsidRDefault="00861842">
                            <w:pPr>
                              <w:keepNext/>
                              <w:widowControl w:val="0"/>
                              <w:jc w:val="center"/>
                            </w:pPr>
                            <w:r>
                              <w:t>pavasarį</w:t>
                            </w:r>
                          </w:p>
                        </w:tc>
                        <w:tc>
                          <w:tcPr>
                            <w:tcW w:w="4449" w:type="dxa"/>
                          </w:tcPr>
                          <w:p w14:paraId="292D4505" w14:textId="77777777" w:rsidR="00E6762A" w:rsidRDefault="00861842">
                            <w:pPr>
                              <w:keepNext/>
                              <w:widowControl w:val="0"/>
                              <w:jc w:val="center"/>
                            </w:pPr>
                            <w:r>
                              <w:rPr>
                                <w:noProof/>
                                <w:lang w:eastAsia="lt-LT"/>
                              </w:rPr>
                              <w:drawing>
                                <wp:inline distT="0" distB="0" distL="0" distR="0" wp14:anchorId="292D500E" wp14:editId="292D500F">
                                  <wp:extent cx="2600325" cy="19621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p>
                          <w:p w14:paraId="292D4506" w14:textId="77777777" w:rsidR="00E6762A" w:rsidRDefault="00861842">
                            <w:pPr>
                              <w:keepNext/>
                              <w:widowControl w:val="0"/>
                              <w:jc w:val="center"/>
                              <w:rPr>
                                <w:vanish/>
                              </w:rPr>
                            </w:pPr>
                            <w:r>
                              <w:rPr>
                                <w:vanish/>
                              </w:rPr>
                              <w:t>(pav.)</w:t>
                            </w:r>
                          </w:p>
                          <w:p w14:paraId="292D4507" w14:textId="77777777" w:rsidR="00E6762A" w:rsidRDefault="00E6762A">
                            <w:pPr>
                              <w:keepNext/>
                              <w:widowControl w:val="0"/>
                              <w:jc w:val="center"/>
                            </w:pPr>
                          </w:p>
                          <w:p w14:paraId="292D4508" w14:textId="77777777" w:rsidR="00E6762A" w:rsidRDefault="00861842">
                            <w:pPr>
                              <w:keepNext/>
                              <w:widowControl w:val="0"/>
                              <w:jc w:val="center"/>
                            </w:pPr>
                            <w:r>
                              <w:t>konstrukcija</w:t>
                            </w:r>
                          </w:p>
                        </w:tc>
                      </w:tr>
                      <w:tr w:rsidR="00E6762A" w14:paraId="292D450E" w14:textId="77777777">
                        <w:tc>
                          <w:tcPr>
                            <w:tcW w:w="4621" w:type="dxa"/>
                          </w:tcPr>
                          <w:p w14:paraId="292D450A" w14:textId="77777777" w:rsidR="00E6762A" w:rsidRDefault="00861842">
                            <w:pPr>
                              <w:keepNext/>
                              <w:widowControl w:val="0"/>
                              <w:jc w:val="center"/>
                            </w:pPr>
                            <w:r>
                              <w:rPr>
                                <w:noProof/>
                                <w:lang w:eastAsia="lt-LT"/>
                              </w:rPr>
                              <w:drawing>
                                <wp:inline distT="0" distB="0" distL="0" distR="0" wp14:anchorId="292D5010" wp14:editId="292D5011">
                                  <wp:extent cx="2667000" cy="19907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p w14:paraId="292D450B" w14:textId="77777777" w:rsidR="00E6762A" w:rsidRDefault="00861842">
                            <w:pPr>
                              <w:keepNext/>
                              <w:widowControl w:val="0"/>
                              <w:jc w:val="center"/>
                            </w:pPr>
                            <w:r>
                              <w:rPr>
                                <w:vanish/>
                              </w:rPr>
                              <w:t>(pav.)</w:t>
                            </w:r>
                          </w:p>
                        </w:tc>
                        <w:tc>
                          <w:tcPr>
                            <w:tcW w:w="4449" w:type="dxa"/>
                          </w:tcPr>
                          <w:p w14:paraId="292D450C" w14:textId="77777777" w:rsidR="00E6762A" w:rsidRDefault="00861842">
                            <w:pPr>
                              <w:keepNext/>
                              <w:widowControl w:val="0"/>
                              <w:jc w:val="center"/>
                            </w:pPr>
                            <w:r>
                              <w:rPr>
                                <w:noProof/>
                                <w:lang w:eastAsia="lt-LT"/>
                              </w:rPr>
                              <w:drawing>
                                <wp:inline distT="0" distB="0" distL="0" distR="0" wp14:anchorId="292D5012" wp14:editId="292D5013">
                                  <wp:extent cx="2686050" cy="19907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86050" cy="1990725"/>
                                          </a:xfrm>
                                          <a:prstGeom prst="rect">
                                            <a:avLst/>
                                          </a:prstGeom>
                                          <a:noFill/>
                                          <a:ln>
                                            <a:noFill/>
                                          </a:ln>
                                        </pic:spPr>
                                      </pic:pic>
                                    </a:graphicData>
                                  </a:graphic>
                                </wp:inline>
                              </w:drawing>
                            </w:r>
                          </w:p>
                          <w:p w14:paraId="292D450D" w14:textId="77777777" w:rsidR="00E6762A" w:rsidRDefault="00861842">
                            <w:pPr>
                              <w:keepNext/>
                              <w:widowControl w:val="0"/>
                              <w:jc w:val="center"/>
                            </w:pPr>
                            <w:r>
                              <w:rPr>
                                <w:vanish/>
                              </w:rPr>
                              <w:t>(pav.)</w:t>
                            </w:r>
                          </w:p>
                        </w:tc>
                      </w:tr>
                      <w:tr w:rsidR="00E6762A" w14:paraId="292D4511" w14:textId="77777777">
                        <w:tc>
                          <w:tcPr>
                            <w:tcW w:w="4621" w:type="dxa"/>
                          </w:tcPr>
                          <w:p w14:paraId="292D450F" w14:textId="77777777" w:rsidR="00E6762A" w:rsidRDefault="00861842">
                            <w:pPr>
                              <w:keepNext/>
                              <w:widowControl w:val="0"/>
                              <w:jc w:val="center"/>
                            </w:pPr>
                            <w:r>
                              <w:t>vasarą</w:t>
                            </w:r>
                          </w:p>
                        </w:tc>
                        <w:tc>
                          <w:tcPr>
                            <w:tcW w:w="4449" w:type="dxa"/>
                          </w:tcPr>
                          <w:p w14:paraId="292D4510" w14:textId="77777777" w:rsidR="00E6762A" w:rsidRDefault="00861842">
                            <w:pPr>
                              <w:keepNext/>
                              <w:widowControl w:val="0"/>
                              <w:jc w:val="center"/>
                            </w:pPr>
                            <w:r>
                              <w:t>žiemą</w:t>
                            </w:r>
                          </w:p>
                        </w:tc>
                      </w:tr>
                      <w:tr w:rsidR="00E6762A" w14:paraId="292D4513" w14:textId="77777777">
                        <w:tc>
                          <w:tcPr>
                            <w:tcW w:w="9070" w:type="dxa"/>
                            <w:gridSpan w:val="2"/>
                          </w:tcPr>
                          <w:p w14:paraId="292D4512" w14:textId="77777777" w:rsidR="00E6762A" w:rsidRDefault="00861842">
                            <w:pPr>
                              <w:keepNext/>
                              <w:widowControl w:val="0"/>
                              <w:jc w:val="center"/>
                            </w:pPr>
                            <w:r>
                              <w:t>žalioji užtvara: augantys gluosniai</w:t>
                            </w:r>
                          </w:p>
                        </w:tc>
                      </w:tr>
                    </w:tbl>
                    <w:p w14:paraId="292D4514" w14:textId="77777777" w:rsidR="00E6762A" w:rsidRDefault="00D203DB">
                      <w:pPr>
                        <w:widowControl w:val="0"/>
                        <w:jc w:val="center"/>
                        <w:rPr>
                          <w:b/>
                        </w:rPr>
                      </w:pPr>
                    </w:p>
                  </w:sdtContent>
                </w:sdt>
                <w:sdt>
                  <w:sdtPr>
                    <w:alias w:val="pastraipa"/>
                    <w:tag w:val="part_12684778c41a4741b4653913025db1da"/>
                    <w:id w:val="1101995614"/>
                    <w:lock w:val="sdtLocked"/>
                  </w:sdtPr>
                  <w:sdtEndPr/>
                  <w:sdtContent>
                    <w:p w14:paraId="292D4515" w14:textId="77777777" w:rsidR="00E6762A" w:rsidRDefault="00861842">
                      <w:pPr>
                        <w:widowControl w:val="0"/>
                        <w:jc w:val="center"/>
                        <w:rPr>
                          <w:b/>
                        </w:rPr>
                      </w:pPr>
                      <w:r>
                        <w:rPr>
                          <w:b/>
                        </w:rPr>
                        <w:t xml:space="preserve">31 pav. „Gyvos“ žaliosios užtvaros pavyzdys </w:t>
                      </w:r>
                    </w:p>
                    <w:p w14:paraId="292D4516" w14:textId="77777777" w:rsidR="00E6762A" w:rsidRDefault="00D203DB"/>
                  </w:sdtContent>
                </w:sdt>
                <w:sdt>
                  <w:sdtPr>
                    <w:alias w:val="lentele"/>
                    <w:tag w:val="part_952bd9f7889f47efbbba55d1ae442aba"/>
                    <w:id w:val="1326861787"/>
                    <w:lock w:val="sdtLocked"/>
                  </w:sdtPr>
                  <w:sdtEndPr/>
                  <w:sdtContent>
                    <w:tbl>
                      <w:tblPr>
                        <w:tblW w:w="9070" w:type="dxa"/>
                        <w:tblLook w:val="01E0" w:firstRow="1" w:lastRow="1" w:firstColumn="1" w:lastColumn="1" w:noHBand="0" w:noVBand="0"/>
                      </w:tblPr>
                      <w:tblGrid>
                        <w:gridCol w:w="4746"/>
                        <w:gridCol w:w="4324"/>
                      </w:tblGrid>
                      <w:tr w:rsidR="00E6762A" w14:paraId="292D4519" w14:textId="77777777">
                        <w:tc>
                          <w:tcPr>
                            <w:tcW w:w="4746" w:type="dxa"/>
                          </w:tcPr>
                          <w:p w14:paraId="292D4517" w14:textId="77777777" w:rsidR="00E6762A" w:rsidRDefault="00861842">
                            <w:pPr>
                              <w:keepNext/>
                              <w:widowControl w:val="0"/>
                              <w:jc w:val="center"/>
                            </w:pPr>
                            <w:r>
                              <w:rPr>
                                <w:noProof/>
                                <w:lang w:eastAsia="lt-LT"/>
                              </w:rPr>
                              <w:drawing>
                                <wp:inline distT="0" distB="0" distL="0" distR="0" wp14:anchorId="292D5014" wp14:editId="292D5015">
                                  <wp:extent cx="1743075" cy="1943100"/>
                                  <wp:effectExtent l="0" t="0" r="0" b="0"/>
                                  <wp:docPr id="72" name="Picture 72" descr="wov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ven_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43075" cy="1943100"/>
                                          </a:xfrm>
                                          <a:prstGeom prst="rect">
                                            <a:avLst/>
                                          </a:prstGeom>
                                          <a:noFill/>
                                          <a:ln>
                                            <a:noFill/>
                                          </a:ln>
                                        </pic:spPr>
                                      </pic:pic>
                                    </a:graphicData>
                                  </a:graphic>
                                </wp:inline>
                              </w:drawing>
                            </w:r>
                          </w:p>
                        </w:tc>
                        <w:tc>
                          <w:tcPr>
                            <w:tcW w:w="4324" w:type="dxa"/>
                          </w:tcPr>
                          <w:p w14:paraId="292D4518" w14:textId="77777777" w:rsidR="00E6762A" w:rsidRDefault="00861842">
                            <w:pPr>
                              <w:keepNext/>
                              <w:widowControl w:val="0"/>
                              <w:jc w:val="center"/>
                            </w:pPr>
                            <w:r>
                              <w:rPr>
                                <w:noProof/>
                                <w:lang w:eastAsia="lt-LT"/>
                              </w:rPr>
                              <w:drawing>
                                <wp:inline distT="0" distB="0" distL="0" distR="0" wp14:anchorId="292D5016" wp14:editId="292D5017">
                                  <wp:extent cx="2543175" cy="1876425"/>
                                  <wp:effectExtent l="0" t="0" r="0" b="0"/>
                                  <wp:docPr id="73" name="Picture 73" descr="zalioji_sienute_Cheviot_Acoust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zalioji_sienute_Cheviot_Acoustic_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p>
                        </w:tc>
                      </w:tr>
                      <w:tr w:rsidR="00E6762A" w14:paraId="292D4520" w14:textId="77777777">
                        <w:tc>
                          <w:tcPr>
                            <w:tcW w:w="4746" w:type="dxa"/>
                          </w:tcPr>
                          <w:p w14:paraId="292D451A" w14:textId="77777777" w:rsidR="00E6762A" w:rsidRDefault="00861842">
                            <w:pPr>
                              <w:keepNext/>
                              <w:widowControl w:val="0"/>
                              <w:jc w:val="center"/>
                            </w:pPr>
                            <w:r>
                              <w:rPr>
                                <w:noProof/>
                                <w:lang w:eastAsia="lt-LT"/>
                              </w:rPr>
                              <w:drawing>
                                <wp:inline distT="0" distB="0" distL="0" distR="0" wp14:anchorId="292D5018" wp14:editId="292D5019">
                                  <wp:extent cx="2781300" cy="1876425"/>
                                  <wp:effectExtent l="0" t="0" r="0" b="0"/>
                                  <wp:docPr id="74" name="Picture 74" descr="zalioji_sienute_Cheviot_Acousti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alioji_sienute_Cheviot_Acoustic_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81300" cy="1876425"/>
                                          </a:xfrm>
                                          <a:prstGeom prst="rect">
                                            <a:avLst/>
                                          </a:prstGeom>
                                          <a:noFill/>
                                          <a:ln>
                                            <a:noFill/>
                                          </a:ln>
                                        </pic:spPr>
                                      </pic:pic>
                                    </a:graphicData>
                                  </a:graphic>
                                </wp:inline>
                              </w:drawing>
                            </w:r>
                          </w:p>
                          <w:p w14:paraId="292D451B" w14:textId="77777777" w:rsidR="00E6762A" w:rsidRDefault="00861842">
                            <w:pPr>
                              <w:keepNext/>
                              <w:widowControl w:val="0"/>
                              <w:jc w:val="center"/>
                              <w:rPr>
                                <w:vanish/>
                              </w:rPr>
                            </w:pPr>
                            <w:r>
                              <w:rPr>
                                <w:vanish/>
                              </w:rPr>
                              <w:t>(pav.)</w:t>
                            </w:r>
                          </w:p>
                          <w:p w14:paraId="292D451C" w14:textId="77777777" w:rsidR="00E6762A" w:rsidRDefault="00E6762A">
                            <w:pPr>
                              <w:keepNext/>
                              <w:widowControl w:val="0"/>
                              <w:jc w:val="center"/>
                            </w:pPr>
                          </w:p>
                        </w:tc>
                        <w:tc>
                          <w:tcPr>
                            <w:tcW w:w="4324" w:type="dxa"/>
                          </w:tcPr>
                          <w:p w14:paraId="292D451D" w14:textId="77777777" w:rsidR="00E6762A" w:rsidRDefault="00861842">
                            <w:pPr>
                              <w:keepNext/>
                              <w:widowControl w:val="0"/>
                              <w:jc w:val="center"/>
                            </w:pPr>
                            <w:r>
                              <w:rPr>
                                <w:noProof/>
                                <w:lang w:eastAsia="lt-LT"/>
                              </w:rPr>
                              <w:drawing>
                                <wp:inline distT="0" distB="0" distL="0" distR="0" wp14:anchorId="292D501A" wp14:editId="292D501B">
                                  <wp:extent cx="2352675" cy="18573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a:extLst>
                                              <a:ext uri="{28A0092B-C50C-407E-A947-70E740481C1C}">
                                                <a14:useLocalDpi xmlns:a14="http://schemas.microsoft.com/office/drawing/2010/main" val="0"/>
                                              </a:ext>
                                            </a:extLst>
                                          </a:blip>
                                          <a:srcRect r="5431"/>
                                          <a:stretch>
                                            <a:fillRect/>
                                          </a:stretch>
                                        </pic:blipFill>
                                        <pic:spPr bwMode="auto">
                                          <a:xfrm>
                                            <a:off x="0" y="0"/>
                                            <a:ext cx="2352675" cy="1857375"/>
                                          </a:xfrm>
                                          <a:prstGeom prst="rect">
                                            <a:avLst/>
                                          </a:prstGeom>
                                          <a:noFill/>
                                          <a:ln>
                                            <a:noFill/>
                                          </a:ln>
                                        </pic:spPr>
                                      </pic:pic>
                                    </a:graphicData>
                                  </a:graphic>
                                </wp:inline>
                              </w:drawing>
                            </w:r>
                          </w:p>
                          <w:p w14:paraId="292D451E" w14:textId="77777777" w:rsidR="00E6762A" w:rsidRDefault="00861842">
                            <w:pPr>
                              <w:keepNext/>
                              <w:widowControl w:val="0"/>
                              <w:jc w:val="center"/>
                              <w:rPr>
                                <w:vanish/>
                              </w:rPr>
                            </w:pPr>
                            <w:r>
                              <w:rPr>
                                <w:vanish/>
                              </w:rPr>
                              <w:t>(pav.)</w:t>
                            </w:r>
                          </w:p>
                          <w:p w14:paraId="292D451F" w14:textId="77777777" w:rsidR="00E6762A" w:rsidRDefault="00E6762A">
                            <w:pPr>
                              <w:keepNext/>
                              <w:widowControl w:val="0"/>
                              <w:jc w:val="center"/>
                            </w:pPr>
                          </w:p>
                        </w:tc>
                      </w:tr>
                      <w:tr w:rsidR="00E6762A" w14:paraId="292D4522" w14:textId="77777777">
                        <w:tc>
                          <w:tcPr>
                            <w:tcW w:w="9070" w:type="dxa"/>
                            <w:gridSpan w:val="2"/>
                          </w:tcPr>
                          <w:p w14:paraId="292D4521" w14:textId="77777777" w:rsidR="00E6762A" w:rsidRDefault="00861842">
                            <w:pPr>
                              <w:keepNext/>
                              <w:widowControl w:val="0"/>
                              <w:jc w:val="center"/>
                            </w:pPr>
                            <w:r>
                              <w:t>žalioji užtvara: pinti gluosniai</w:t>
                            </w:r>
                          </w:p>
                        </w:tc>
                      </w:tr>
                    </w:tbl>
                    <w:p w14:paraId="292D4523" w14:textId="77777777" w:rsidR="00E6762A" w:rsidRDefault="00D203DB">
                      <w:pPr>
                        <w:widowControl w:val="0"/>
                        <w:jc w:val="center"/>
                        <w:rPr>
                          <w:b/>
                        </w:rPr>
                      </w:pPr>
                    </w:p>
                  </w:sdtContent>
                </w:sdt>
                <w:sdt>
                  <w:sdtPr>
                    <w:alias w:val="pastraipa"/>
                    <w:tag w:val="part_7bdde6d311264c879705d1fb984e9b3c"/>
                    <w:id w:val="535087554"/>
                    <w:lock w:val="sdtLocked"/>
                  </w:sdtPr>
                  <w:sdtEndPr/>
                  <w:sdtContent>
                    <w:p w14:paraId="292D4524" w14:textId="77777777" w:rsidR="00E6762A" w:rsidRDefault="00861842">
                      <w:pPr>
                        <w:widowControl w:val="0"/>
                        <w:jc w:val="center"/>
                        <w:rPr>
                          <w:b/>
                        </w:rPr>
                      </w:pPr>
                      <w:r>
                        <w:rPr>
                          <w:b/>
                        </w:rPr>
                        <w:t xml:space="preserve">32 pav. Žaliųjų triukšmo užtvarų pavyzdžiai </w:t>
                      </w:r>
                    </w:p>
                    <w:p w14:paraId="292D4525" w14:textId="77777777" w:rsidR="00E6762A" w:rsidRDefault="00D203DB"/>
                  </w:sdtContent>
                </w:sdt>
              </w:sdtContent>
            </w:sdt>
            <w:sdt>
              <w:sdtPr>
                <w:alias w:val="skirsnis"/>
                <w:tag w:val="part_6d3555288a8e430389a88c37166a9171"/>
                <w:id w:val="2030749953"/>
                <w:lock w:val="sdtLocked"/>
              </w:sdtPr>
              <w:sdtEndPr/>
              <w:sdtContent>
                <w:p w14:paraId="292D4526" w14:textId="77777777" w:rsidR="00E6762A" w:rsidRDefault="00D203DB">
                  <w:pPr>
                    <w:keepNext/>
                    <w:keepLines/>
                    <w:jc w:val="center"/>
                    <w:rPr>
                      <w:b/>
                    </w:rPr>
                  </w:pPr>
                  <w:sdt>
                    <w:sdtPr>
                      <w:alias w:val="Pavadinimas"/>
                      <w:tag w:val="title_6d3555288a8e430389a88c37166a9171"/>
                      <w:id w:val="-2144417779"/>
                      <w:lock w:val="sdtLocked"/>
                    </w:sdtPr>
                    <w:sdtEndPr/>
                    <w:sdtContent>
                      <w:r w:rsidR="00861842">
                        <w:rPr>
                          <w:b/>
                        </w:rPr>
                        <w:t>Absorbuojančios medžiagos (užpildui)</w:t>
                      </w:r>
                    </w:sdtContent>
                  </w:sdt>
                </w:p>
                <w:p w14:paraId="292D4527" w14:textId="77777777" w:rsidR="00E6762A" w:rsidRDefault="00E6762A"/>
                <w:sdt>
                  <w:sdtPr>
                    <w:alias w:val="87 p."/>
                    <w:tag w:val="part_37005ecefb034671a1196383ee3226bc"/>
                    <w:id w:val="-1353647878"/>
                    <w:lock w:val="sdtLocked"/>
                  </w:sdtPr>
                  <w:sdtEndPr/>
                  <w:sdtContent>
                    <w:p w14:paraId="292D4528" w14:textId="77777777" w:rsidR="00E6762A" w:rsidRDefault="00D203DB">
                      <w:pPr>
                        <w:widowControl w:val="0"/>
                        <w:tabs>
                          <w:tab w:val="left" w:pos="1247"/>
                          <w:tab w:val="num" w:pos="1418"/>
                        </w:tabs>
                        <w:ind w:firstLine="567"/>
                        <w:jc w:val="both"/>
                      </w:pPr>
                      <w:sdt>
                        <w:sdtPr>
                          <w:alias w:val="Numeris"/>
                          <w:tag w:val="nr_37005ecefb034671a1196383ee3226bc"/>
                          <w:id w:val="-155839360"/>
                          <w:lock w:val="sdtLocked"/>
                        </w:sdtPr>
                        <w:sdtEndPr/>
                        <w:sdtContent>
                          <w:r w:rsidR="00861842">
                            <w:rPr>
                              <w:b/>
                            </w:rPr>
                            <w:t>87</w:t>
                          </w:r>
                        </w:sdtContent>
                      </w:sdt>
                      <w:r w:rsidR="00861842">
                        <w:rPr>
                          <w:b/>
                        </w:rPr>
                        <w:t xml:space="preserve">. </w:t>
                      </w:r>
                      <w:r w:rsidR="00861842">
                        <w:t>Naudojamos medžiagos.</w:t>
                      </w:r>
                    </w:p>
                    <w:p w14:paraId="292D4529" w14:textId="77777777" w:rsidR="00E6762A" w:rsidRDefault="00861842">
                      <w:pPr>
                        <w:widowControl w:val="0"/>
                        <w:ind w:firstLine="567"/>
                        <w:jc w:val="both"/>
                      </w:pPr>
                      <w:r>
                        <w:t xml:space="preserve">Užpildui naudojama mineralinė vata (dažniausiai akmens arba stiklo vata). Bet kokios rūšies mineralinei vatai akustinių apribojimų nenustatoma. Patartina naudoti standžią ir kietą plokštę arba nepresuotą, vabzdžiams kenkėjams atsparią </w:t>
                      </w:r>
                      <w:proofErr w:type="spellStart"/>
                      <w:r>
                        <w:t>hidrofobinę</w:t>
                      </w:r>
                      <w:proofErr w:type="spellEnd"/>
                      <w:r>
                        <w:t xml:space="preserve"> vatą.</w:t>
                      </w:r>
                    </w:p>
                  </w:sdtContent>
                </w:sdt>
                <w:sdt>
                  <w:sdtPr>
                    <w:alias w:val="88 p."/>
                    <w:tag w:val="part_a42819266a91450a957209bf286e20d7"/>
                    <w:id w:val="770279271"/>
                    <w:lock w:val="sdtLocked"/>
                  </w:sdtPr>
                  <w:sdtEndPr/>
                  <w:sdtContent>
                    <w:p w14:paraId="292D452A" w14:textId="77777777" w:rsidR="00E6762A" w:rsidRDefault="00D203DB">
                      <w:pPr>
                        <w:widowControl w:val="0"/>
                        <w:tabs>
                          <w:tab w:val="left" w:pos="1247"/>
                          <w:tab w:val="num" w:pos="1418"/>
                        </w:tabs>
                        <w:ind w:firstLine="567"/>
                        <w:jc w:val="both"/>
                      </w:pPr>
                      <w:sdt>
                        <w:sdtPr>
                          <w:alias w:val="Numeris"/>
                          <w:tag w:val="nr_a42819266a91450a957209bf286e20d7"/>
                          <w:id w:val="89750853"/>
                          <w:lock w:val="sdtLocked"/>
                        </w:sdtPr>
                        <w:sdtEndPr/>
                        <w:sdtContent>
                          <w:r w:rsidR="00861842">
                            <w:rPr>
                              <w:b/>
                            </w:rPr>
                            <w:t>88</w:t>
                          </w:r>
                        </w:sdtContent>
                      </w:sdt>
                      <w:r w:rsidR="00861842">
                        <w:rPr>
                          <w:b/>
                        </w:rPr>
                        <w:t xml:space="preserve">. </w:t>
                      </w:r>
                      <w:r w:rsidR="00861842">
                        <w:t>Savybės.</w:t>
                      </w:r>
                    </w:p>
                    <w:p w14:paraId="292D452B" w14:textId="77777777" w:rsidR="00E6762A" w:rsidRDefault="00861842">
                      <w:pPr>
                        <w:widowControl w:val="0"/>
                        <w:ind w:firstLine="567"/>
                        <w:jc w:val="both"/>
                      </w:pPr>
                      <w:r>
                        <w:t>Naudojamų absorbuojančių medžiagų absorbcijos koeficientas (kai kelių eismo triukšmo dažnių spektras yra 500–1500 Hz (būdingas), turėtų būti &gt; 0,8).</w:t>
                      </w:r>
                    </w:p>
                    <w:p w14:paraId="292D452C" w14:textId="77777777" w:rsidR="00E6762A" w:rsidRDefault="00861842">
                      <w:pPr>
                        <w:widowControl w:val="0"/>
                        <w:ind w:firstLine="567"/>
                        <w:jc w:val="both"/>
                      </w:pPr>
                      <w:r>
                        <w:t>Kai kurie absorbuojantys gaminiai yra pritaikyti žemų dažnių (100–300 Hz) garsui mažinti. Tokie produktai nėra tinkami kelių, kuriais važiuojama dideliu greičiu, aplinkai. Jie gali būti naudojami miestų centrinėse dalyse, kur yra važiuojama ir greitėjama žema pavara.</w:t>
                      </w:r>
                    </w:p>
                  </w:sdtContent>
                </w:sdt>
                <w:sdt>
                  <w:sdtPr>
                    <w:alias w:val="89 p."/>
                    <w:tag w:val="part_4293b559ed7c4aaa924613bdc5b20ca2"/>
                    <w:id w:val="-199621047"/>
                    <w:lock w:val="sdtLocked"/>
                  </w:sdtPr>
                  <w:sdtEndPr/>
                  <w:sdtContent>
                    <w:p w14:paraId="292D452D" w14:textId="77777777" w:rsidR="00E6762A" w:rsidRDefault="00D203DB">
                      <w:pPr>
                        <w:widowControl w:val="0"/>
                        <w:tabs>
                          <w:tab w:val="left" w:pos="1247"/>
                          <w:tab w:val="num" w:pos="1418"/>
                        </w:tabs>
                        <w:ind w:firstLine="567"/>
                        <w:jc w:val="both"/>
                      </w:pPr>
                      <w:sdt>
                        <w:sdtPr>
                          <w:alias w:val="Numeris"/>
                          <w:tag w:val="nr_4293b559ed7c4aaa924613bdc5b20ca2"/>
                          <w:id w:val="-955170234"/>
                          <w:lock w:val="sdtLocked"/>
                        </w:sdtPr>
                        <w:sdtEndPr/>
                        <w:sdtContent>
                          <w:r w:rsidR="00861842">
                            <w:rPr>
                              <w:b/>
                            </w:rPr>
                            <w:t>89</w:t>
                          </w:r>
                        </w:sdtContent>
                      </w:sdt>
                      <w:r w:rsidR="00861842">
                        <w:rPr>
                          <w:b/>
                        </w:rPr>
                        <w:t xml:space="preserve">. </w:t>
                      </w:r>
                      <w:r w:rsidR="00861842">
                        <w:t>Įrengimo rekomendacijos:</w:t>
                      </w:r>
                    </w:p>
                    <w:p w14:paraId="292D452E" w14:textId="77777777" w:rsidR="00E6762A" w:rsidRDefault="00861842">
                      <w:pPr>
                        <w:widowControl w:val="0"/>
                        <w:ind w:firstLine="567"/>
                        <w:jc w:val="both"/>
                      </w:pPr>
                      <w:r>
                        <w:rPr>
                          <w:kern w:val="16"/>
                        </w:rPr>
                        <w:t xml:space="preserve">– </w:t>
                      </w:r>
                      <w:r>
                        <w:t>garsą sugeriančios medžiagos sluoksnis turi būti atkreiptas į kelią;</w:t>
                      </w:r>
                    </w:p>
                    <w:p w14:paraId="292D452F" w14:textId="77777777" w:rsidR="00E6762A" w:rsidRDefault="00861842">
                      <w:pPr>
                        <w:widowControl w:val="0"/>
                        <w:ind w:firstLine="567"/>
                        <w:jc w:val="both"/>
                      </w:pPr>
                      <w:r>
                        <w:rPr>
                          <w:kern w:val="16"/>
                        </w:rPr>
                        <w:t xml:space="preserve">– </w:t>
                      </w:r>
                      <w:r>
                        <w:t>absorbuojantys elementai gali užsikimšti teršalais, todėl rekomenduojama absorbuojančias detales periodiškai valyti ir naudoti jas tose užtvaros dalyse, kur jų akustinis efektyvumas bus didžiausias;</w:t>
                      </w:r>
                    </w:p>
                    <w:p w14:paraId="292D4530" w14:textId="77777777" w:rsidR="00E6762A" w:rsidRDefault="00861842">
                      <w:pPr>
                        <w:widowControl w:val="0"/>
                        <w:ind w:firstLine="567"/>
                        <w:jc w:val="both"/>
                      </w:pPr>
                      <w:r>
                        <w:rPr>
                          <w:kern w:val="16"/>
                        </w:rPr>
                        <w:t xml:space="preserve">– </w:t>
                      </w:r>
                      <w:r>
                        <w:t>maždaug iki 70 % paviršiaus gali būti padengta apsauginėmis medienos lentjuostėmis, metalinėmis perforuotomis plokštėmis arba bet kuria kita danga, kurioje yra tolygiai paskirstytų kiaurymių;</w:t>
                      </w:r>
                    </w:p>
                    <w:p w14:paraId="292D4531" w14:textId="77777777" w:rsidR="00E6762A" w:rsidRDefault="00861842">
                      <w:pPr>
                        <w:widowControl w:val="0"/>
                        <w:ind w:firstLine="567"/>
                        <w:jc w:val="both"/>
                      </w:pPr>
                      <w:r>
                        <w:rPr>
                          <w:kern w:val="16"/>
                        </w:rPr>
                        <w:t xml:space="preserve">– </w:t>
                      </w:r>
                      <w:r>
                        <w:t>jei absorbuojantys paneliai yra įrengti arti eismo juostos, reikia numatyti apsauginį atitvarą.</w:t>
                      </w:r>
                    </w:p>
                    <w:tbl>
                      <w:tblPr>
                        <w:tblW w:w="8988" w:type="dxa"/>
                        <w:tblLook w:val="01E0" w:firstRow="1" w:lastRow="1" w:firstColumn="1" w:lastColumn="1" w:noHBand="0" w:noVBand="0"/>
                      </w:tblPr>
                      <w:tblGrid>
                        <w:gridCol w:w="4289"/>
                        <w:gridCol w:w="4699"/>
                      </w:tblGrid>
                      <w:tr w:rsidR="00E6762A" w14:paraId="292D4538" w14:textId="77777777">
                        <w:tc>
                          <w:tcPr>
                            <w:tcW w:w="4289" w:type="dxa"/>
                          </w:tcPr>
                          <w:p w14:paraId="292D4532" w14:textId="77777777" w:rsidR="00E6762A" w:rsidRDefault="00861842">
                            <w:pPr>
                              <w:keepNext/>
                              <w:widowControl w:val="0"/>
                              <w:jc w:val="center"/>
                            </w:pPr>
                            <w:r>
                              <w:rPr>
                                <w:noProof/>
                                <w:lang w:eastAsia="lt-LT"/>
                              </w:rPr>
                              <w:lastRenderedPageBreak/>
                              <w:drawing>
                                <wp:inline distT="0" distB="0" distL="0" distR="0" wp14:anchorId="292D501C" wp14:editId="292D501D">
                                  <wp:extent cx="2152650" cy="1619250"/>
                                  <wp:effectExtent l="0" t="0" r="0" b="0"/>
                                  <wp:docPr id="76" name="Picture 76" descr="P619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61900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14:paraId="292D4533" w14:textId="77777777" w:rsidR="00E6762A" w:rsidRDefault="00861842">
                            <w:pPr>
                              <w:keepNext/>
                              <w:widowControl w:val="0"/>
                              <w:jc w:val="center"/>
                              <w:rPr>
                                <w:vanish/>
                              </w:rPr>
                            </w:pPr>
                            <w:r>
                              <w:rPr>
                                <w:vanish/>
                              </w:rPr>
                              <w:t>(pav.)</w:t>
                            </w:r>
                          </w:p>
                          <w:p w14:paraId="292D4534" w14:textId="77777777" w:rsidR="00E6762A" w:rsidRDefault="00E6762A">
                            <w:pPr>
                              <w:keepNext/>
                              <w:widowControl w:val="0"/>
                              <w:jc w:val="center"/>
                            </w:pPr>
                          </w:p>
                        </w:tc>
                        <w:tc>
                          <w:tcPr>
                            <w:tcW w:w="4699" w:type="dxa"/>
                          </w:tcPr>
                          <w:p w14:paraId="292D4535" w14:textId="77777777" w:rsidR="00E6762A" w:rsidRDefault="00861842">
                            <w:pPr>
                              <w:keepNext/>
                              <w:widowControl w:val="0"/>
                              <w:jc w:val="center"/>
                            </w:pPr>
                            <w:r>
                              <w:rPr>
                                <w:noProof/>
                                <w:lang w:eastAsia="lt-LT"/>
                              </w:rPr>
                              <w:drawing>
                                <wp:inline distT="0" distB="0" distL="0" distR="0" wp14:anchorId="292D501E" wp14:editId="292D501F">
                                  <wp:extent cx="2438400" cy="1619250"/>
                                  <wp:effectExtent l="0" t="0" r="0" b="0"/>
                                  <wp:docPr id="77" name="Picture 77" descr="Image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_0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14:paraId="292D4536" w14:textId="77777777" w:rsidR="00E6762A" w:rsidRDefault="00861842">
                            <w:pPr>
                              <w:keepNext/>
                              <w:widowControl w:val="0"/>
                              <w:jc w:val="center"/>
                              <w:rPr>
                                <w:vanish/>
                              </w:rPr>
                            </w:pPr>
                            <w:r>
                              <w:rPr>
                                <w:vanish/>
                              </w:rPr>
                              <w:t>(pav.)</w:t>
                            </w:r>
                          </w:p>
                          <w:p w14:paraId="292D4537" w14:textId="77777777" w:rsidR="00E6762A" w:rsidRDefault="00E6762A">
                            <w:pPr>
                              <w:keepNext/>
                              <w:widowControl w:val="0"/>
                              <w:jc w:val="center"/>
                            </w:pPr>
                          </w:p>
                        </w:tc>
                      </w:tr>
                      <w:tr w:rsidR="00E6762A" w14:paraId="292D453B" w14:textId="77777777">
                        <w:tc>
                          <w:tcPr>
                            <w:tcW w:w="4289" w:type="dxa"/>
                          </w:tcPr>
                          <w:p w14:paraId="292D4539" w14:textId="77777777" w:rsidR="00E6762A" w:rsidRDefault="00861842">
                            <w:pPr>
                              <w:keepNext/>
                              <w:widowControl w:val="0"/>
                              <w:jc w:val="center"/>
                            </w:pPr>
                            <w:r>
                              <w:t>Gaminant šią užtvarą panaudotas aliuminis ir mineralinė vata.</w:t>
                            </w:r>
                          </w:p>
                        </w:tc>
                        <w:tc>
                          <w:tcPr>
                            <w:tcW w:w="4699" w:type="dxa"/>
                          </w:tcPr>
                          <w:p w14:paraId="292D453A" w14:textId="77777777" w:rsidR="00E6762A" w:rsidRDefault="00861842">
                            <w:pPr>
                              <w:keepNext/>
                              <w:widowControl w:val="0"/>
                              <w:jc w:val="center"/>
                            </w:pPr>
                            <w:r>
                              <w:t>Po lentomis, už tinklinės medžiagos yra vietos triukšmą absorbuojančiai medžiagai.</w:t>
                            </w:r>
                          </w:p>
                        </w:tc>
                      </w:tr>
                    </w:tbl>
                    <w:p w14:paraId="292D453C" w14:textId="77777777" w:rsidR="00E6762A" w:rsidRDefault="00E6762A">
                      <w:pPr>
                        <w:widowControl w:val="0"/>
                        <w:jc w:val="center"/>
                        <w:rPr>
                          <w:b/>
                        </w:rPr>
                      </w:pPr>
                    </w:p>
                    <w:p w14:paraId="292D453D" w14:textId="77777777" w:rsidR="00E6762A" w:rsidRDefault="00861842">
                      <w:pPr>
                        <w:widowControl w:val="0"/>
                        <w:jc w:val="center"/>
                        <w:rPr>
                          <w:b/>
                        </w:rPr>
                      </w:pPr>
                      <w:r>
                        <w:rPr>
                          <w:b/>
                        </w:rPr>
                        <w:t>33 pav. Triukšmą absorbuojančių triukšmo užtvarų detalių pavyzdžiai</w:t>
                      </w:r>
                    </w:p>
                    <w:p w14:paraId="292D453E" w14:textId="77777777" w:rsidR="00E6762A" w:rsidRDefault="00E6762A"/>
                    <w:sdt>
                      <w:sdtPr>
                        <w:alias w:val="lentele"/>
                        <w:tag w:val="part_d81844d7ee344150a96c7aaa6e5db7a9"/>
                        <w:id w:val="481049245"/>
                        <w:lock w:val="sdtLocked"/>
                      </w:sdtPr>
                      <w:sdtEndPr/>
                      <w:sdtContent>
                        <w:p w14:paraId="292D453F" w14:textId="77777777" w:rsidR="00E6762A" w:rsidRDefault="00D203DB">
                          <w:pPr>
                            <w:keepNext/>
                            <w:jc w:val="center"/>
                            <w:rPr>
                              <w:b/>
                              <w:bCs/>
                              <w:kern w:val="32"/>
                            </w:rPr>
                          </w:pPr>
                          <w:sdt>
                            <w:sdtPr>
                              <w:alias w:val="Pavadinimas"/>
                              <w:tag w:val="title_d81844d7ee344150a96c7aaa6e5db7a9"/>
                              <w:id w:val="-806708551"/>
                              <w:lock w:val="sdtLocked"/>
                            </w:sdtPr>
                            <w:sdtEndPr/>
                            <w:sdtContent>
                              <w:r w:rsidR="00861842">
                                <w:rPr>
                                  <w:b/>
                                  <w:bCs/>
                                  <w:kern w:val="32"/>
                                </w:rPr>
                                <w:t>13 lentelė. Kai kurių akustinėms užtvaroms naudojamų medžiagų garso izoliacinės savybės (2 priedas [10])</w:t>
                              </w:r>
                            </w:sdtContent>
                          </w:sdt>
                        </w:p>
                        <w:p w14:paraId="292D4540" w14:textId="77777777" w:rsidR="00E6762A" w:rsidRDefault="00E6762A"/>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4834"/>
                            <w:gridCol w:w="1371"/>
                            <w:gridCol w:w="1371"/>
                            <w:gridCol w:w="1494"/>
                          </w:tblGrid>
                          <w:tr w:rsidR="00E6762A" w14:paraId="292D4547" w14:textId="77777777">
                            <w:trPr>
                              <w:tblHeader/>
                              <w:jc w:val="center"/>
                            </w:trPr>
                            <w:tc>
                              <w:tcPr>
                                <w:tcW w:w="5017" w:type="dxa"/>
                                <w:tcBorders>
                                  <w:top w:val="double" w:sz="4" w:space="0" w:color="auto"/>
                                  <w:left w:val="double" w:sz="4" w:space="0" w:color="auto"/>
                                  <w:bottom w:val="double" w:sz="4" w:space="0" w:color="auto"/>
                                </w:tcBorders>
                              </w:tcPr>
                              <w:p w14:paraId="292D4541" w14:textId="77777777" w:rsidR="00E6762A" w:rsidRDefault="00861842">
                                <w:pPr>
                                  <w:keepNext/>
                                  <w:jc w:val="center"/>
                                  <w:rPr>
                                    <w:b/>
                                    <w:sz w:val="22"/>
                                  </w:rPr>
                                </w:pPr>
                                <w:r>
                                  <w:rPr>
                                    <w:b/>
                                    <w:sz w:val="22"/>
                                  </w:rPr>
                                  <w:t>Medžiaga</w:t>
                                </w:r>
                              </w:p>
                            </w:tc>
                            <w:tc>
                              <w:tcPr>
                                <w:tcW w:w="1418" w:type="dxa"/>
                                <w:tcBorders>
                                  <w:top w:val="double" w:sz="4" w:space="0" w:color="auto"/>
                                  <w:bottom w:val="double" w:sz="4" w:space="0" w:color="auto"/>
                                </w:tcBorders>
                              </w:tcPr>
                              <w:p w14:paraId="292D4542" w14:textId="77777777" w:rsidR="00E6762A" w:rsidRDefault="00861842">
                                <w:pPr>
                                  <w:keepNext/>
                                  <w:jc w:val="center"/>
                                  <w:rPr>
                                    <w:b/>
                                    <w:sz w:val="22"/>
                                  </w:rPr>
                                </w:pPr>
                                <w:r>
                                  <w:rPr>
                                    <w:b/>
                                    <w:sz w:val="22"/>
                                  </w:rPr>
                                  <w:t>Plokštės storis,</w:t>
                                </w:r>
                              </w:p>
                              <w:p w14:paraId="292D4543" w14:textId="77777777" w:rsidR="00E6762A" w:rsidRDefault="00861842">
                                <w:pPr>
                                  <w:keepNext/>
                                  <w:jc w:val="center"/>
                                  <w:rPr>
                                    <w:b/>
                                    <w:sz w:val="22"/>
                                  </w:rPr>
                                </w:pPr>
                                <w:r>
                                  <w:rPr>
                                    <w:b/>
                                    <w:sz w:val="22"/>
                                  </w:rPr>
                                  <w:t>mm</w:t>
                                </w:r>
                              </w:p>
                            </w:tc>
                            <w:tc>
                              <w:tcPr>
                                <w:tcW w:w="1418" w:type="dxa"/>
                                <w:tcBorders>
                                  <w:top w:val="double" w:sz="4" w:space="0" w:color="auto"/>
                                  <w:bottom w:val="double" w:sz="4" w:space="0" w:color="auto"/>
                                </w:tcBorders>
                              </w:tcPr>
                              <w:p w14:paraId="292D4544" w14:textId="77777777" w:rsidR="00E6762A" w:rsidRDefault="00861842">
                                <w:pPr>
                                  <w:keepNext/>
                                  <w:jc w:val="center"/>
                                  <w:rPr>
                                    <w:b/>
                                    <w:sz w:val="22"/>
                                  </w:rPr>
                                </w:pPr>
                                <w:r>
                                  <w:rPr>
                                    <w:b/>
                                    <w:sz w:val="22"/>
                                  </w:rPr>
                                  <w:t>Svorio apkrova,</w:t>
                                </w:r>
                              </w:p>
                              <w:p w14:paraId="292D4545" w14:textId="77777777" w:rsidR="00E6762A" w:rsidRDefault="00861842">
                                <w:pPr>
                                  <w:keepNext/>
                                  <w:jc w:val="center"/>
                                  <w:rPr>
                                    <w:b/>
                                    <w:sz w:val="22"/>
                                  </w:rPr>
                                </w:pPr>
                                <w:r>
                                  <w:rPr>
                                    <w:b/>
                                    <w:sz w:val="22"/>
                                  </w:rPr>
                                  <w:t>kg/m</w:t>
                                </w:r>
                                <w:r>
                                  <w:rPr>
                                    <w:b/>
                                    <w:sz w:val="22"/>
                                    <w:vertAlign w:val="superscript"/>
                                  </w:rPr>
                                  <w:t>2</w:t>
                                </w:r>
                              </w:p>
                            </w:tc>
                            <w:tc>
                              <w:tcPr>
                                <w:tcW w:w="1546" w:type="dxa"/>
                                <w:tcBorders>
                                  <w:top w:val="double" w:sz="4" w:space="0" w:color="auto"/>
                                  <w:bottom w:val="double" w:sz="4" w:space="0" w:color="auto"/>
                                  <w:right w:val="double" w:sz="4" w:space="0" w:color="auto"/>
                                </w:tcBorders>
                              </w:tcPr>
                              <w:p w14:paraId="292D4546" w14:textId="77777777" w:rsidR="00E6762A" w:rsidRDefault="00861842">
                                <w:pPr>
                                  <w:keepNext/>
                                  <w:jc w:val="center"/>
                                  <w:rPr>
                                    <w:b/>
                                    <w:sz w:val="22"/>
                                  </w:rPr>
                                </w:pPr>
                                <w:r>
                                  <w:rPr>
                                    <w:b/>
                                    <w:sz w:val="22"/>
                                  </w:rPr>
                                  <w:t xml:space="preserve">Garso izoliacija, </w:t>
                                </w:r>
                                <w:proofErr w:type="spellStart"/>
                                <w:r>
                                  <w:rPr>
                                    <w:b/>
                                    <w:sz w:val="22"/>
                                  </w:rPr>
                                  <w:t>dBA</w:t>
                                </w:r>
                                <w:proofErr w:type="spellEnd"/>
                              </w:p>
                            </w:tc>
                          </w:tr>
                          <w:tr w:rsidR="00E6762A" w14:paraId="292D454C" w14:textId="77777777">
                            <w:trPr>
                              <w:jc w:val="center"/>
                            </w:trPr>
                            <w:tc>
                              <w:tcPr>
                                <w:tcW w:w="5017" w:type="dxa"/>
                              </w:tcPr>
                              <w:p w14:paraId="292D4548" w14:textId="77777777" w:rsidR="00E6762A" w:rsidRDefault="00861842">
                                <w:pPr>
                                  <w:widowControl w:val="0"/>
                                  <w:rPr>
                                    <w:sz w:val="22"/>
                                  </w:rPr>
                                </w:pPr>
                                <w:r>
                                  <w:rPr>
                                    <w:sz w:val="22"/>
                                  </w:rPr>
                                  <w:t>Lengvojo betono blokelis (200 x 200 x 405 mm)</w:t>
                                </w:r>
                              </w:p>
                            </w:tc>
                            <w:tc>
                              <w:tcPr>
                                <w:tcW w:w="1418" w:type="dxa"/>
                              </w:tcPr>
                              <w:p w14:paraId="292D4549" w14:textId="77777777" w:rsidR="00E6762A" w:rsidRDefault="00861842">
                                <w:pPr>
                                  <w:widowControl w:val="0"/>
                                  <w:jc w:val="center"/>
                                  <w:rPr>
                                    <w:sz w:val="22"/>
                                  </w:rPr>
                                </w:pPr>
                                <w:r>
                                  <w:rPr>
                                    <w:sz w:val="22"/>
                                  </w:rPr>
                                  <w:t>200</w:t>
                                </w:r>
                              </w:p>
                            </w:tc>
                            <w:tc>
                              <w:tcPr>
                                <w:tcW w:w="1418" w:type="dxa"/>
                              </w:tcPr>
                              <w:p w14:paraId="292D454A" w14:textId="77777777" w:rsidR="00E6762A" w:rsidRDefault="00861842">
                                <w:pPr>
                                  <w:widowControl w:val="0"/>
                                  <w:jc w:val="center"/>
                                  <w:rPr>
                                    <w:sz w:val="22"/>
                                  </w:rPr>
                                </w:pPr>
                                <w:r>
                                  <w:rPr>
                                    <w:sz w:val="22"/>
                                  </w:rPr>
                                  <w:t>151</w:t>
                                </w:r>
                              </w:p>
                            </w:tc>
                            <w:tc>
                              <w:tcPr>
                                <w:tcW w:w="1546" w:type="dxa"/>
                              </w:tcPr>
                              <w:p w14:paraId="292D454B" w14:textId="77777777" w:rsidR="00E6762A" w:rsidRDefault="00861842">
                                <w:pPr>
                                  <w:widowControl w:val="0"/>
                                  <w:jc w:val="center"/>
                                  <w:rPr>
                                    <w:sz w:val="22"/>
                                  </w:rPr>
                                </w:pPr>
                                <w:r>
                                  <w:rPr>
                                    <w:sz w:val="22"/>
                                  </w:rPr>
                                  <w:t>34</w:t>
                                </w:r>
                              </w:p>
                            </w:tc>
                          </w:tr>
                          <w:tr w:rsidR="00E6762A" w14:paraId="292D4551" w14:textId="77777777">
                            <w:trPr>
                              <w:trHeight w:val="272"/>
                              <w:jc w:val="center"/>
                            </w:trPr>
                            <w:tc>
                              <w:tcPr>
                                <w:tcW w:w="5017" w:type="dxa"/>
                              </w:tcPr>
                              <w:p w14:paraId="292D454D" w14:textId="77777777" w:rsidR="00E6762A" w:rsidRDefault="00861842">
                                <w:pPr>
                                  <w:widowControl w:val="0"/>
                                  <w:rPr>
                                    <w:sz w:val="22"/>
                                  </w:rPr>
                                </w:pPr>
                                <w:r>
                                  <w:rPr>
                                    <w:sz w:val="22"/>
                                  </w:rPr>
                                  <w:t>Tankusis betonas</w:t>
                                </w:r>
                              </w:p>
                            </w:tc>
                            <w:tc>
                              <w:tcPr>
                                <w:tcW w:w="1418" w:type="dxa"/>
                              </w:tcPr>
                              <w:p w14:paraId="292D454E" w14:textId="77777777" w:rsidR="00E6762A" w:rsidRDefault="00861842">
                                <w:pPr>
                                  <w:widowControl w:val="0"/>
                                  <w:jc w:val="center"/>
                                  <w:rPr>
                                    <w:sz w:val="22"/>
                                  </w:rPr>
                                </w:pPr>
                                <w:r>
                                  <w:rPr>
                                    <w:sz w:val="22"/>
                                  </w:rPr>
                                  <w:t>100</w:t>
                                </w:r>
                              </w:p>
                            </w:tc>
                            <w:tc>
                              <w:tcPr>
                                <w:tcW w:w="1418" w:type="dxa"/>
                              </w:tcPr>
                              <w:p w14:paraId="292D454F" w14:textId="77777777" w:rsidR="00E6762A" w:rsidRDefault="00861842">
                                <w:pPr>
                                  <w:widowControl w:val="0"/>
                                  <w:jc w:val="center"/>
                                  <w:rPr>
                                    <w:sz w:val="22"/>
                                  </w:rPr>
                                </w:pPr>
                                <w:r>
                                  <w:rPr>
                                    <w:sz w:val="22"/>
                                  </w:rPr>
                                  <w:t>244</w:t>
                                </w:r>
                              </w:p>
                            </w:tc>
                            <w:tc>
                              <w:tcPr>
                                <w:tcW w:w="1546" w:type="dxa"/>
                              </w:tcPr>
                              <w:p w14:paraId="292D4550" w14:textId="77777777" w:rsidR="00E6762A" w:rsidRDefault="00861842">
                                <w:pPr>
                                  <w:widowControl w:val="0"/>
                                  <w:jc w:val="center"/>
                                  <w:rPr>
                                    <w:sz w:val="22"/>
                                  </w:rPr>
                                </w:pPr>
                                <w:r>
                                  <w:rPr>
                                    <w:sz w:val="22"/>
                                  </w:rPr>
                                  <w:t>40</w:t>
                                </w:r>
                              </w:p>
                            </w:tc>
                          </w:tr>
                          <w:tr w:rsidR="00E6762A" w14:paraId="292D4556" w14:textId="77777777">
                            <w:trPr>
                              <w:jc w:val="center"/>
                            </w:trPr>
                            <w:tc>
                              <w:tcPr>
                                <w:tcW w:w="5017" w:type="dxa"/>
                              </w:tcPr>
                              <w:p w14:paraId="292D4552" w14:textId="77777777" w:rsidR="00E6762A" w:rsidRDefault="00861842">
                                <w:pPr>
                                  <w:widowControl w:val="0"/>
                                  <w:rPr>
                                    <w:sz w:val="22"/>
                                  </w:rPr>
                                </w:pPr>
                                <w:r>
                                  <w:rPr>
                                    <w:sz w:val="22"/>
                                  </w:rPr>
                                  <w:t>Lengvasis betonas</w:t>
                                </w:r>
                              </w:p>
                            </w:tc>
                            <w:tc>
                              <w:tcPr>
                                <w:tcW w:w="1418" w:type="dxa"/>
                              </w:tcPr>
                              <w:p w14:paraId="292D4553" w14:textId="77777777" w:rsidR="00E6762A" w:rsidRDefault="00861842">
                                <w:pPr>
                                  <w:widowControl w:val="0"/>
                                  <w:jc w:val="center"/>
                                  <w:rPr>
                                    <w:sz w:val="22"/>
                                  </w:rPr>
                                </w:pPr>
                                <w:r>
                                  <w:rPr>
                                    <w:sz w:val="22"/>
                                  </w:rPr>
                                  <w:t>150</w:t>
                                </w:r>
                              </w:p>
                            </w:tc>
                            <w:tc>
                              <w:tcPr>
                                <w:tcW w:w="1418" w:type="dxa"/>
                              </w:tcPr>
                              <w:p w14:paraId="292D4554" w14:textId="77777777" w:rsidR="00E6762A" w:rsidRDefault="00861842">
                                <w:pPr>
                                  <w:widowControl w:val="0"/>
                                  <w:jc w:val="center"/>
                                  <w:rPr>
                                    <w:sz w:val="22"/>
                                  </w:rPr>
                                </w:pPr>
                                <w:r>
                                  <w:rPr>
                                    <w:sz w:val="22"/>
                                  </w:rPr>
                                  <w:t>244</w:t>
                                </w:r>
                              </w:p>
                            </w:tc>
                            <w:tc>
                              <w:tcPr>
                                <w:tcW w:w="1546" w:type="dxa"/>
                              </w:tcPr>
                              <w:p w14:paraId="292D4555" w14:textId="77777777" w:rsidR="00E6762A" w:rsidRDefault="00861842">
                                <w:pPr>
                                  <w:widowControl w:val="0"/>
                                  <w:jc w:val="center"/>
                                  <w:rPr>
                                    <w:sz w:val="22"/>
                                  </w:rPr>
                                </w:pPr>
                                <w:r>
                                  <w:rPr>
                                    <w:sz w:val="22"/>
                                  </w:rPr>
                                  <w:t>39</w:t>
                                </w:r>
                              </w:p>
                            </w:tc>
                          </w:tr>
                          <w:tr w:rsidR="00E6762A" w14:paraId="292D455B" w14:textId="77777777">
                            <w:trPr>
                              <w:jc w:val="center"/>
                            </w:trPr>
                            <w:tc>
                              <w:tcPr>
                                <w:tcW w:w="5017" w:type="dxa"/>
                              </w:tcPr>
                              <w:p w14:paraId="292D4557" w14:textId="77777777" w:rsidR="00E6762A" w:rsidRDefault="00861842">
                                <w:pPr>
                                  <w:widowControl w:val="0"/>
                                  <w:rPr>
                                    <w:sz w:val="22"/>
                                  </w:rPr>
                                </w:pPr>
                                <w:r>
                                  <w:rPr>
                                    <w:sz w:val="22"/>
                                  </w:rPr>
                                  <w:t>Lengvasis betonas</w:t>
                                </w:r>
                              </w:p>
                            </w:tc>
                            <w:tc>
                              <w:tcPr>
                                <w:tcW w:w="1418" w:type="dxa"/>
                              </w:tcPr>
                              <w:p w14:paraId="292D4558" w14:textId="77777777" w:rsidR="00E6762A" w:rsidRDefault="00861842">
                                <w:pPr>
                                  <w:widowControl w:val="0"/>
                                  <w:jc w:val="center"/>
                                  <w:rPr>
                                    <w:sz w:val="22"/>
                                  </w:rPr>
                                </w:pPr>
                                <w:r>
                                  <w:rPr>
                                    <w:sz w:val="22"/>
                                  </w:rPr>
                                  <w:t>100</w:t>
                                </w:r>
                              </w:p>
                            </w:tc>
                            <w:tc>
                              <w:tcPr>
                                <w:tcW w:w="1418" w:type="dxa"/>
                              </w:tcPr>
                              <w:p w14:paraId="292D4559" w14:textId="77777777" w:rsidR="00E6762A" w:rsidRDefault="00861842">
                                <w:pPr>
                                  <w:widowControl w:val="0"/>
                                  <w:jc w:val="center"/>
                                  <w:rPr>
                                    <w:sz w:val="22"/>
                                  </w:rPr>
                                </w:pPr>
                                <w:r>
                                  <w:rPr>
                                    <w:sz w:val="22"/>
                                  </w:rPr>
                                  <w:t>161</w:t>
                                </w:r>
                              </w:p>
                            </w:tc>
                            <w:tc>
                              <w:tcPr>
                                <w:tcW w:w="1546" w:type="dxa"/>
                              </w:tcPr>
                              <w:p w14:paraId="292D455A" w14:textId="77777777" w:rsidR="00E6762A" w:rsidRDefault="00861842">
                                <w:pPr>
                                  <w:widowControl w:val="0"/>
                                  <w:jc w:val="center"/>
                                  <w:rPr>
                                    <w:sz w:val="22"/>
                                  </w:rPr>
                                </w:pPr>
                                <w:r>
                                  <w:rPr>
                                    <w:sz w:val="22"/>
                                  </w:rPr>
                                  <w:t>36</w:t>
                                </w:r>
                              </w:p>
                            </w:tc>
                          </w:tr>
                          <w:tr w:rsidR="00E6762A" w14:paraId="292D4560" w14:textId="77777777">
                            <w:trPr>
                              <w:jc w:val="center"/>
                            </w:trPr>
                            <w:tc>
                              <w:tcPr>
                                <w:tcW w:w="5017" w:type="dxa"/>
                              </w:tcPr>
                              <w:p w14:paraId="292D455C" w14:textId="77777777" w:rsidR="00E6762A" w:rsidRDefault="00861842">
                                <w:pPr>
                                  <w:widowControl w:val="0"/>
                                  <w:rPr>
                                    <w:sz w:val="22"/>
                                  </w:rPr>
                                </w:pPr>
                                <w:r>
                                  <w:rPr>
                                    <w:sz w:val="22"/>
                                  </w:rPr>
                                  <w:t>Plytos/mūras</w:t>
                                </w:r>
                              </w:p>
                            </w:tc>
                            <w:tc>
                              <w:tcPr>
                                <w:tcW w:w="1418" w:type="dxa"/>
                              </w:tcPr>
                              <w:p w14:paraId="292D455D" w14:textId="77777777" w:rsidR="00E6762A" w:rsidRDefault="00861842">
                                <w:pPr>
                                  <w:widowControl w:val="0"/>
                                  <w:jc w:val="center"/>
                                  <w:rPr>
                                    <w:sz w:val="22"/>
                                  </w:rPr>
                                </w:pPr>
                                <w:r>
                                  <w:rPr>
                                    <w:sz w:val="22"/>
                                  </w:rPr>
                                  <w:t>150</w:t>
                                </w:r>
                              </w:p>
                            </w:tc>
                            <w:tc>
                              <w:tcPr>
                                <w:tcW w:w="1418" w:type="dxa"/>
                              </w:tcPr>
                              <w:p w14:paraId="292D455E" w14:textId="77777777" w:rsidR="00E6762A" w:rsidRDefault="00861842">
                                <w:pPr>
                                  <w:widowControl w:val="0"/>
                                  <w:jc w:val="center"/>
                                  <w:rPr>
                                    <w:sz w:val="22"/>
                                  </w:rPr>
                                </w:pPr>
                                <w:r>
                                  <w:rPr>
                                    <w:sz w:val="22"/>
                                  </w:rPr>
                                  <w:t>288</w:t>
                                </w:r>
                              </w:p>
                            </w:tc>
                            <w:tc>
                              <w:tcPr>
                                <w:tcW w:w="1546" w:type="dxa"/>
                              </w:tcPr>
                              <w:p w14:paraId="292D455F" w14:textId="77777777" w:rsidR="00E6762A" w:rsidRDefault="00861842">
                                <w:pPr>
                                  <w:widowControl w:val="0"/>
                                  <w:jc w:val="center"/>
                                  <w:rPr>
                                    <w:sz w:val="22"/>
                                  </w:rPr>
                                </w:pPr>
                                <w:r>
                                  <w:rPr>
                                    <w:sz w:val="22"/>
                                  </w:rPr>
                                  <w:t>40</w:t>
                                </w:r>
                              </w:p>
                            </w:tc>
                          </w:tr>
                          <w:tr w:rsidR="00E6762A" w14:paraId="292D4565" w14:textId="77777777">
                            <w:trPr>
                              <w:jc w:val="center"/>
                            </w:trPr>
                            <w:tc>
                              <w:tcPr>
                                <w:tcW w:w="5017" w:type="dxa"/>
                              </w:tcPr>
                              <w:p w14:paraId="292D4561" w14:textId="77777777" w:rsidR="00E6762A" w:rsidRDefault="00861842">
                                <w:pPr>
                                  <w:widowControl w:val="0"/>
                                  <w:rPr>
                                    <w:sz w:val="22"/>
                                  </w:rPr>
                                </w:pPr>
                                <w:r>
                                  <w:rPr>
                                    <w:sz w:val="22"/>
                                  </w:rPr>
                                  <w:t>Galvanizuotas plienas (18)</w:t>
                                </w:r>
                              </w:p>
                            </w:tc>
                            <w:tc>
                              <w:tcPr>
                                <w:tcW w:w="1418" w:type="dxa"/>
                              </w:tcPr>
                              <w:p w14:paraId="292D4562" w14:textId="77777777" w:rsidR="00E6762A" w:rsidRDefault="00861842">
                                <w:pPr>
                                  <w:widowControl w:val="0"/>
                                  <w:jc w:val="center"/>
                                  <w:rPr>
                                    <w:sz w:val="22"/>
                                  </w:rPr>
                                </w:pPr>
                                <w:r>
                                  <w:rPr>
                                    <w:sz w:val="22"/>
                                  </w:rPr>
                                  <w:t>1,27</w:t>
                                </w:r>
                              </w:p>
                            </w:tc>
                            <w:tc>
                              <w:tcPr>
                                <w:tcW w:w="1418" w:type="dxa"/>
                              </w:tcPr>
                              <w:p w14:paraId="292D4563" w14:textId="77777777" w:rsidR="00E6762A" w:rsidRDefault="00861842">
                                <w:pPr>
                                  <w:widowControl w:val="0"/>
                                  <w:jc w:val="center"/>
                                  <w:rPr>
                                    <w:sz w:val="22"/>
                                  </w:rPr>
                                </w:pPr>
                                <w:r>
                                  <w:rPr>
                                    <w:sz w:val="22"/>
                                  </w:rPr>
                                  <w:t>10</w:t>
                                </w:r>
                              </w:p>
                            </w:tc>
                            <w:tc>
                              <w:tcPr>
                                <w:tcW w:w="1546" w:type="dxa"/>
                              </w:tcPr>
                              <w:p w14:paraId="292D4564" w14:textId="77777777" w:rsidR="00E6762A" w:rsidRDefault="00861842">
                                <w:pPr>
                                  <w:widowControl w:val="0"/>
                                  <w:jc w:val="center"/>
                                  <w:rPr>
                                    <w:sz w:val="22"/>
                                  </w:rPr>
                                </w:pPr>
                                <w:r>
                                  <w:rPr>
                                    <w:sz w:val="22"/>
                                  </w:rPr>
                                  <w:t>25</w:t>
                                </w:r>
                              </w:p>
                            </w:tc>
                          </w:tr>
                          <w:tr w:rsidR="00E6762A" w14:paraId="292D456A" w14:textId="77777777">
                            <w:trPr>
                              <w:jc w:val="center"/>
                            </w:trPr>
                            <w:tc>
                              <w:tcPr>
                                <w:tcW w:w="5017" w:type="dxa"/>
                              </w:tcPr>
                              <w:p w14:paraId="292D4566" w14:textId="77777777" w:rsidR="00E6762A" w:rsidRDefault="00861842">
                                <w:pPr>
                                  <w:widowControl w:val="0"/>
                                  <w:rPr>
                                    <w:sz w:val="22"/>
                                  </w:rPr>
                                </w:pPr>
                                <w:r>
                                  <w:rPr>
                                    <w:sz w:val="22"/>
                                  </w:rPr>
                                  <w:t>Galvanizuotas plienas (20)</w:t>
                                </w:r>
                              </w:p>
                            </w:tc>
                            <w:tc>
                              <w:tcPr>
                                <w:tcW w:w="1418" w:type="dxa"/>
                              </w:tcPr>
                              <w:p w14:paraId="292D4567" w14:textId="77777777" w:rsidR="00E6762A" w:rsidRDefault="00861842">
                                <w:pPr>
                                  <w:widowControl w:val="0"/>
                                  <w:jc w:val="center"/>
                                  <w:rPr>
                                    <w:sz w:val="22"/>
                                  </w:rPr>
                                </w:pPr>
                                <w:r>
                                  <w:rPr>
                                    <w:sz w:val="22"/>
                                  </w:rPr>
                                  <w:t>0,95</w:t>
                                </w:r>
                              </w:p>
                            </w:tc>
                            <w:tc>
                              <w:tcPr>
                                <w:tcW w:w="1418" w:type="dxa"/>
                              </w:tcPr>
                              <w:p w14:paraId="292D4568" w14:textId="77777777" w:rsidR="00E6762A" w:rsidRDefault="00861842">
                                <w:pPr>
                                  <w:widowControl w:val="0"/>
                                  <w:jc w:val="center"/>
                                  <w:rPr>
                                    <w:sz w:val="22"/>
                                  </w:rPr>
                                </w:pPr>
                                <w:r>
                                  <w:rPr>
                                    <w:sz w:val="22"/>
                                  </w:rPr>
                                  <w:t>7,3</w:t>
                                </w:r>
                              </w:p>
                            </w:tc>
                            <w:tc>
                              <w:tcPr>
                                <w:tcW w:w="1546" w:type="dxa"/>
                              </w:tcPr>
                              <w:p w14:paraId="292D4569" w14:textId="77777777" w:rsidR="00E6762A" w:rsidRDefault="00861842">
                                <w:pPr>
                                  <w:widowControl w:val="0"/>
                                  <w:jc w:val="center"/>
                                  <w:rPr>
                                    <w:sz w:val="22"/>
                                  </w:rPr>
                                </w:pPr>
                                <w:r>
                                  <w:rPr>
                                    <w:sz w:val="22"/>
                                  </w:rPr>
                                  <w:t>22</w:t>
                                </w:r>
                              </w:p>
                            </w:tc>
                          </w:tr>
                          <w:tr w:rsidR="00E6762A" w14:paraId="292D456F" w14:textId="77777777">
                            <w:trPr>
                              <w:jc w:val="center"/>
                            </w:trPr>
                            <w:tc>
                              <w:tcPr>
                                <w:tcW w:w="5017" w:type="dxa"/>
                              </w:tcPr>
                              <w:p w14:paraId="292D456B" w14:textId="77777777" w:rsidR="00E6762A" w:rsidRDefault="00861842">
                                <w:pPr>
                                  <w:widowControl w:val="0"/>
                                  <w:rPr>
                                    <w:sz w:val="22"/>
                                  </w:rPr>
                                </w:pPr>
                                <w:r>
                                  <w:rPr>
                                    <w:sz w:val="22"/>
                                  </w:rPr>
                                  <w:t>Galvanizuotas plienas (22)</w:t>
                                </w:r>
                              </w:p>
                            </w:tc>
                            <w:tc>
                              <w:tcPr>
                                <w:tcW w:w="1418" w:type="dxa"/>
                              </w:tcPr>
                              <w:p w14:paraId="292D456C" w14:textId="77777777" w:rsidR="00E6762A" w:rsidRDefault="00861842">
                                <w:pPr>
                                  <w:widowControl w:val="0"/>
                                  <w:jc w:val="center"/>
                                  <w:rPr>
                                    <w:sz w:val="22"/>
                                  </w:rPr>
                                </w:pPr>
                                <w:r>
                                  <w:rPr>
                                    <w:sz w:val="22"/>
                                  </w:rPr>
                                  <w:t>0,79</w:t>
                                </w:r>
                              </w:p>
                            </w:tc>
                            <w:tc>
                              <w:tcPr>
                                <w:tcW w:w="1418" w:type="dxa"/>
                              </w:tcPr>
                              <w:p w14:paraId="292D456D" w14:textId="77777777" w:rsidR="00E6762A" w:rsidRDefault="00861842">
                                <w:pPr>
                                  <w:widowControl w:val="0"/>
                                  <w:jc w:val="center"/>
                                  <w:rPr>
                                    <w:sz w:val="22"/>
                                  </w:rPr>
                                </w:pPr>
                                <w:r>
                                  <w:rPr>
                                    <w:sz w:val="22"/>
                                  </w:rPr>
                                  <w:t>6,1</w:t>
                                </w:r>
                              </w:p>
                            </w:tc>
                            <w:tc>
                              <w:tcPr>
                                <w:tcW w:w="1546" w:type="dxa"/>
                              </w:tcPr>
                              <w:p w14:paraId="292D456E" w14:textId="77777777" w:rsidR="00E6762A" w:rsidRDefault="00861842">
                                <w:pPr>
                                  <w:widowControl w:val="0"/>
                                  <w:jc w:val="center"/>
                                  <w:rPr>
                                    <w:sz w:val="22"/>
                                  </w:rPr>
                                </w:pPr>
                                <w:r>
                                  <w:rPr>
                                    <w:sz w:val="22"/>
                                  </w:rPr>
                                  <w:t>20</w:t>
                                </w:r>
                              </w:p>
                            </w:tc>
                          </w:tr>
                          <w:tr w:rsidR="00E6762A" w14:paraId="292D4574" w14:textId="77777777">
                            <w:trPr>
                              <w:jc w:val="center"/>
                            </w:trPr>
                            <w:tc>
                              <w:tcPr>
                                <w:tcW w:w="5017" w:type="dxa"/>
                              </w:tcPr>
                              <w:p w14:paraId="292D4570" w14:textId="77777777" w:rsidR="00E6762A" w:rsidRDefault="00861842">
                                <w:pPr>
                                  <w:widowControl w:val="0"/>
                                  <w:rPr>
                                    <w:sz w:val="22"/>
                                  </w:rPr>
                                </w:pPr>
                                <w:r>
                                  <w:rPr>
                                    <w:sz w:val="22"/>
                                  </w:rPr>
                                  <w:t>Galvanizuotas plienas (24)</w:t>
                                </w:r>
                              </w:p>
                            </w:tc>
                            <w:tc>
                              <w:tcPr>
                                <w:tcW w:w="1418" w:type="dxa"/>
                              </w:tcPr>
                              <w:p w14:paraId="292D4571" w14:textId="77777777" w:rsidR="00E6762A" w:rsidRDefault="00861842">
                                <w:pPr>
                                  <w:widowControl w:val="0"/>
                                  <w:jc w:val="center"/>
                                  <w:rPr>
                                    <w:sz w:val="22"/>
                                  </w:rPr>
                                </w:pPr>
                                <w:r>
                                  <w:rPr>
                                    <w:sz w:val="22"/>
                                  </w:rPr>
                                  <w:t>0,64</w:t>
                                </w:r>
                              </w:p>
                            </w:tc>
                            <w:tc>
                              <w:tcPr>
                                <w:tcW w:w="1418" w:type="dxa"/>
                              </w:tcPr>
                              <w:p w14:paraId="292D4572" w14:textId="77777777" w:rsidR="00E6762A" w:rsidRDefault="00861842">
                                <w:pPr>
                                  <w:widowControl w:val="0"/>
                                  <w:jc w:val="center"/>
                                  <w:rPr>
                                    <w:sz w:val="22"/>
                                  </w:rPr>
                                </w:pPr>
                                <w:r>
                                  <w:rPr>
                                    <w:sz w:val="22"/>
                                  </w:rPr>
                                  <w:t>4,9</w:t>
                                </w:r>
                              </w:p>
                            </w:tc>
                            <w:tc>
                              <w:tcPr>
                                <w:tcW w:w="1546" w:type="dxa"/>
                              </w:tcPr>
                              <w:p w14:paraId="292D4573" w14:textId="77777777" w:rsidR="00E6762A" w:rsidRDefault="00861842">
                                <w:pPr>
                                  <w:widowControl w:val="0"/>
                                  <w:jc w:val="center"/>
                                  <w:rPr>
                                    <w:sz w:val="22"/>
                                  </w:rPr>
                                </w:pPr>
                                <w:r>
                                  <w:rPr>
                                    <w:sz w:val="22"/>
                                  </w:rPr>
                                  <w:t>18</w:t>
                                </w:r>
                              </w:p>
                            </w:tc>
                          </w:tr>
                          <w:tr w:rsidR="00E6762A" w14:paraId="292D4579" w14:textId="77777777">
                            <w:trPr>
                              <w:jc w:val="center"/>
                            </w:trPr>
                            <w:tc>
                              <w:tcPr>
                                <w:tcW w:w="5017" w:type="dxa"/>
                              </w:tcPr>
                              <w:p w14:paraId="292D4575" w14:textId="77777777" w:rsidR="00E6762A" w:rsidRDefault="00861842">
                                <w:pPr>
                                  <w:widowControl w:val="0"/>
                                  <w:rPr>
                                    <w:sz w:val="22"/>
                                  </w:rPr>
                                </w:pPr>
                                <w:r>
                                  <w:rPr>
                                    <w:sz w:val="22"/>
                                  </w:rPr>
                                  <w:t>Aliuminis</w:t>
                                </w:r>
                              </w:p>
                            </w:tc>
                            <w:tc>
                              <w:tcPr>
                                <w:tcW w:w="1418" w:type="dxa"/>
                              </w:tcPr>
                              <w:p w14:paraId="292D4576" w14:textId="77777777" w:rsidR="00E6762A" w:rsidRDefault="00861842">
                                <w:pPr>
                                  <w:widowControl w:val="0"/>
                                  <w:jc w:val="center"/>
                                  <w:rPr>
                                    <w:sz w:val="22"/>
                                  </w:rPr>
                                </w:pPr>
                                <w:r>
                                  <w:rPr>
                                    <w:sz w:val="22"/>
                                  </w:rPr>
                                  <w:t>1,59</w:t>
                                </w:r>
                              </w:p>
                            </w:tc>
                            <w:tc>
                              <w:tcPr>
                                <w:tcW w:w="1418" w:type="dxa"/>
                              </w:tcPr>
                              <w:p w14:paraId="292D4577" w14:textId="77777777" w:rsidR="00E6762A" w:rsidRDefault="00861842">
                                <w:pPr>
                                  <w:widowControl w:val="0"/>
                                  <w:jc w:val="center"/>
                                  <w:rPr>
                                    <w:sz w:val="22"/>
                                  </w:rPr>
                                </w:pPr>
                                <w:r>
                                  <w:rPr>
                                    <w:sz w:val="22"/>
                                  </w:rPr>
                                  <w:t>4,4</w:t>
                                </w:r>
                              </w:p>
                            </w:tc>
                            <w:tc>
                              <w:tcPr>
                                <w:tcW w:w="1546" w:type="dxa"/>
                              </w:tcPr>
                              <w:p w14:paraId="292D4578" w14:textId="77777777" w:rsidR="00E6762A" w:rsidRDefault="00861842">
                                <w:pPr>
                                  <w:widowControl w:val="0"/>
                                  <w:jc w:val="center"/>
                                  <w:rPr>
                                    <w:sz w:val="22"/>
                                  </w:rPr>
                                </w:pPr>
                                <w:r>
                                  <w:rPr>
                                    <w:sz w:val="22"/>
                                  </w:rPr>
                                  <w:t>23</w:t>
                                </w:r>
                              </w:p>
                            </w:tc>
                          </w:tr>
                          <w:tr w:rsidR="00E6762A" w14:paraId="292D457E" w14:textId="77777777">
                            <w:trPr>
                              <w:jc w:val="center"/>
                            </w:trPr>
                            <w:tc>
                              <w:tcPr>
                                <w:tcW w:w="5017" w:type="dxa"/>
                              </w:tcPr>
                              <w:p w14:paraId="292D457A" w14:textId="77777777" w:rsidR="00E6762A" w:rsidRDefault="00861842">
                                <w:pPr>
                                  <w:widowControl w:val="0"/>
                                  <w:rPr>
                                    <w:sz w:val="22"/>
                                  </w:rPr>
                                </w:pPr>
                                <w:r>
                                  <w:rPr>
                                    <w:sz w:val="22"/>
                                  </w:rPr>
                                  <w:t>Aliuminis</w:t>
                                </w:r>
                              </w:p>
                            </w:tc>
                            <w:tc>
                              <w:tcPr>
                                <w:tcW w:w="1418" w:type="dxa"/>
                              </w:tcPr>
                              <w:p w14:paraId="292D457B" w14:textId="77777777" w:rsidR="00E6762A" w:rsidRDefault="00861842">
                                <w:pPr>
                                  <w:widowControl w:val="0"/>
                                  <w:jc w:val="center"/>
                                  <w:rPr>
                                    <w:sz w:val="22"/>
                                  </w:rPr>
                                </w:pPr>
                                <w:r>
                                  <w:rPr>
                                    <w:sz w:val="22"/>
                                  </w:rPr>
                                  <w:t>3,18</w:t>
                                </w:r>
                              </w:p>
                            </w:tc>
                            <w:tc>
                              <w:tcPr>
                                <w:tcW w:w="1418" w:type="dxa"/>
                              </w:tcPr>
                              <w:p w14:paraId="292D457C" w14:textId="77777777" w:rsidR="00E6762A" w:rsidRDefault="00861842">
                                <w:pPr>
                                  <w:widowControl w:val="0"/>
                                  <w:jc w:val="center"/>
                                  <w:rPr>
                                    <w:sz w:val="22"/>
                                  </w:rPr>
                                </w:pPr>
                                <w:r>
                                  <w:rPr>
                                    <w:sz w:val="22"/>
                                  </w:rPr>
                                  <w:t>8,8</w:t>
                                </w:r>
                              </w:p>
                            </w:tc>
                            <w:tc>
                              <w:tcPr>
                                <w:tcW w:w="1546" w:type="dxa"/>
                              </w:tcPr>
                              <w:p w14:paraId="292D457D" w14:textId="77777777" w:rsidR="00E6762A" w:rsidRDefault="00861842">
                                <w:pPr>
                                  <w:widowControl w:val="0"/>
                                  <w:jc w:val="center"/>
                                  <w:rPr>
                                    <w:sz w:val="22"/>
                                  </w:rPr>
                                </w:pPr>
                                <w:r>
                                  <w:rPr>
                                    <w:sz w:val="22"/>
                                  </w:rPr>
                                  <w:t>25</w:t>
                                </w:r>
                              </w:p>
                            </w:tc>
                          </w:tr>
                          <w:tr w:rsidR="00E6762A" w14:paraId="292D4583" w14:textId="77777777">
                            <w:trPr>
                              <w:jc w:val="center"/>
                            </w:trPr>
                            <w:tc>
                              <w:tcPr>
                                <w:tcW w:w="5017" w:type="dxa"/>
                              </w:tcPr>
                              <w:p w14:paraId="292D457F" w14:textId="77777777" w:rsidR="00E6762A" w:rsidRDefault="00861842">
                                <w:pPr>
                                  <w:widowControl w:val="0"/>
                                  <w:rPr>
                                    <w:sz w:val="22"/>
                                  </w:rPr>
                                </w:pPr>
                                <w:r>
                                  <w:rPr>
                                    <w:sz w:val="22"/>
                                  </w:rPr>
                                  <w:t>Aliuminis</w:t>
                                </w:r>
                              </w:p>
                            </w:tc>
                            <w:tc>
                              <w:tcPr>
                                <w:tcW w:w="1418" w:type="dxa"/>
                              </w:tcPr>
                              <w:p w14:paraId="292D4580" w14:textId="77777777" w:rsidR="00E6762A" w:rsidRDefault="00861842">
                                <w:pPr>
                                  <w:widowControl w:val="0"/>
                                  <w:jc w:val="center"/>
                                  <w:rPr>
                                    <w:sz w:val="22"/>
                                  </w:rPr>
                                </w:pPr>
                                <w:r>
                                  <w:rPr>
                                    <w:sz w:val="22"/>
                                  </w:rPr>
                                  <w:t>6,35</w:t>
                                </w:r>
                              </w:p>
                            </w:tc>
                            <w:tc>
                              <w:tcPr>
                                <w:tcW w:w="1418" w:type="dxa"/>
                              </w:tcPr>
                              <w:p w14:paraId="292D4581" w14:textId="77777777" w:rsidR="00E6762A" w:rsidRDefault="00861842">
                                <w:pPr>
                                  <w:widowControl w:val="0"/>
                                  <w:jc w:val="center"/>
                                  <w:rPr>
                                    <w:sz w:val="22"/>
                                  </w:rPr>
                                </w:pPr>
                                <w:r>
                                  <w:rPr>
                                    <w:sz w:val="22"/>
                                  </w:rPr>
                                  <w:t>17,1</w:t>
                                </w:r>
                              </w:p>
                            </w:tc>
                            <w:tc>
                              <w:tcPr>
                                <w:tcW w:w="1546" w:type="dxa"/>
                              </w:tcPr>
                              <w:p w14:paraId="292D4582" w14:textId="77777777" w:rsidR="00E6762A" w:rsidRDefault="00861842">
                                <w:pPr>
                                  <w:widowControl w:val="0"/>
                                  <w:jc w:val="center"/>
                                  <w:rPr>
                                    <w:sz w:val="22"/>
                                  </w:rPr>
                                </w:pPr>
                                <w:r>
                                  <w:rPr>
                                    <w:sz w:val="22"/>
                                  </w:rPr>
                                  <w:t>27</w:t>
                                </w:r>
                              </w:p>
                            </w:tc>
                          </w:tr>
                          <w:tr w:rsidR="00E6762A" w14:paraId="292D4588" w14:textId="77777777">
                            <w:trPr>
                              <w:jc w:val="center"/>
                            </w:trPr>
                            <w:tc>
                              <w:tcPr>
                                <w:tcW w:w="5017" w:type="dxa"/>
                              </w:tcPr>
                              <w:p w14:paraId="292D4584" w14:textId="77777777" w:rsidR="00E6762A" w:rsidRDefault="00861842">
                                <w:pPr>
                                  <w:widowControl w:val="0"/>
                                  <w:rPr>
                                    <w:sz w:val="22"/>
                                  </w:rPr>
                                </w:pPr>
                                <w:r>
                                  <w:rPr>
                                    <w:sz w:val="22"/>
                                  </w:rPr>
                                  <w:t>Mediena</w:t>
                                </w:r>
                              </w:p>
                            </w:tc>
                            <w:tc>
                              <w:tcPr>
                                <w:tcW w:w="1418" w:type="dxa"/>
                              </w:tcPr>
                              <w:p w14:paraId="292D4585" w14:textId="77777777" w:rsidR="00E6762A" w:rsidRDefault="00861842">
                                <w:pPr>
                                  <w:widowControl w:val="0"/>
                                  <w:jc w:val="center"/>
                                  <w:rPr>
                                    <w:sz w:val="22"/>
                                  </w:rPr>
                                </w:pPr>
                                <w:r>
                                  <w:rPr>
                                    <w:sz w:val="22"/>
                                  </w:rPr>
                                  <w:t>12</w:t>
                                </w:r>
                              </w:p>
                            </w:tc>
                            <w:tc>
                              <w:tcPr>
                                <w:tcW w:w="1418" w:type="dxa"/>
                              </w:tcPr>
                              <w:p w14:paraId="292D4586" w14:textId="77777777" w:rsidR="00E6762A" w:rsidRDefault="00861842">
                                <w:pPr>
                                  <w:widowControl w:val="0"/>
                                  <w:jc w:val="center"/>
                                  <w:rPr>
                                    <w:sz w:val="22"/>
                                  </w:rPr>
                                </w:pPr>
                                <w:r>
                                  <w:rPr>
                                    <w:sz w:val="22"/>
                                  </w:rPr>
                                  <w:t>8,3</w:t>
                                </w:r>
                              </w:p>
                            </w:tc>
                            <w:tc>
                              <w:tcPr>
                                <w:tcW w:w="1546" w:type="dxa"/>
                              </w:tcPr>
                              <w:p w14:paraId="292D4587" w14:textId="77777777" w:rsidR="00E6762A" w:rsidRDefault="00861842">
                                <w:pPr>
                                  <w:widowControl w:val="0"/>
                                  <w:jc w:val="center"/>
                                  <w:rPr>
                                    <w:sz w:val="22"/>
                                  </w:rPr>
                                </w:pPr>
                                <w:r>
                                  <w:rPr>
                                    <w:sz w:val="22"/>
                                  </w:rPr>
                                  <w:t>18</w:t>
                                </w:r>
                              </w:p>
                            </w:tc>
                          </w:tr>
                          <w:tr w:rsidR="00E6762A" w14:paraId="292D458D" w14:textId="77777777">
                            <w:trPr>
                              <w:jc w:val="center"/>
                            </w:trPr>
                            <w:tc>
                              <w:tcPr>
                                <w:tcW w:w="5017" w:type="dxa"/>
                              </w:tcPr>
                              <w:p w14:paraId="292D4589" w14:textId="77777777" w:rsidR="00E6762A" w:rsidRDefault="00861842">
                                <w:pPr>
                                  <w:widowControl w:val="0"/>
                                  <w:rPr>
                                    <w:sz w:val="22"/>
                                  </w:rPr>
                                </w:pPr>
                                <w:r>
                                  <w:rPr>
                                    <w:sz w:val="22"/>
                                  </w:rPr>
                                  <w:t>Mediena</w:t>
                                </w:r>
                              </w:p>
                            </w:tc>
                            <w:tc>
                              <w:tcPr>
                                <w:tcW w:w="1418" w:type="dxa"/>
                              </w:tcPr>
                              <w:p w14:paraId="292D458A" w14:textId="77777777" w:rsidR="00E6762A" w:rsidRDefault="00861842">
                                <w:pPr>
                                  <w:widowControl w:val="0"/>
                                  <w:jc w:val="center"/>
                                  <w:rPr>
                                    <w:sz w:val="22"/>
                                  </w:rPr>
                                </w:pPr>
                                <w:r>
                                  <w:rPr>
                                    <w:sz w:val="22"/>
                                  </w:rPr>
                                  <w:t>25</w:t>
                                </w:r>
                              </w:p>
                            </w:tc>
                            <w:tc>
                              <w:tcPr>
                                <w:tcW w:w="1418" w:type="dxa"/>
                              </w:tcPr>
                              <w:p w14:paraId="292D458B" w14:textId="77777777" w:rsidR="00E6762A" w:rsidRDefault="00861842">
                                <w:pPr>
                                  <w:widowControl w:val="0"/>
                                  <w:jc w:val="center"/>
                                  <w:rPr>
                                    <w:sz w:val="22"/>
                                  </w:rPr>
                                </w:pPr>
                                <w:r>
                                  <w:rPr>
                                    <w:sz w:val="22"/>
                                  </w:rPr>
                                  <w:t>16,1</w:t>
                                </w:r>
                              </w:p>
                            </w:tc>
                            <w:tc>
                              <w:tcPr>
                                <w:tcW w:w="1546" w:type="dxa"/>
                              </w:tcPr>
                              <w:p w14:paraId="292D458C" w14:textId="77777777" w:rsidR="00E6762A" w:rsidRDefault="00861842">
                                <w:pPr>
                                  <w:widowControl w:val="0"/>
                                  <w:jc w:val="center"/>
                                  <w:rPr>
                                    <w:sz w:val="22"/>
                                  </w:rPr>
                                </w:pPr>
                                <w:r>
                                  <w:rPr>
                                    <w:sz w:val="22"/>
                                  </w:rPr>
                                  <w:t>21</w:t>
                                </w:r>
                              </w:p>
                            </w:tc>
                          </w:tr>
                          <w:tr w:rsidR="00E6762A" w14:paraId="292D4592" w14:textId="77777777">
                            <w:trPr>
                              <w:jc w:val="center"/>
                            </w:trPr>
                            <w:tc>
                              <w:tcPr>
                                <w:tcW w:w="5017" w:type="dxa"/>
                              </w:tcPr>
                              <w:p w14:paraId="292D458E" w14:textId="77777777" w:rsidR="00E6762A" w:rsidRDefault="00861842">
                                <w:pPr>
                                  <w:widowControl w:val="0"/>
                                  <w:rPr>
                                    <w:sz w:val="22"/>
                                  </w:rPr>
                                </w:pPr>
                                <w:r>
                                  <w:rPr>
                                    <w:sz w:val="22"/>
                                  </w:rPr>
                                  <w:t>Mediena</w:t>
                                </w:r>
                              </w:p>
                            </w:tc>
                            <w:tc>
                              <w:tcPr>
                                <w:tcW w:w="1418" w:type="dxa"/>
                              </w:tcPr>
                              <w:p w14:paraId="292D458F" w14:textId="77777777" w:rsidR="00E6762A" w:rsidRDefault="00861842">
                                <w:pPr>
                                  <w:widowControl w:val="0"/>
                                  <w:jc w:val="center"/>
                                  <w:rPr>
                                    <w:sz w:val="22"/>
                                  </w:rPr>
                                </w:pPr>
                                <w:r>
                                  <w:rPr>
                                    <w:sz w:val="22"/>
                                  </w:rPr>
                                  <w:t>50</w:t>
                                </w:r>
                              </w:p>
                            </w:tc>
                            <w:tc>
                              <w:tcPr>
                                <w:tcW w:w="1418" w:type="dxa"/>
                              </w:tcPr>
                              <w:p w14:paraId="292D4590" w14:textId="77777777" w:rsidR="00E6762A" w:rsidRDefault="00861842">
                                <w:pPr>
                                  <w:widowControl w:val="0"/>
                                  <w:jc w:val="center"/>
                                  <w:rPr>
                                    <w:sz w:val="22"/>
                                  </w:rPr>
                                </w:pPr>
                                <w:r>
                                  <w:rPr>
                                    <w:sz w:val="22"/>
                                  </w:rPr>
                                  <w:t>32,7</w:t>
                                </w:r>
                              </w:p>
                            </w:tc>
                            <w:tc>
                              <w:tcPr>
                                <w:tcW w:w="1546" w:type="dxa"/>
                              </w:tcPr>
                              <w:p w14:paraId="292D4591" w14:textId="77777777" w:rsidR="00E6762A" w:rsidRDefault="00861842">
                                <w:pPr>
                                  <w:widowControl w:val="0"/>
                                  <w:jc w:val="center"/>
                                  <w:rPr>
                                    <w:sz w:val="22"/>
                                  </w:rPr>
                                </w:pPr>
                                <w:r>
                                  <w:rPr>
                                    <w:sz w:val="22"/>
                                  </w:rPr>
                                  <w:t>24</w:t>
                                </w:r>
                              </w:p>
                            </w:tc>
                          </w:tr>
                          <w:tr w:rsidR="00E6762A" w14:paraId="292D4597" w14:textId="77777777">
                            <w:trPr>
                              <w:jc w:val="center"/>
                            </w:trPr>
                            <w:tc>
                              <w:tcPr>
                                <w:tcW w:w="5017" w:type="dxa"/>
                              </w:tcPr>
                              <w:p w14:paraId="292D4593" w14:textId="77777777" w:rsidR="00E6762A" w:rsidRDefault="00861842">
                                <w:pPr>
                                  <w:widowControl w:val="0"/>
                                  <w:rPr>
                                    <w:sz w:val="22"/>
                                  </w:rPr>
                                </w:pPr>
                                <w:r>
                                  <w:rPr>
                                    <w:sz w:val="22"/>
                                  </w:rPr>
                                  <w:t>Fanera</w:t>
                                </w:r>
                              </w:p>
                            </w:tc>
                            <w:tc>
                              <w:tcPr>
                                <w:tcW w:w="1418" w:type="dxa"/>
                              </w:tcPr>
                              <w:p w14:paraId="292D4594" w14:textId="77777777" w:rsidR="00E6762A" w:rsidRDefault="00861842">
                                <w:pPr>
                                  <w:widowControl w:val="0"/>
                                  <w:jc w:val="center"/>
                                  <w:rPr>
                                    <w:sz w:val="22"/>
                                  </w:rPr>
                                </w:pPr>
                                <w:r>
                                  <w:rPr>
                                    <w:sz w:val="22"/>
                                  </w:rPr>
                                  <w:t>12</w:t>
                                </w:r>
                              </w:p>
                            </w:tc>
                            <w:tc>
                              <w:tcPr>
                                <w:tcW w:w="1418" w:type="dxa"/>
                              </w:tcPr>
                              <w:p w14:paraId="292D4595" w14:textId="77777777" w:rsidR="00E6762A" w:rsidRDefault="00861842">
                                <w:pPr>
                                  <w:widowControl w:val="0"/>
                                  <w:jc w:val="center"/>
                                  <w:rPr>
                                    <w:sz w:val="22"/>
                                  </w:rPr>
                                </w:pPr>
                                <w:r>
                                  <w:rPr>
                                    <w:sz w:val="22"/>
                                  </w:rPr>
                                  <w:t>8,3</w:t>
                                </w:r>
                              </w:p>
                            </w:tc>
                            <w:tc>
                              <w:tcPr>
                                <w:tcW w:w="1546" w:type="dxa"/>
                              </w:tcPr>
                              <w:p w14:paraId="292D4596" w14:textId="77777777" w:rsidR="00E6762A" w:rsidRDefault="00861842">
                                <w:pPr>
                                  <w:widowControl w:val="0"/>
                                  <w:jc w:val="center"/>
                                  <w:rPr>
                                    <w:sz w:val="22"/>
                                  </w:rPr>
                                </w:pPr>
                                <w:r>
                                  <w:rPr>
                                    <w:sz w:val="22"/>
                                  </w:rPr>
                                  <w:t>20</w:t>
                                </w:r>
                              </w:p>
                            </w:tc>
                          </w:tr>
                          <w:tr w:rsidR="00E6762A" w14:paraId="292D459C" w14:textId="77777777">
                            <w:trPr>
                              <w:jc w:val="center"/>
                            </w:trPr>
                            <w:tc>
                              <w:tcPr>
                                <w:tcW w:w="5017" w:type="dxa"/>
                              </w:tcPr>
                              <w:p w14:paraId="292D4598" w14:textId="77777777" w:rsidR="00E6762A" w:rsidRDefault="00861842">
                                <w:pPr>
                                  <w:widowControl w:val="0"/>
                                  <w:rPr>
                                    <w:sz w:val="22"/>
                                  </w:rPr>
                                </w:pPr>
                                <w:r>
                                  <w:rPr>
                                    <w:sz w:val="22"/>
                                  </w:rPr>
                                  <w:t>Fanera</w:t>
                                </w:r>
                              </w:p>
                            </w:tc>
                            <w:tc>
                              <w:tcPr>
                                <w:tcW w:w="1418" w:type="dxa"/>
                              </w:tcPr>
                              <w:p w14:paraId="292D4599" w14:textId="77777777" w:rsidR="00E6762A" w:rsidRDefault="00861842">
                                <w:pPr>
                                  <w:widowControl w:val="0"/>
                                  <w:jc w:val="center"/>
                                  <w:rPr>
                                    <w:sz w:val="22"/>
                                  </w:rPr>
                                </w:pPr>
                                <w:r>
                                  <w:rPr>
                                    <w:sz w:val="22"/>
                                  </w:rPr>
                                  <w:t>25</w:t>
                                </w:r>
                              </w:p>
                            </w:tc>
                            <w:tc>
                              <w:tcPr>
                                <w:tcW w:w="1418" w:type="dxa"/>
                              </w:tcPr>
                              <w:p w14:paraId="292D459A" w14:textId="77777777" w:rsidR="00E6762A" w:rsidRDefault="00861842">
                                <w:pPr>
                                  <w:widowControl w:val="0"/>
                                  <w:jc w:val="center"/>
                                  <w:rPr>
                                    <w:sz w:val="22"/>
                                  </w:rPr>
                                </w:pPr>
                                <w:r>
                                  <w:rPr>
                                    <w:sz w:val="22"/>
                                  </w:rPr>
                                  <w:t>16,1</w:t>
                                </w:r>
                              </w:p>
                            </w:tc>
                            <w:tc>
                              <w:tcPr>
                                <w:tcW w:w="1546" w:type="dxa"/>
                              </w:tcPr>
                              <w:p w14:paraId="292D459B" w14:textId="77777777" w:rsidR="00E6762A" w:rsidRDefault="00861842">
                                <w:pPr>
                                  <w:widowControl w:val="0"/>
                                  <w:jc w:val="center"/>
                                  <w:rPr>
                                    <w:sz w:val="22"/>
                                  </w:rPr>
                                </w:pPr>
                                <w:r>
                                  <w:rPr>
                                    <w:sz w:val="22"/>
                                  </w:rPr>
                                  <w:t>23</w:t>
                                </w:r>
                              </w:p>
                            </w:tc>
                          </w:tr>
                          <w:tr w:rsidR="00E6762A" w14:paraId="292D45A1" w14:textId="77777777">
                            <w:trPr>
                              <w:jc w:val="center"/>
                            </w:trPr>
                            <w:tc>
                              <w:tcPr>
                                <w:tcW w:w="5017" w:type="dxa"/>
                              </w:tcPr>
                              <w:p w14:paraId="292D459D" w14:textId="77777777" w:rsidR="00E6762A" w:rsidRDefault="00861842">
                                <w:pPr>
                                  <w:widowControl w:val="0"/>
                                  <w:rPr>
                                    <w:sz w:val="22"/>
                                  </w:rPr>
                                </w:pPr>
                                <w:proofErr w:type="spellStart"/>
                                <w:r>
                                  <w:rPr>
                                    <w:sz w:val="22"/>
                                  </w:rPr>
                                  <w:t>Beskeveldris</w:t>
                                </w:r>
                                <w:proofErr w:type="spellEnd"/>
                                <w:r>
                                  <w:rPr>
                                    <w:sz w:val="22"/>
                                  </w:rPr>
                                  <w:t xml:space="preserve"> stiklas, </w:t>
                                </w:r>
                                <w:proofErr w:type="spellStart"/>
                                <w:r>
                                  <w:rPr>
                                    <w:sz w:val="22"/>
                                  </w:rPr>
                                  <w:t>tripleksas</w:t>
                                </w:r>
                                <w:proofErr w:type="spellEnd"/>
                              </w:p>
                            </w:tc>
                            <w:tc>
                              <w:tcPr>
                                <w:tcW w:w="1418" w:type="dxa"/>
                              </w:tcPr>
                              <w:p w14:paraId="292D459E" w14:textId="77777777" w:rsidR="00E6762A" w:rsidRDefault="00861842">
                                <w:pPr>
                                  <w:widowControl w:val="0"/>
                                  <w:jc w:val="center"/>
                                  <w:rPr>
                                    <w:sz w:val="22"/>
                                  </w:rPr>
                                </w:pPr>
                                <w:r>
                                  <w:rPr>
                                    <w:sz w:val="22"/>
                                  </w:rPr>
                                  <w:t>3,18</w:t>
                                </w:r>
                              </w:p>
                            </w:tc>
                            <w:tc>
                              <w:tcPr>
                                <w:tcW w:w="1418" w:type="dxa"/>
                              </w:tcPr>
                              <w:p w14:paraId="292D459F" w14:textId="77777777" w:rsidR="00E6762A" w:rsidRDefault="00861842">
                                <w:pPr>
                                  <w:widowControl w:val="0"/>
                                  <w:jc w:val="center"/>
                                  <w:rPr>
                                    <w:sz w:val="22"/>
                                  </w:rPr>
                                </w:pPr>
                                <w:r>
                                  <w:rPr>
                                    <w:sz w:val="22"/>
                                  </w:rPr>
                                  <w:t>7,8</w:t>
                                </w:r>
                              </w:p>
                            </w:tc>
                            <w:tc>
                              <w:tcPr>
                                <w:tcW w:w="1546" w:type="dxa"/>
                              </w:tcPr>
                              <w:p w14:paraId="292D45A0" w14:textId="77777777" w:rsidR="00E6762A" w:rsidRDefault="00861842">
                                <w:pPr>
                                  <w:widowControl w:val="0"/>
                                  <w:jc w:val="center"/>
                                  <w:rPr>
                                    <w:sz w:val="22"/>
                                  </w:rPr>
                                </w:pPr>
                                <w:r>
                                  <w:rPr>
                                    <w:sz w:val="22"/>
                                  </w:rPr>
                                  <w:t>22</w:t>
                                </w:r>
                              </w:p>
                            </w:tc>
                          </w:tr>
                          <w:tr w:rsidR="00E6762A" w14:paraId="292D45A6" w14:textId="77777777">
                            <w:trPr>
                              <w:jc w:val="center"/>
                            </w:trPr>
                            <w:tc>
                              <w:tcPr>
                                <w:tcW w:w="5017" w:type="dxa"/>
                              </w:tcPr>
                              <w:p w14:paraId="292D45A2" w14:textId="77777777" w:rsidR="00E6762A" w:rsidRDefault="00861842">
                                <w:pPr>
                                  <w:widowControl w:val="0"/>
                                  <w:rPr>
                                    <w:sz w:val="22"/>
                                  </w:rPr>
                                </w:pPr>
                                <w:r>
                                  <w:rPr>
                                    <w:sz w:val="22"/>
                                  </w:rPr>
                                  <w:t>Organinis stiklas</w:t>
                                </w:r>
                              </w:p>
                            </w:tc>
                            <w:tc>
                              <w:tcPr>
                                <w:tcW w:w="1418" w:type="dxa"/>
                              </w:tcPr>
                              <w:p w14:paraId="292D45A3" w14:textId="77777777" w:rsidR="00E6762A" w:rsidRDefault="00861842">
                                <w:pPr>
                                  <w:widowControl w:val="0"/>
                                  <w:jc w:val="center"/>
                                  <w:rPr>
                                    <w:sz w:val="22"/>
                                  </w:rPr>
                                </w:pPr>
                                <w:r>
                                  <w:rPr>
                                    <w:sz w:val="22"/>
                                  </w:rPr>
                                  <w:t>6</w:t>
                                </w:r>
                              </w:p>
                            </w:tc>
                            <w:tc>
                              <w:tcPr>
                                <w:tcW w:w="1418" w:type="dxa"/>
                              </w:tcPr>
                              <w:p w14:paraId="292D45A4" w14:textId="77777777" w:rsidR="00E6762A" w:rsidRDefault="00861842">
                                <w:pPr>
                                  <w:widowControl w:val="0"/>
                                  <w:jc w:val="center"/>
                                  <w:rPr>
                                    <w:sz w:val="22"/>
                                  </w:rPr>
                                </w:pPr>
                                <w:r>
                                  <w:rPr>
                                    <w:sz w:val="22"/>
                                  </w:rPr>
                                  <w:t>7,3</w:t>
                                </w:r>
                              </w:p>
                            </w:tc>
                            <w:tc>
                              <w:tcPr>
                                <w:tcW w:w="1546" w:type="dxa"/>
                              </w:tcPr>
                              <w:p w14:paraId="292D45A5" w14:textId="77777777" w:rsidR="00E6762A" w:rsidRDefault="00861842">
                                <w:pPr>
                                  <w:widowControl w:val="0"/>
                                  <w:jc w:val="center"/>
                                  <w:rPr>
                                    <w:sz w:val="22"/>
                                  </w:rPr>
                                </w:pPr>
                                <w:r>
                                  <w:rPr>
                                    <w:sz w:val="22"/>
                                  </w:rPr>
                                  <w:t>22</w:t>
                                </w:r>
                              </w:p>
                            </w:tc>
                          </w:tr>
                          <w:tr w:rsidR="00E6762A" w14:paraId="292D45AB" w14:textId="77777777">
                            <w:trPr>
                              <w:jc w:val="center"/>
                            </w:trPr>
                            <w:tc>
                              <w:tcPr>
                                <w:tcW w:w="5017" w:type="dxa"/>
                              </w:tcPr>
                              <w:p w14:paraId="292D45A7" w14:textId="77777777" w:rsidR="00E6762A" w:rsidRDefault="00861842">
                                <w:pPr>
                                  <w:widowControl w:val="0"/>
                                  <w:rPr>
                                    <w:sz w:val="22"/>
                                  </w:rPr>
                                </w:pPr>
                                <w:proofErr w:type="spellStart"/>
                                <w:r>
                                  <w:rPr>
                                    <w:sz w:val="22"/>
                                  </w:rPr>
                                  <w:t>Polikarbonatas</w:t>
                                </w:r>
                                <w:proofErr w:type="spellEnd"/>
                                <w:r>
                                  <w:rPr>
                                    <w:sz w:val="22"/>
                                  </w:rPr>
                                  <w:t xml:space="preserve"> (PC)</w:t>
                                </w:r>
                              </w:p>
                            </w:tc>
                            <w:tc>
                              <w:tcPr>
                                <w:tcW w:w="1418" w:type="dxa"/>
                              </w:tcPr>
                              <w:p w14:paraId="292D45A8" w14:textId="77777777" w:rsidR="00E6762A" w:rsidRDefault="00861842">
                                <w:pPr>
                                  <w:widowControl w:val="0"/>
                                  <w:jc w:val="center"/>
                                  <w:rPr>
                                    <w:sz w:val="22"/>
                                  </w:rPr>
                                </w:pPr>
                                <w:r>
                                  <w:rPr>
                                    <w:sz w:val="22"/>
                                  </w:rPr>
                                  <w:t>8–12</w:t>
                                </w:r>
                              </w:p>
                            </w:tc>
                            <w:tc>
                              <w:tcPr>
                                <w:tcW w:w="1418" w:type="dxa"/>
                              </w:tcPr>
                              <w:p w14:paraId="292D45A9" w14:textId="77777777" w:rsidR="00E6762A" w:rsidRDefault="00861842">
                                <w:pPr>
                                  <w:widowControl w:val="0"/>
                                  <w:jc w:val="center"/>
                                  <w:rPr>
                                    <w:sz w:val="22"/>
                                  </w:rPr>
                                </w:pPr>
                                <w:r>
                                  <w:rPr>
                                    <w:sz w:val="22"/>
                                  </w:rPr>
                                  <w:t>10–14</w:t>
                                </w:r>
                              </w:p>
                            </w:tc>
                            <w:tc>
                              <w:tcPr>
                                <w:tcW w:w="1546" w:type="dxa"/>
                              </w:tcPr>
                              <w:p w14:paraId="292D45AA" w14:textId="77777777" w:rsidR="00E6762A" w:rsidRDefault="00861842">
                                <w:pPr>
                                  <w:widowControl w:val="0"/>
                                  <w:jc w:val="center"/>
                                  <w:rPr>
                                    <w:sz w:val="22"/>
                                  </w:rPr>
                                </w:pPr>
                                <w:r>
                                  <w:rPr>
                                    <w:sz w:val="22"/>
                                  </w:rPr>
                                  <w:t>30–33</w:t>
                                </w:r>
                              </w:p>
                            </w:tc>
                          </w:tr>
                          <w:tr w:rsidR="00E6762A" w14:paraId="292D45B0" w14:textId="77777777">
                            <w:trPr>
                              <w:jc w:val="center"/>
                            </w:trPr>
                            <w:tc>
                              <w:tcPr>
                                <w:tcW w:w="5017" w:type="dxa"/>
                              </w:tcPr>
                              <w:p w14:paraId="292D45AC" w14:textId="77777777" w:rsidR="00E6762A" w:rsidRDefault="00861842">
                                <w:pPr>
                                  <w:widowControl w:val="0"/>
                                  <w:rPr>
                                    <w:sz w:val="22"/>
                                  </w:rPr>
                                </w:pPr>
                                <w:proofErr w:type="spellStart"/>
                                <w:r>
                                  <w:rPr>
                                    <w:sz w:val="22"/>
                                  </w:rPr>
                                  <w:t>Polimetilmetaakrilatas</w:t>
                                </w:r>
                                <w:proofErr w:type="spellEnd"/>
                                <w:r>
                                  <w:rPr>
                                    <w:sz w:val="22"/>
                                  </w:rPr>
                                  <w:t xml:space="preserve"> (PMMA)</w:t>
                                </w:r>
                              </w:p>
                            </w:tc>
                            <w:tc>
                              <w:tcPr>
                                <w:tcW w:w="1418" w:type="dxa"/>
                              </w:tcPr>
                              <w:p w14:paraId="292D45AD" w14:textId="77777777" w:rsidR="00E6762A" w:rsidRDefault="00861842">
                                <w:pPr>
                                  <w:widowControl w:val="0"/>
                                  <w:jc w:val="center"/>
                                  <w:rPr>
                                    <w:sz w:val="22"/>
                                  </w:rPr>
                                </w:pPr>
                                <w:r>
                                  <w:rPr>
                                    <w:sz w:val="22"/>
                                  </w:rPr>
                                  <w:t>15</w:t>
                                </w:r>
                              </w:p>
                            </w:tc>
                            <w:tc>
                              <w:tcPr>
                                <w:tcW w:w="1418" w:type="dxa"/>
                              </w:tcPr>
                              <w:p w14:paraId="292D45AE" w14:textId="77777777" w:rsidR="00E6762A" w:rsidRDefault="00861842">
                                <w:pPr>
                                  <w:widowControl w:val="0"/>
                                  <w:jc w:val="center"/>
                                  <w:rPr>
                                    <w:sz w:val="22"/>
                                  </w:rPr>
                                </w:pPr>
                                <w:r>
                                  <w:rPr>
                                    <w:sz w:val="22"/>
                                  </w:rPr>
                                  <w:t>18</w:t>
                                </w:r>
                              </w:p>
                            </w:tc>
                            <w:tc>
                              <w:tcPr>
                                <w:tcW w:w="1546" w:type="dxa"/>
                              </w:tcPr>
                              <w:p w14:paraId="292D45AF" w14:textId="77777777" w:rsidR="00E6762A" w:rsidRDefault="00861842">
                                <w:pPr>
                                  <w:widowControl w:val="0"/>
                                  <w:jc w:val="center"/>
                                  <w:rPr>
                                    <w:sz w:val="22"/>
                                  </w:rPr>
                                </w:pPr>
                                <w:r>
                                  <w:rPr>
                                    <w:sz w:val="22"/>
                                  </w:rPr>
                                  <w:t>32</w:t>
                                </w:r>
                              </w:p>
                            </w:tc>
                          </w:tr>
                        </w:tbl>
                        <w:p w14:paraId="292D45B1" w14:textId="77777777" w:rsidR="00E6762A" w:rsidRDefault="00D203DB"/>
                      </w:sdtContent>
                    </w:sdt>
                  </w:sdtContent>
                </w:sdt>
              </w:sdtContent>
            </w:sdt>
            <w:sdt>
              <w:sdtPr>
                <w:alias w:val="skirsnis"/>
                <w:tag w:val="part_ec2b14ccf25546d59b6d634afd0c517c"/>
                <w:id w:val="15971341"/>
                <w:lock w:val="sdtLocked"/>
              </w:sdtPr>
              <w:sdtEndPr/>
              <w:sdtContent>
                <w:p w14:paraId="292D45B2" w14:textId="77777777" w:rsidR="00E6762A" w:rsidRDefault="00D203DB">
                  <w:pPr>
                    <w:keepNext/>
                    <w:keepLines/>
                    <w:jc w:val="center"/>
                    <w:rPr>
                      <w:b/>
                    </w:rPr>
                  </w:pPr>
                  <w:sdt>
                    <w:sdtPr>
                      <w:alias w:val="Pavadinimas"/>
                      <w:tag w:val="title_ec2b14ccf25546d59b6d634afd0c517c"/>
                      <w:id w:val="-1752726241"/>
                      <w:lock w:val="sdtLocked"/>
                    </w:sdtPr>
                    <w:sdtEndPr/>
                    <w:sdtContent>
                      <w:r w:rsidR="00861842">
                        <w:rPr>
                          <w:b/>
                        </w:rPr>
                        <w:t>Saugus eismas</w:t>
                      </w:r>
                    </w:sdtContent>
                  </w:sdt>
                </w:p>
                <w:p w14:paraId="292D45B3" w14:textId="77777777" w:rsidR="00E6762A" w:rsidRDefault="00E6762A"/>
                <w:sdt>
                  <w:sdtPr>
                    <w:alias w:val="90 p."/>
                    <w:tag w:val="part_bf1ed1959ba84b77997bcf4cfee55b6a"/>
                    <w:id w:val="1822389221"/>
                    <w:lock w:val="sdtLocked"/>
                  </w:sdtPr>
                  <w:sdtEndPr/>
                  <w:sdtContent>
                    <w:p w14:paraId="292D45B4" w14:textId="77777777" w:rsidR="00E6762A" w:rsidRDefault="00D203DB">
                      <w:pPr>
                        <w:widowControl w:val="0"/>
                        <w:tabs>
                          <w:tab w:val="left" w:pos="1247"/>
                          <w:tab w:val="num" w:pos="1418"/>
                        </w:tabs>
                        <w:ind w:firstLine="567"/>
                        <w:jc w:val="both"/>
                      </w:pPr>
                      <w:sdt>
                        <w:sdtPr>
                          <w:alias w:val="Numeris"/>
                          <w:tag w:val="nr_bf1ed1959ba84b77997bcf4cfee55b6a"/>
                          <w:id w:val="1154334635"/>
                          <w:lock w:val="sdtLocked"/>
                        </w:sdtPr>
                        <w:sdtEndPr/>
                        <w:sdtContent>
                          <w:r w:rsidR="00861842">
                            <w:rPr>
                              <w:b/>
                            </w:rPr>
                            <w:t>90</w:t>
                          </w:r>
                        </w:sdtContent>
                      </w:sdt>
                      <w:r w:rsidR="00861842">
                        <w:rPr>
                          <w:b/>
                        </w:rPr>
                        <w:t xml:space="preserve">. </w:t>
                      </w:r>
                      <w:r w:rsidR="00861842">
                        <w:t>Projektuojant sienutes įvertinami saugaus eismo reikalavimai:</w:t>
                      </w:r>
                    </w:p>
                    <w:p w14:paraId="292D45B5" w14:textId="77777777" w:rsidR="00E6762A" w:rsidRDefault="00861842">
                      <w:pPr>
                        <w:widowControl w:val="0"/>
                        <w:ind w:firstLine="567"/>
                        <w:jc w:val="both"/>
                      </w:pPr>
                      <w:r>
                        <w:rPr>
                          <w:kern w:val="16"/>
                        </w:rPr>
                        <w:t xml:space="preserve">– </w:t>
                      </w:r>
                      <w:r>
                        <w:t>matomumas;</w:t>
                      </w:r>
                    </w:p>
                    <w:p w14:paraId="292D45B6" w14:textId="77777777" w:rsidR="00E6762A" w:rsidRDefault="00861842">
                      <w:pPr>
                        <w:widowControl w:val="0"/>
                        <w:ind w:firstLine="567"/>
                        <w:jc w:val="both"/>
                      </w:pPr>
                      <w:r>
                        <w:rPr>
                          <w:kern w:val="16"/>
                        </w:rPr>
                        <w:t xml:space="preserve">– </w:t>
                      </w:r>
                      <w:r>
                        <w:t>kelkraščiai;</w:t>
                      </w:r>
                    </w:p>
                    <w:p w14:paraId="292D45B7" w14:textId="77777777" w:rsidR="00E6762A" w:rsidRDefault="00861842">
                      <w:pPr>
                        <w:widowControl w:val="0"/>
                        <w:ind w:firstLine="567"/>
                        <w:jc w:val="both"/>
                      </w:pPr>
                      <w:r>
                        <w:rPr>
                          <w:kern w:val="16"/>
                        </w:rPr>
                        <w:t xml:space="preserve">– </w:t>
                      </w:r>
                      <w:r>
                        <w:t>atsitrenkimo pavojus;</w:t>
                      </w:r>
                    </w:p>
                    <w:p w14:paraId="292D45B8" w14:textId="77777777" w:rsidR="00E6762A" w:rsidRDefault="00861842">
                      <w:pPr>
                        <w:widowControl w:val="0"/>
                        <w:ind w:firstLine="567"/>
                        <w:jc w:val="both"/>
                      </w:pPr>
                      <w:r>
                        <w:rPr>
                          <w:kern w:val="16"/>
                        </w:rPr>
                        <w:t xml:space="preserve">– </w:t>
                      </w:r>
                      <w:r>
                        <w:t>šešėliai;</w:t>
                      </w:r>
                    </w:p>
                    <w:p w14:paraId="292D45B9" w14:textId="77777777" w:rsidR="00E6762A" w:rsidRDefault="00861842">
                      <w:pPr>
                        <w:widowControl w:val="0"/>
                        <w:ind w:firstLine="567"/>
                        <w:jc w:val="both"/>
                      </w:pPr>
                      <w:r>
                        <w:rPr>
                          <w:kern w:val="16"/>
                        </w:rPr>
                        <w:t xml:space="preserve">– </w:t>
                      </w:r>
                      <w:r>
                        <w:t>sniegas;</w:t>
                      </w:r>
                    </w:p>
                    <w:p w14:paraId="292D45BA" w14:textId="77777777" w:rsidR="00E6762A" w:rsidRDefault="00861842">
                      <w:pPr>
                        <w:widowControl w:val="0"/>
                        <w:ind w:firstLine="567"/>
                        <w:jc w:val="both"/>
                      </w:pPr>
                      <w:r>
                        <w:rPr>
                          <w:kern w:val="16"/>
                        </w:rPr>
                        <w:t xml:space="preserve">– </w:t>
                      </w:r>
                      <w:r>
                        <w:t>kelio ženklai ir kita pagalbinė įranga;</w:t>
                      </w:r>
                    </w:p>
                    <w:p w14:paraId="292D45BB" w14:textId="77777777" w:rsidR="00E6762A" w:rsidRDefault="00861842">
                      <w:pPr>
                        <w:widowControl w:val="0"/>
                        <w:ind w:firstLine="567"/>
                        <w:jc w:val="both"/>
                      </w:pPr>
                      <w:r>
                        <w:rPr>
                          <w:kern w:val="16"/>
                        </w:rPr>
                        <w:lastRenderedPageBreak/>
                        <w:t xml:space="preserve">– </w:t>
                      </w:r>
                      <w:r>
                        <w:t>akinimas;</w:t>
                      </w:r>
                    </w:p>
                    <w:p w14:paraId="292D45BC" w14:textId="77777777" w:rsidR="00E6762A" w:rsidRDefault="00861842">
                      <w:pPr>
                        <w:widowControl w:val="0"/>
                        <w:ind w:firstLine="567"/>
                        <w:jc w:val="both"/>
                      </w:pPr>
                      <w:r>
                        <w:rPr>
                          <w:kern w:val="16"/>
                        </w:rPr>
                        <w:t xml:space="preserve">– </w:t>
                      </w:r>
                      <w:r>
                        <w:t>avariniai išėjimai;</w:t>
                      </w:r>
                    </w:p>
                    <w:p w14:paraId="292D45BD" w14:textId="77777777" w:rsidR="00E6762A" w:rsidRDefault="00861842">
                      <w:pPr>
                        <w:widowControl w:val="0"/>
                        <w:ind w:firstLine="567"/>
                        <w:jc w:val="both"/>
                      </w:pPr>
                      <w:r>
                        <w:rPr>
                          <w:kern w:val="16"/>
                        </w:rPr>
                        <w:t xml:space="preserve">– </w:t>
                      </w:r>
                      <w:r>
                        <w:t>monotonija;</w:t>
                      </w:r>
                    </w:p>
                    <w:p w14:paraId="292D45BE" w14:textId="77777777" w:rsidR="00E6762A" w:rsidRDefault="00861842">
                      <w:pPr>
                        <w:widowControl w:val="0"/>
                        <w:ind w:firstLine="567"/>
                        <w:jc w:val="both"/>
                      </w:pPr>
                      <w:r>
                        <w:rPr>
                          <w:kern w:val="16"/>
                        </w:rPr>
                        <w:t xml:space="preserve">– </w:t>
                      </w:r>
                      <w:r>
                        <w:t>budrumas;</w:t>
                      </w:r>
                    </w:p>
                    <w:p w14:paraId="292D45BF" w14:textId="77777777" w:rsidR="00E6762A" w:rsidRDefault="00861842">
                      <w:pPr>
                        <w:widowControl w:val="0"/>
                        <w:ind w:firstLine="567"/>
                        <w:jc w:val="both"/>
                      </w:pPr>
                      <w:r>
                        <w:rPr>
                          <w:kern w:val="16"/>
                        </w:rPr>
                        <w:t xml:space="preserve">– </w:t>
                      </w:r>
                      <w:r>
                        <w:t>eismo orientavimas, kt.</w:t>
                      </w:r>
                    </w:p>
                  </w:sdtContent>
                </w:sdt>
                <w:sdt>
                  <w:sdtPr>
                    <w:alias w:val="91 p."/>
                    <w:tag w:val="part_dbbd6388b9b6490ba2ce634d5e92129b"/>
                    <w:id w:val="1173378921"/>
                    <w:lock w:val="sdtLocked"/>
                  </w:sdtPr>
                  <w:sdtEndPr/>
                  <w:sdtContent>
                    <w:p w14:paraId="292D45C0" w14:textId="77777777" w:rsidR="00E6762A" w:rsidRDefault="00D203DB">
                      <w:pPr>
                        <w:widowControl w:val="0"/>
                        <w:tabs>
                          <w:tab w:val="left" w:pos="1247"/>
                          <w:tab w:val="num" w:pos="1418"/>
                        </w:tabs>
                        <w:ind w:firstLine="567"/>
                        <w:jc w:val="both"/>
                      </w:pPr>
                      <w:sdt>
                        <w:sdtPr>
                          <w:alias w:val="Numeris"/>
                          <w:tag w:val="nr_dbbd6388b9b6490ba2ce634d5e92129b"/>
                          <w:id w:val="2123337099"/>
                          <w:lock w:val="sdtLocked"/>
                        </w:sdtPr>
                        <w:sdtEndPr/>
                        <w:sdtContent>
                          <w:r w:rsidR="00861842">
                            <w:rPr>
                              <w:b/>
                            </w:rPr>
                            <w:t>91</w:t>
                          </w:r>
                        </w:sdtContent>
                      </w:sdt>
                      <w:r w:rsidR="00861842">
                        <w:rPr>
                          <w:b/>
                        </w:rPr>
                        <w:t xml:space="preserve">. </w:t>
                      </w:r>
                      <w:r w:rsidR="00861842">
                        <w:t>Matomumas.</w:t>
                      </w:r>
                    </w:p>
                    <w:p w14:paraId="292D45C1" w14:textId="77777777" w:rsidR="00E6762A" w:rsidRDefault="00861842">
                      <w:pPr>
                        <w:widowControl w:val="0"/>
                        <w:ind w:firstLine="567"/>
                        <w:jc w:val="both"/>
                      </w:pPr>
                      <w:r>
                        <w:t>Projektuojant reikia įvertinti, kad nebūtų apribotas matomumas ties sankryžomis, maršrutinio transporto stotelėmis, pėsčiųjų perėjomis. Triukšmo užtvaros, projektuojamos skiriamojoje juostoje, taip pat gali apriboti matomumą.</w:t>
                      </w:r>
                    </w:p>
                    <w:p w14:paraId="292D45C2" w14:textId="77777777" w:rsidR="00E6762A" w:rsidRDefault="00861842">
                      <w:pPr>
                        <w:widowControl w:val="0"/>
                        <w:ind w:firstLine="567"/>
                        <w:jc w:val="both"/>
                      </w:pPr>
                      <w:r>
                        <w:t>Matomumo reikalavimus reglamentuoja kelių techninis reglamentas KTR 1.01:2008 „Automobilių keliai“ [5.29].</w:t>
                      </w:r>
                    </w:p>
                    <w:p w14:paraId="292D45C3" w14:textId="77777777" w:rsidR="00E6762A" w:rsidRDefault="00E6762A">
                      <w:pPr>
                        <w:widowControl w:val="0"/>
                        <w:jc w:val="both"/>
                      </w:pPr>
                    </w:p>
                    <w:tbl>
                      <w:tblPr>
                        <w:tblW w:w="9070" w:type="dxa"/>
                        <w:tblLook w:val="01E0" w:firstRow="1" w:lastRow="1" w:firstColumn="1" w:lastColumn="1" w:noHBand="0" w:noVBand="0"/>
                      </w:tblPr>
                      <w:tblGrid>
                        <w:gridCol w:w="5056"/>
                        <w:gridCol w:w="4232"/>
                      </w:tblGrid>
                      <w:tr w:rsidR="00E6762A" w14:paraId="292D45C8" w14:textId="77777777">
                        <w:tc>
                          <w:tcPr>
                            <w:tcW w:w="6215" w:type="dxa"/>
                          </w:tcPr>
                          <w:p w14:paraId="292D45C4" w14:textId="77777777" w:rsidR="00E6762A" w:rsidRDefault="00861842">
                            <w:pPr>
                              <w:keepNext/>
                              <w:widowControl w:val="0"/>
                              <w:jc w:val="center"/>
                            </w:pPr>
                            <w:r>
                              <w:rPr>
                                <w:noProof/>
                                <w:lang w:eastAsia="lt-LT"/>
                              </w:rPr>
                              <w:drawing>
                                <wp:inline distT="0" distB="0" distL="0" distR="0" wp14:anchorId="292D5020" wp14:editId="292D5021">
                                  <wp:extent cx="3133725" cy="1733550"/>
                                  <wp:effectExtent l="0" t="0" r="0" b="0"/>
                                  <wp:docPr id="78" name="Picture 78" descr="Image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_0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33725" cy="1733550"/>
                                          </a:xfrm>
                                          <a:prstGeom prst="rect">
                                            <a:avLst/>
                                          </a:prstGeom>
                                          <a:noFill/>
                                          <a:ln>
                                            <a:noFill/>
                                          </a:ln>
                                        </pic:spPr>
                                      </pic:pic>
                                    </a:graphicData>
                                  </a:graphic>
                                </wp:inline>
                              </w:drawing>
                            </w:r>
                          </w:p>
                          <w:p w14:paraId="292D45C5" w14:textId="77777777" w:rsidR="00E6762A" w:rsidRDefault="00861842">
                            <w:pPr>
                              <w:keepNext/>
                              <w:widowControl w:val="0"/>
                              <w:jc w:val="center"/>
                            </w:pPr>
                            <w:r>
                              <w:rPr>
                                <w:vanish/>
                              </w:rPr>
                              <w:t>(pav.)</w:t>
                            </w:r>
                          </w:p>
                        </w:tc>
                        <w:tc>
                          <w:tcPr>
                            <w:tcW w:w="5270" w:type="dxa"/>
                          </w:tcPr>
                          <w:p w14:paraId="292D45C6" w14:textId="77777777" w:rsidR="00E6762A" w:rsidRDefault="00861842">
                            <w:pPr>
                              <w:keepNext/>
                              <w:widowControl w:val="0"/>
                              <w:jc w:val="center"/>
                            </w:pPr>
                            <w:r>
                              <w:rPr>
                                <w:noProof/>
                                <w:lang w:eastAsia="lt-LT"/>
                              </w:rPr>
                              <w:drawing>
                                <wp:inline distT="0" distB="0" distL="0" distR="0" wp14:anchorId="292D5022" wp14:editId="292D5023">
                                  <wp:extent cx="2600325" cy="1733550"/>
                                  <wp:effectExtent l="0" t="0" r="0" b="0"/>
                                  <wp:docPr id="79" name="Picture 79" descr="Image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_0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14:paraId="292D45C7" w14:textId="77777777" w:rsidR="00E6762A" w:rsidRDefault="00861842">
                            <w:pPr>
                              <w:keepNext/>
                              <w:widowControl w:val="0"/>
                              <w:jc w:val="center"/>
                            </w:pPr>
                            <w:r>
                              <w:rPr>
                                <w:vanish/>
                              </w:rPr>
                              <w:t>(pav.)</w:t>
                            </w:r>
                          </w:p>
                        </w:tc>
                      </w:tr>
                      <w:tr w:rsidR="00E6762A" w14:paraId="292D45CB" w14:textId="77777777">
                        <w:tc>
                          <w:tcPr>
                            <w:tcW w:w="6215" w:type="dxa"/>
                          </w:tcPr>
                          <w:p w14:paraId="292D45C9" w14:textId="77777777" w:rsidR="00E6762A" w:rsidRDefault="00861842">
                            <w:pPr>
                              <w:keepNext/>
                              <w:widowControl w:val="0"/>
                              <w:jc w:val="center"/>
                            </w:pPr>
                            <w:r>
                              <w:t>ties stotele</w:t>
                            </w:r>
                          </w:p>
                        </w:tc>
                        <w:tc>
                          <w:tcPr>
                            <w:tcW w:w="5270" w:type="dxa"/>
                          </w:tcPr>
                          <w:p w14:paraId="292D45CA" w14:textId="77777777" w:rsidR="00E6762A" w:rsidRDefault="00861842">
                            <w:pPr>
                              <w:keepNext/>
                              <w:widowControl w:val="0"/>
                              <w:jc w:val="center"/>
                            </w:pPr>
                            <w:r>
                              <w:t>ties sankryža</w:t>
                            </w:r>
                          </w:p>
                        </w:tc>
                      </w:tr>
                    </w:tbl>
                    <w:p w14:paraId="292D45CC" w14:textId="77777777" w:rsidR="00E6762A" w:rsidRDefault="00E6762A">
                      <w:pPr>
                        <w:widowControl w:val="0"/>
                        <w:jc w:val="center"/>
                        <w:rPr>
                          <w:b/>
                        </w:rPr>
                      </w:pPr>
                    </w:p>
                    <w:p w14:paraId="292D45CD" w14:textId="77777777" w:rsidR="00E6762A" w:rsidRDefault="00861842">
                      <w:pPr>
                        <w:widowControl w:val="0"/>
                        <w:jc w:val="center"/>
                        <w:rPr>
                          <w:b/>
                        </w:rPr>
                      </w:pPr>
                      <w:r>
                        <w:rPr>
                          <w:b/>
                        </w:rPr>
                        <w:t>34 pav. Teigiami matomumo neribojančių triukšmo užtvarų sprendiniai (Danija)</w:t>
                      </w:r>
                    </w:p>
                    <w:p w14:paraId="292D45CE" w14:textId="77777777" w:rsidR="00E6762A" w:rsidRDefault="00E6762A"/>
                    <w:sdt>
                      <w:sdtPr>
                        <w:alias w:val="91.1 p."/>
                        <w:tag w:val="part_bba69f753e024ad6934df0033f6fac35"/>
                        <w:id w:val="1354843131"/>
                        <w:lock w:val="sdtLocked"/>
                      </w:sdtPr>
                      <w:sdtEndPr/>
                      <w:sdtContent>
                        <w:p w14:paraId="292D45CF" w14:textId="77777777" w:rsidR="00E6762A" w:rsidRDefault="00D203DB">
                          <w:pPr>
                            <w:widowControl w:val="0"/>
                            <w:tabs>
                              <w:tab w:val="left" w:pos="1247"/>
                              <w:tab w:val="num" w:pos="1418"/>
                            </w:tabs>
                            <w:ind w:firstLine="567"/>
                            <w:jc w:val="both"/>
                          </w:pPr>
                          <w:sdt>
                            <w:sdtPr>
                              <w:alias w:val="Numeris"/>
                              <w:tag w:val="nr_bba69f753e024ad6934df0033f6fac35"/>
                              <w:id w:val="2087027352"/>
                              <w:lock w:val="sdtLocked"/>
                            </w:sdtPr>
                            <w:sdtEndPr/>
                            <w:sdtContent>
                              <w:r w:rsidR="00861842">
                                <w:rPr>
                                  <w:b/>
                                </w:rPr>
                                <w:t>91.1</w:t>
                              </w:r>
                            </w:sdtContent>
                          </w:sdt>
                          <w:r w:rsidR="00861842">
                            <w:rPr>
                              <w:b/>
                            </w:rPr>
                            <w:t xml:space="preserve">. </w:t>
                          </w:r>
                          <w:r w:rsidR="00861842">
                            <w:t>Galimi problemos sprendimo būdai:</w:t>
                          </w:r>
                        </w:p>
                        <w:p w14:paraId="292D45D0" w14:textId="77777777" w:rsidR="00E6762A" w:rsidRDefault="00861842">
                          <w:pPr>
                            <w:widowControl w:val="0"/>
                            <w:ind w:firstLine="567"/>
                            <w:jc w:val="both"/>
                          </w:pPr>
                          <w:r>
                            <w:rPr>
                              <w:kern w:val="16"/>
                            </w:rPr>
                            <w:t xml:space="preserve">– </w:t>
                          </w:r>
                          <w:r>
                            <w:t>užtvaros atitraukimas; kad nepakistų užtvaros akustinis efektyvumas, atitraukus ją nuo kelio, ji turėtų būti aukštesnė Tai nustatoma modeliavimo būdu;</w:t>
                          </w:r>
                        </w:p>
                        <w:p w14:paraId="292D45D1" w14:textId="77777777" w:rsidR="00E6762A" w:rsidRDefault="00861842">
                          <w:pPr>
                            <w:widowControl w:val="0"/>
                            <w:ind w:firstLine="567"/>
                            <w:jc w:val="both"/>
                          </w:pPr>
                          <w:r>
                            <w:rPr>
                              <w:kern w:val="16"/>
                            </w:rPr>
                            <w:t xml:space="preserve">– </w:t>
                          </w:r>
                          <w:r>
                            <w:t>užtvaros užlenkimas (užsukimas) ties sankryžomis;</w:t>
                          </w:r>
                        </w:p>
                        <w:p w14:paraId="292D45D2" w14:textId="77777777" w:rsidR="00E6762A" w:rsidRDefault="00861842">
                          <w:pPr>
                            <w:widowControl w:val="0"/>
                            <w:ind w:firstLine="567"/>
                            <w:jc w:val="both"/>
                          </w:pPr>
                          <w:r>
                            <w:rPr>
                              <w:kern w:val="16"/>
                            </w:rPr>
                            <w:t xml:space="preserve">– </w:t>
                          </w:r>
                          <w:r>
                            <w:t>užtvaros pradžios/pabaigos vietos koregavimas;</w:t>
                          </w:r>
                        </w:p>
                        <w:p w14:paraId="292D45D3" w14:textId="77777777" w:rsidR="00E6762A" w:rsidRDefault="00861842">
                          <w:pPr>
                            <w:widowControl w:val="0"/>
                            <w:ind w:firstLine="567"/>
                            <w:jc w:val="both"/>
                          </w:pPr>
                          <w:r>
                            <w:rPr>
                              <w:kern w:val="16"/>
                            </w:rPr>
                            <w:t xml:space="preserve">– </w:t>
                          </w:r>
                          <w:r>
                            <w:t>permatomų medžiagų panaudojimas;</w:t>
                          </w:r>
                        </w:p>
                        <w:p w14:paraId="292D45D4" w14:textId="77777777" w:rsidR="00E6762A" w:rsidRDefault="00861842">
                          <w:pPr>
                            <w:widowControl w:val="0"/>
                            <w:ind w:firstLine="567"/>
                            <w:jc w:val="both"/>
                          </w:pPr>
                          <w:r>
                            <w:rPr>
                              <w:kern w:val="16"/>
                            </w:rPr>
                            <w:t xml:space="preserve">– </w:t>
                          </w:r>
                          <w:r>
                            <w:t>persidengiančių triukšmo užtvarų, iš kurių viena skaidri, projektavimas.</w:t>
                          </w:r>
                        </w:p>
                      </w:sdtContent>
                    </w:sdt>
                  </w:sdtContent>
                </w:sdt>
                <w:sdt>
                  <w:sdtPr>
                    <w:alias w:val="92 p."/>
                    <w:tag w:val="part_13ed33a293bc431d8064644e35992006"/>
                    <w:id w:val="-1743021684"/>
                    <w:lock w:val="sdtLocked"/>
                  </w:sdtPr>
                  <w:sdtEndPr/>
                  <w:sdtContent>
                    <w:p w14:paraId="292D45D5" w14:textId="77777777" w:rsidR="00E6762A" w:rsidRDefault="00D203DB">
                      <w:pPr>
                        <w:widowControl w:val="0"/>
                        <w:tabs>
                          <w:tab w:val="left" w:pos="1247"/>
                          <w:tab w:val="num" w:pos="1418"/>
                        </w:tabs>
                        <w:ind w:firstLine="567"/>
                        <w:jc w:val="both"/>
                      </w:pPr>
                      <w:sdt>
                        <w:sdtPr>
                          <w:alias w:val="Numeris"/>
                          <w:tag w:val="nr_13ed33a293bc431d8064644e35992006"/>
                          <w:id w:val="-1587674967"/>
                          <w:lock w:val="sdtLocked"/>
                        </w:sdtPr>
                        <w:sdtEndPr/>
                        <w:sdtContent>
                          <w:r w:rsidR="00861842">
                            <w:rPr>
                              <w:b/>
                            </w:rPr>
                            <w:t>92</w:t>
                          </w:r>
                        </w:sdtContent>
                      </w:sdt>
                      <w:r w:rsidR="00861842">
                        <w:rPr>
                          <w:b/>
                        </w:rPr>
                        <w:t xml:space="preserve">. </w:t>
                      </w:r>
                      <w:r w:rsidR="00861842">
                        <w:t>Kelkraščiai.</w:t>
                      </w:r>
                    </w:p>
                    <w:p w14:paraId="292D45D6" w14:textId="77777777" w:rsidR="00E6762A" w:rsidRDefault="00861842">
                      <w:pPr>
                        <w:widowControl w:val="0"/>
                        <w:ind w:firstLine="567"/>
                        <w:jc w:val="both"/>
                      </w:pPr>
                      <w:r>
                        <w:t>Projektuojant reikia įvertinti, ar yra pakankamai vietos tarp važiuojamosios kelio dalies ir triukšmo mažinimo užtvaros. Vietos gali prireikti avariniam sustojimui ir pan.</w:t>
                      </w:r>
                    </w:p>
                  </w:sdtContent>
                </w:sdt>
                <w:sdt>
                  <w:sdtPr>
                    <w:alias w:val="93 p."/>
                    <w:tag w:val="part_cc804bbf88fb4b2e9affd5ccf2d9c633"/>
                    <w:id w:val="1002704374"/>
                    <w:lock w:val="sdtLocked"/>
                  </w:sdtPr>
                  <w:sdtEndPr/>
                  <w:sdtContent>
                    <w:p w14:paraId="292D45D7" w14:textId="77777777" w:rsidR="00E6762A" w:rsidRDefault="00D203DB">
                      <w:pPr>
                        <w:widowControl w:val="0"/>
                        <w:tabs>
                          <w:tab w:val="left" w:pos="1247"/>
                          <w:tab w:val="num" w:pos="1418"/>
                        </w:tabs>
                        <w:ind w:firstLine="567"/>
                        <w:jc w:val="both"/>
                      </w:pPr>
                      <w:sdt>
                        <w:sdtPr>
                          <w:alias w:val="Numeris"/>
                          <w:tag w:val="nr_cc804bbf88fb4b2e9affd5ccf2d9c633"/>
                          <w:id w:val="-117922177"/>
                          <w:lock w:val="sdtLocked"/>
                        </w:sdtPr>
                        <w:sdtEndPr/>
                        <w:sdtContent>
                          <w:r w:rsidR="00861842">
                            <w:rPr>
                              <w:b/>
                            </w:rPr>
                            <w:t>93</w:t>
                          </w:r>
                        </w:sdtContent>
                      </w:sdt>
                      <w:r w:rsidR="00861842">
                        <w:rPr>
                          <w:b/>
                        </w:rPr>
                        <w:t xml:space="preserve">. </w:t>
                      </w:r>
                      <w:r w:rsidR="00861842">
                        <w:t>Atsitrenkimo pavojus.</w:t>
                      </w:r>
                    </w:p>
                    <w:p w14:paraId="292D45D8" w14:textId="77777777" w:rsidR="00E6762A" w:rsidRDefault="00861842">
                      <w:pPr>
                        <w:widowControl w:val="0"/>
                        <w:ind w:firstLine="567"/>
                        <w:jc w:val="both"/>
                      </w:pPr>
                      <w:r>
                        <w:t>Projektuojant reikia įvertinti galimą eismo įvykių riziką. Tai:</w:t>
                      </w:r>
                    </w:p>
                    <w:p w14:paraId="292D45D9" w14:textId="77777777" w:rsidR="00E6762A" w:rsidRDefault="00861842">
                      <w:pPr>
                        <w:widowControl w:val="0"/>
                        <w:ind w:firstLine="567"/>
                        <w:jc w:val="both"/>
                      </w:pPr>
                      <w:r>
                        <w:rPr>
                          <w:kern w:val="16"/>
                        </w:rPr>
                        <w:t xml:space="preserve">– </w:t>
                      </w:r>
                      <w:r>
                        <w:t>rizika automobiliui atsitrenkti į užtvarą;</w:t>
                      </w:r>
                    </w:p>
                    <w:p w14:paraId="292D45DA" w14:textId="77777777" w:rsidR="00E6762A" w:rsidRDefault="00861842">
                      <w:pPr>
                        <w:widowControl w:val="0"/>
                        <w:ind w:firstLine="567"/>
                        <w:jc w:val="both"/>
                      </w:pPr>
                      <w:r>
                        <w:rPr>
                          <w:kern w:val="16"/>
                        </w:rPr>
                        <w:t xml:space="preserve">– </w:t>
                      </w:r>
                      <w:r>
                        <w:t>rizika gretimybių gyventojams, gyvenantiems iš karto už užtvaros;</w:t>
                      </w:r>
                    </w:p>
                    <w:p w14:paraId="292D45DB" w14:textId="77777777" w:rsidR="00E6762A" w:rsidRDefault="00861842">
                      <w:pPr>
                        <w:widowControl w:val="0"/>
                        <w:ind w:firstLine="567"/>
                        <w:jc w:val="both"/>
                      </w:pPr>
                      <w:r>
                        <w:rPr>
                          <w:kern w:val="16"/>
                        </w:rPr>
                        <w:t xml:space="preserve">– </w:t>
                      </w:r>
                      <w:r>
                        <w:t>rizika triukšmo užtvarai (statiniui) eismo įvykio metu.</w:t>
                      </w:r>
                    </w:p>
                    <w:sdt>
                      <w:sdtPr>
                        <w:alias w:val="93.1 p."/>
                        <w:tag w:val="part_c9e205983e3642a39e949b1903e007bd"/>
                        <w:id w:val="-1123456310"/>
                        <w:lock w:val="sdtLocked"/>
                      </w:sdtPr>
                      <w:sdtEndPr/>
                      <w:sdtContent>
                        <w:p w14:paraId="292D45DC" w14:textId="77777777" w:rsidR="00E6762A" w:rsidRDefault="00D203DB">
                          <w:pPr>
                            <w:widowControl w:val="0"/>
                            <w:tabs>
                              <w:tab w:val="left" w:pos="1247"/>
                              <w:tab w:val="num" w:pos="1418"/>
                            </w:tabs>
                            <w:ind w:firstLine="567"/>
                            <w:jc w:val="both"/>
                          </w:pPr>
                          <w:sdt>
                            <w:sdtPr>
                              <w:alias w:val="Numeris"/>
                              <w:tag w:val="nr_c9e205983e3642a39e949b1903e007bd"/>
                              <w:id w:val="-1076127750"/>
                              <w:lock w:val="sdtLocked"/>
                            </w:sdtPr>
                            <w:sdtEndPr/>
                            <w:sdtContent>
                              <w:r w:rsidR="00861842">
                                <w:rPr>
                                  <w:b/>
                                </w:rPr>
                                <w:t>93.1</w:t>
                              </w:r>
                            </w:sdtContent>
                          </w:sdt>
                          <w:r w:rsidR="00861842">
                            <w:rPr>
                              <w:b/>
                            </w:rPr>
                            <w:t xml:space="preserve">. </w:t>
                          </w:r>
                          <w:r w:rsidR="00861842">
                            <w:t>Galimi problemos sprendimo būdai:</w:t>
                          </w:r>
                        </w:p>
                      </w:sdtContent>
                    </w:sdt>
                    <w:sdt>
                      <w:sdtPr>
                        <w:alias w:val="93.2 p."/>
                        <w:tag w:val="part_1c170d7201324133b536108b3f5c5bce"/>
                        <w:id w:val="-1852242694"/>
                        <w:lock w:val="sdtLocked"/>
                      </w:sdtPr>
                      <w:sdtEndPr/>
                      <w:sdtContent>
                        <w:p w14:paraId="292D45DD" w14:textId="77777777" w:rsidR="00E6762A" w:rsidRDefault="00D203DB">
                          <w:pPr>
                            <w:widowControl w:val="0"/>
                            <w:tabs>
                              <w:tab w:val="left" w:pos="1247"/>
                              <w:tab w:val="num" w:pos="1418"/>
                            </w:tabs>
                            <w:ind w:firstLine="567"/>
                            <w:jc w:val="both"/>
                          </w:pPr>
                          <w:sdt>
                            <w:sdtPr>
                              <w:alias w:val="Numeris"/>
                              <w:tag w:val="nr_1c170d7201324133b536108b3f5c5bce"/>
                              <w:id w:val="343298076"/>
                              <w:lock w:val="sdtLocked"/>
                            </w:sdtPr>
                            <w:sdtEndPr/>
                            <w:sdtContent>
                              <w:r w:rsidR="00861842">
                                <w:rPr>
                                  <w:b/>
                                </w:rPr>
                                <w:t>93.2</w:t>
                              </w:r>
                            </w:sdtContent>
                          </w:sdt>
                          <w:r w:rsidR="00861842">
                            <w:rPr>
                              <w:b/>
                            </w:rPr>
                            <w:t xml:space="preserve">. </w:t>
                          </w:r>
                          <w:r w:rsidR="00861842">
                            <w:t>siekiant kuo saugesnio medžiagų sudužimo galima naudoti du sprendimo būdus: leisti medžiagai sudužti į mažas (potencialiai mažai ar visai nepavojingas) daleles arba naudoti sutvirtinimą, kad duženos laisvai nepažirtų;</w:t>
                          </w:r>
                        </w:p>
                      </w:sdtContent>
                    </w:sdt>
                    <w:sdt>
                      <w:sdtPr>
                        <w:alias w:val="93.3 p."/>
                        <w:tag w:val="part_937ebe1a1b6e4a83ae195b6e7c6f6c43"/>
                        <w:id w:val="-2087915626"/>
                        <w:lock w:val="sdtLocked"/>
                      </w:sdtPr>
                      <w:sdtEndPr/>
                      <w:sdtContent>
                        <w:p w14:paraId="292D45DE" w14:textId="77777777" w:rsidR="00E6762A" w:rsidRDefault="00D203DB">
                          <w:pPr>
                            <w:widowControl w:val="0"/>
                            <w:tabs>
                              <w:tab w:val="left" w:pos="1247"/>
                              <w:tab w:val="num" w:pos="1418"/>
                            </w:tabs>
                            <w:ind w:firstLine="567"/>
                            <w:jc w:val="both"/>
                          </w:pPr>
                          <w:sdt>
                            <w:sdtPr>
                              <w:alias w:val="Numeris"/>
                              <w:tag w:val="nr_937ebe1a1b6e4a83ae195b6e7c6f6c43"/>
                              <w:id w:val="710238517"/>
                              <w:lock w:val="sdtLocked"/>
                            </w:sdtPr>
                            <w:sdtEndPr/>
                            <w:sdtContent>
                              <w:r w:rsidR="00861842">
                                <w:rPr>
                                  <w:b/>
                                </w:rPr>
                                <w:t>93.3</w:t>
                              </w:r>
                            </w:sdtContent>
                          </w:sdt>
                          <w:r w:rsidR="00861842">
                            <w:rPr>
                              <w:b/>
                            </w:rPr>
                            <w:t xml:space="preserve">. </w:t>
                          </w:r>
                          <w:r w:rsidR="00861842">
                            <w:t>jei triukšmo užtvara projektuojama arčiau kaip 4,5 m nuo važiuojamosios kelio dalies, reikėtų numatyti apsauginį atitvarą. Jei atstumas mažesnis kaip 1,5 m, triukšmo užtvara turėtų būti projektuojama kartu su apsauginiu atitvaru. Pastaruoju atveju turėtų būti išlaikytas pakankamas atstumas tarp atitvaro ir užtvaros, jei atitvaras būtų įlenktas. Taip pat reikia įvertinti galimo automobilio smūgio atlaikymą, ypač užtvaros detalių, esančių virš apsauginio atitvaro;</w:t>
                          </w:r>
                        </w:p>
                      </w:sdtContent>
                    </w:sdt>
                    <w:sdt>
                      <w:sdtPr>
                        <w:alias w:val="93.4 p."/>
                        <w:tag w:val="part_6b8a4fe7e6bb4daca7fd376ef685764f"/>
                        <w:id w:val="-1597399117"/>
                        <w:lock w:val="sdtLocked"/>
                      </w:sdtPr>
                      <w:sdtEndPr/>
                      <w:sdtContent>
                        <w:p w14:paraId="292D45DF" w14:textId="77777777" w:rsidR="00E6762A" w:rsidRDefault="00D203DB">
                          <w:pPr>
                            <w:widowControl w:val="0"/>
                            <w:tabs>
                              <w:tab w:val="left" w:pos="1247"/>
                              <w:tab w:val="num" w:pos="1418"/>
                            </w:tabs>
                            <w:ind w:firstLine="567"/>
                            <w:jc w:val="both"/>
                          </w:pPr>
                          <w:sdt>
                            <w:sdtPr>
                              <w:alias w:val="Numeris"/>
                              <w:tag w:val="nr_6b8a4fe7e6bb4daca7fd376ef685764f"/>
                              <w:id w:val="-1044511976"/>
                              <w:lock w:val="sdtLocked"/>
                            </w:sdtPr>
                            <w:sdtEndPr/>
                            <w:sdtContent>
                              <w:r w:rsidR="00861842">
                                <w:rPr>
                                  <w:b/>
                                </w:rPr>
                                <w:t>93.4</w:t>
                              </w:r>
                            </w:sdtContent>
                          </w:sdt>
                          <w:r w:rsidR="00861842">
                            <w:rPr>
                              <w:b/>
                            </w:rPr>
                            <w:t xml:space="preserve">. </w:t>
                          </w:r>
                          <w:r w:rsidR="00861842">
                            <w:t>jeigu užtvarą reikia statyti prie pat važiuojamosios dalies, ji turi būti suprojektuota taip, kad galėtų atlikti apsauginio barjero funkciją, arba apsauginis atitvaras turi būti sumontuotas užtvaroje;</w:t>
                          </w:r>
                        </w:p>
                      </w:sdtContent>
                    </w:sdt>
                    <w:sdt>
                      <w:sdtPr>
                        <w:alias w:val="93.5 p."/>
                        <w:tag w:val="part_f2106463ad834cdfb0cf6573531aecd8"/>
                        <w:id w:val="-1394505358"/>
                        <w:lock w:val="sdtLocked"/>
                      </w:sdtPr>
                      <w:sdtEndPr/>
                      <w:sdtContent>
                        <w:p w14:paraId="292D45E0" w14:textId="77777777" w:rsidR="00E6762A" w:rsidRDefault="00D203DB">
                          <w:pPr>
                            <w:widowControl w:val="0"/>
                            <w:tabs>
                              <w:tab w:val="left" w:pos="1247"/>
                              <w:tab w:val="num" w:pos="1418"/>
                            </w:tabs>
                            <w:ind w:firstLine="567"/>
                            <w:jc w:val="both"/>
                          </w:pPr>
                          <w:sdt>
                            <w:sdtPr>
                              <w:alias w:val="Numeris"/>
                              <w:tag w:val="nr_f2106463ad834cdfb0cf6573531aecd8"/>
                              <w:id w:val="34631878"/>
                              <w:lock w:val="sdtLocked"/>
                            </w:sdtPr>
                            <w:sdtEndPr/>
                            <w:sdtContent>
                              <w:r w:rsidR="00861842">
                                <w:rPr>
                                  <w:b/>
                                </w:rPr>
                                <w:t>93.5</w:t>
                              </w:r>
                            </w:sdtContent>
                          </w:sdt>
                          <w:r w:rsidR="00861842">
                            <w:rPr>
                              <w:b/>
                            </w:rPr>
                            <w:t xml:space="preserve">. </w:t>
                          </w:r>
                          <w:r w:rsidR="00861842">
                            <w:t>visais atvejais turi būti atsižvelgiama į Apsauginių atitvarų projektavimo taisykles KPT TAS 09 [5.33]. Jeigu triukšmo užtvara kartu yra ir apsauginis barjeras, turi būti tenkinami apsauginių atitvarų projektiniai reikalavimai.</w:t>
                          </w:r>
                        </w:p>
                        <w:p w14:paraId="292D45E1" w14:textId="77777777" w:rsidR="00E6762A" w:rsidRDefault="00E6762A">
                          <w:pPr>
                            <w:widowControl w:val="0"/>
                            <w:tabs>
                              <w:tab w:val="left" w:pos="1247"/>
                              <w:tab w:val="num" w:pos="1418"/>
                            </w:tabs>
                            <w:jc w:val="both"/>
                          </w:pPr>
                        </w:p>
                        <w:tbl>
                          <w:tblPr>
                            <w:tblW w:w="9070" w:type="dxa"/>
                            <w:tblLook w:val="01E0" w:firstRow="1" w:lastRow="1" w:firstColumn="1" w:lastColumn="1" w:noHBand="0" w:noVBand="0"/>
                          </w:tblPr>
                          <w:tblGrid>
                            <w:gridCol w:w="4386"/>
                            <w:gridCol w:w="4686"/>
                          </w:tblGrid>
                          <w:tr w:rsidR="00E6762A" w14:paraId="292D45E4" w14:textId="77777777">
                            <w:tc>
                              <w:tcPr>
                                <w:tcW w:w="4444" w:type="dxa"/>
                              </w:tcPr>
                              <w:p w14:paraId="292D45E2" w14:textId="77777777" w:rsidR="00E6762A" w:rsidRDefault="00861842">
                                <w:pPr>
                                  <w:keepNext/>
                                  <w:widowControl w:val="0"/>
                                  <w:jc w:val="center"/>
                                </w:pPr>
                                <w:r>
                                  <w:rPr>
                                    <w:noProof/>
                                    <w:lang w:eastAsia="lt-LT"/>
                                  </w:rPr>
                                  <w:drawing>
                                    <wp:inline distT="0" distB="0" distL="0" distR="0" wp14:anchorId="292D5024" wp14:editId="292D5025">
                                      <wp:extent cx="2590800" cy="1733550"/>
                                      <wp:effectExtent l="0" t="0" r="0" b="0"/>
                                      <wp:docPr id="80" name="Picture 80" descr="atitva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itvaras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tc>
                            <w:tc>
                              <w:tcPr>
                                <w:tcW w:w="4626" w:type="dxa"/>
                              </w:tcPr>
                              <w:p w14:paraId="292D45E3" w14:textId="77777777" w:rsidR="00E6762A" w:rsidRDefault="00861842">
                                <w:pPr>
                                  <w:keepNext/>
                                  <w:widowControl w:val="0"/>
                                  <w:jc w:val="center"/>
                                </w:pPr>
                                <w:r>
                                  <w:rPr>
                                    <w:noProof/>
                                    <w:lang w:eastAsia="lt-LT"/>
                                  </w:rPr>
                                  <w:drawing>
                                    <wp:inline distT="0" distB="0" distL="0" distR="0" wp14:anchorId="292D5026" wp14:editId="292D5027">
                                      <wp:extent cx="2743200" cy="1752600"/>
                                      <wp:effectExtent l="0" t="0" r="0" b="0"/>
                                      <wp:docPr id="81" name="Picture 81" descr="atitvar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titvaras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a:ln>
                                                <a:noFill/>
                                              </a:ln>
                                            </pic:spPr>
                                          </pic:pic>
                                        </a:graphicData>
                                      </a:graphic>
                                    </wp:inline>
                                  </w:drawing>
                                </w:r>
                              </w:p>
                            </w:tc>
                          </w:tr>
                          <w:tr w:rsidR="00E6762A" w14:paraId="292D45E7" w14:textId="77777777">
                            <w:tc>
                              <w:tcPr>
                                <w:tcW w:w="4444" w:type="dxa"/>
                              </w:tcPr>
                              <w:p w14:paraId="292D45E5" w14:textId="77777777" w:rsidR="00E6762A" w:rsidRDefault="00861842">
                                <w:pPr>
                                  <w:keepNext/>
                                  <w:widowControl w:val="0"/>
                                  <w:jc w:val="center"/>
                                </w:pPr>
                                <w:r>
                                  <w:rPr>
                                    <w:noProof/>
                                    <w:lang w:eastAsia="lt-LT"/>
                                  </w:rPr>
                                  <w:drawing>
                                    <wp:inline distT="0" distB="0" distL="0" distR="0" wp14:anchorId="292D5028" wp14:editId="292D5029">
                                      <wp:extent cx="2647950" cy="1771650"/>
                                      <wp:effectExtent l="0" t="0" r="0" b="0"/>
                                      <wp:docPr id="82" name="Picture 82" descr="atitvar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titvaras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47950" cy="1771650"/>
                                              </a:xfrm>
                                              <a:prstGeom prst="rect">
                                                <a:avLst/>
                                              </a:prstGeom>
                                              <a:noFill/>
                                              <a:ln>
                                                <a:noFill/>
                                              </a:ln>
                                            </pic:spPr>
                                          </pic:pic>
                                        </a:graphicData>
                                      </a:graphic>
                                    </wp:inline>
                                  </w:drawing>
                                </w:r>
                              </w:p>
                            </w:tc>
                            <w:tc>
                              <w:tcPr>
                                <w:tcW w:w="4626" w:type="dxa"/>
                              </w:tcPr>
                              <w:p w14:paraId="292D45E6" w14:textId="77777777" w:rsidR="00E6762A" w:rsidRDefault="00861842">
                                <w:pPr>
                                  <w:keepNext/>
                                  <w:widowControl w:val="0"/>
                                  <w:jc w:val="center"/>
                                </w:pPr>
                                <w:r>
                                  <w:rPr>
                                    <w:noProof/>
                                    <w:lang w:eastAsia="lt-LT"/>
                                  </w:rPr>
                                  <w:drawing>
                                    <wp:inline distT="0" distB="0" distL="0" distR="0" wp14:anchorId="292D502A" wp14:editId="292D502B">
                                      <wp:extent cx="2838450" cy="1771650"/>
                                      <wp:effectExtent l="0" t="0" r="0" b="0"/>
                                      <wp:docPr id="83" name="Picture 83" descr="atitvara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titvaras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38450" cy="1771650"/>
                                              </a:xfrm>
                                              <a:prstGeom prst="rect">
                                                <a:avLst/>
                                              </a:prstGeom>
                                              <a:noFill/>
                                              <a:ln>
                                                <a:noFill/>
                                              </a:ln>
                                            </pic:spPr>
                                          </pic:pic>
                                        </a:graphicData>
                                      </a:graphic>
                                    </wp:inline>
                                  </w:drawing>
                                </w:r>
                              </w:p>
                            </w:tc>
                          </w:tr>
                        </w:tbl>
                        <w:p w14:paraId="292D45E8" w14:textId="77777777" w:rsidR="00E6762A" w:rsidRDefault="00861842">
                          <w:pPr>
                            <w:keepNext/>
                            <w:widowControl w:val="0"/>
                            <w:jc w:val="center"/>
                            <w:rPr>
                              <w:vanish/>
                            </w:rPr>
                          </w:pPr>
                          <w:r>
                            <w:rPr>
                              <w:vanish/>
                            </w:rPr>
                            <w:t>(pav.)</w:t>
                          </w:r>
                        </w:p>
                        <w:p w14:paraId="292D45E9" w14:textId="77777777" w:rsidR="00E6762A" w:rsidRDefault="00E6762A">
                          <w:pPr>
                            <w:widowControl w:val="0"/>
                            <w:jc w:val="center"/>
                            <w:rPr>
                              <w:b/>
                            </w:rPr>
                          </w:pPr>
                        </w:p>
                        <w:p w14:paraId="292D45EA" w14:textId="77777777" w:rsidR="00E6762A" w:rsidRDefault="00861842">
                          <w:pPr>
                            <w:widowControl w:val="0"/>
                            <w:jc w:val="center"/>
                            <w:rPr>
                              <w:b/>
                            </w:rPr>
                          </w:pPr>
                          <w:r>
                            <w:rPr>
                              <w:b/>
                            </w:rPr>
                            <w:t>35 pav. Atitvarų įrengimo pavyzdžiai (2 priedas [10])</w:t>
                          </w:r>
                        </w:p>
                        <w:p w14:paraId="292D45EB" w14:textId="77777777" w:rsidR="00E6762A" w:rsidRDefault="00D203DB"/>
                      </w:sdtContent>
                    </w:sdt>
                  </w:sdtContent>
                </w:sdt>
                <w:sdt>
                  <w:sdtPr>
                    <w:alias w:val="94 p."/>
                    <w:tag w:val="part_b372380cdbec45fcbb5882e125fb9827"/>
                    <w:id w:val="796347291"/>
                    <w:lock w:val="sdtLocked"/>
                  </w:sdtPr>
                  <w:sdtEndPr/>
                  <w:sdtContent>
                    <w:p w14:paraId="292D45EC" w14:textId="77777777" w:rsidR="00E6762A" w:rsidRDefault="00D203DB">
                      <w:pPr>
                        <w:widowControl w:val="0"/>
                        <w:tabs>
                          <w:tab w:val="left" w:pos="1247"/>
                          <w:tab w:val="num" w:pos="1418"/>
                        </w:tabs>
                        <w:ind w:firstLine="567"/>
                        <w:jc w:val="both"/>
                      </w:pPr>
                      <w:sdt>
                        <w:sdtPr>
                          <w:alias w:val="Numeris"/>
                          <w:tag w:val="nr_b372380cdbec45fcbb5882e125fb9827"/>
                          <w:id w:val="-336154190"/>
                          <w:lock w:val="sdtLocked"/>
                        </w:sdtPr>
                        <w:sdtEndPr/>
                        <w:sdtContent>
                          <w:r w:rsidR="00861842">
                            <w:rPr>
                              <w:b/>
                            </w:rPr>
                            <w:t>94</w:t>
                          </w:r>
                        </w:sdtContent>
                      </w:sdt>
                      <w:r w:rsidR="00861842">
                        <w:rPr>
                          <w:b/>
                        </w:rPr>
                        <w:t xml:space="preserve">. </w:t>
                      </w:r>
                      <w:r w:rsidR="00861842">
                        <w:t>Šešėliai.</w:t>
                      </w:r>
                    </w:p>
                    <w:p w14:paraId="292D45ED" w14:textId="77777777" w:rsidR="00E6762A" w:rsidRDefault="00861842">
                      <w:pPr>
                        <w:widowControl w:val="0"/>
                        <w:ind w:firstLine="567"/>
                        <w:jc w:val="both"/>
                      </w:pPr>
                      <w:r>
                        <w:t>Prie kelio esanti aukšta triukšmo mažinimo užtvara gali mesti šešėlį ant važiuojamosios kelio dalies. Tai ypač pavojinga, kai kelio danga yra apledėjusi. Be to, pats šešėlis gali atitraukti vairuotojo dėmesį.</w:t>
                      </w:r>
                    </w:p>
                    <w:sdt>
                      <w:sdtPr>
                        <w:alias w:val="94.1 p."/>
                        <w:tag w:val="part_a3d1dd39b56546e3b747cccbecd74930"/>
                        <w:id w:val="-1993479762"/>
                        <w:lock w:val="sdtLocked"/>
                      </w:sdtPr>
                      <w:sdtEndPr/>
                      <w:sdtContent>
                        <w:p w14:paraId="292D45EE" w14:textId="77777777" w:rsidR="00E6762A" w:rsidRDefault="00D203DB">
                          <w:pPr>
                            <w:widowControl w:val="0"/>
                            <w:tabs>
                              <w:tab w:val="left" w:pos="1247"/>
                              <w:tab w:val="num" w:pos="1418"/>
                            </w:tabs>
                            <w:ind w:firstLine="567"/>
                            <w:jc w:val="both"/>
                          </w:pPr>
                          <w:sdt>
                            <w:sdtPr>
                              <w:alias w:val="Numeris"/>
                              <w:tag w:val="nr_a3d1dd39b56546e3b747cccbecd74930"/>
                              <w:id w:val="1545802118"/>
                              <w:lock w:val="sdtLocked"/>
                            </w:sdtPr>
                            <w:sdtEndPr/>
                            <w:sdtContent>
                              <w:r w:rsidR="00861842">
                                <w:rPr>
                                  <w:b/>
                                </w:rPr>
                                <w:t>94.1</w:t>
                              </w:r>
                            </w:sdtContent>
                          </w:sdt>
                          <w:r w:rsidR="00861842">
                            <w:rPr>
                              <w:b/>
                            </w:rPr>
                            <w:t xml:space="preserve">. </w:t>
                          </w:r>
                          <w:r w:rsidR="00861842">
                            <w:t>Galimi problemos sprendimo būdai:</w:t>
                          </w:r>
                        </w:p>
                        <w:p w14:paraId="292D45EF" w14:textId="77777777" w:rsidR="00E6762A" w:rsidRDefault="00861842">
                          <w:pPr>
                            <w:widowControl w:val="0"/>
                            <w:ind w:firstLine="567"/>
                            <w:jc w:val="both"/>
                          </w:pPr>
                          <w:r>
                            <w:rPr>
                              <w:kern w:val="16"/>
                            </w:rPr>
                            <w:t xml:space="preserve">– </w:t>
                          </w:r>
                          <w:r>
                            <w:t>skaidrių detalių panaudojimas;</w:t>
                          </w:r>
                        </w:p>
                        <w:p w14:paraId="292D45F0" w14:textId="77777777" w:rsidR="00E6762A" w:rsidRDefault="00861842">
                          <w:pPr>
                            <w:widowControl w:val="0"/>
                            <w:ind w:firstLine="567"/>
                            <w:jc w:val="both"/>
                          </w:pPr>
                          <w:r>
                            <w:rPr>
                              <w:kern w:val="16"/>
                            </w:rPr>
                            <w:t xml:space="preserve">– </w:t>
                          </w:r>
                          <w:r>
                            <w:t>apšvietimas (urbanizuotoje aplinkoje).</w:t>
                          </w:r>
                        </w:p>
                      </w:sdtContent>
                    </w:sdt>
                  </w:sdtContent>
                </w:sdt>
                <w:sdt>
                  <w:sdtPr>
                    <w:alias w:val="95 p."/>
                    <w:tag w:val="part_77f1948ca7dc46379a6260a6706f20b9"/>
                    <w:id w:val="-2145805716"/>
                    <w:lock w:val="sdtLocked"/>
                  </w:sdtPr>
                  <w:sdtEndPr/>
                  <w:sdtContent>
                    <w:p w14:paraId="292D45F1" w14:textId="77777777" w:rsidR="00E6762A" w:rsidRDefault="00D203DB">
                      <w:pPr>
                        <w:widowControl w:val="0"/>
                        <w:tabs>
                          <w:tab w:val="left" w:pos="1247"/>
                          <w:tab w:val="num" w:pos="1418"/>
                        </w:tabs>
                        <w:ind w:firstLine="567"/>
                        <w:jc w:val="both"/>
                      </w:pPr>
                      <w:sdt>
                        <w:sdtPr>
                          <w:alias w:val="Numeris"/>
                          <w:tag w:val="nr_77f1948ca7dc46379a6260a6706f20b9"/>
                          <w:id w:val="-1150288618"/>
                          <w:lock w:val="sdtLocked"/>
                        </w:sdtPr>
                        <w:sdtEndPr/>
                        <w:sdtContent>
                          <w:r w:rsidR="00861842">
                            <w:rPr>
                              <w:b/>
                            </w:rPr>
                            <w:t>95</w:t>
                          </w:r>
                        </w:sdtContent>
                      </w:sdt>
                      <w:r w:rsidR="00861842">
                        <w:rPr>
                          <w:b/>
                        </w:rPr>
                        <w:t xml:space="preserve">. </w:t>
                      </w:r>
                      <w:r w:rsidR="00861842">
                        <w:t>Sniegas.</w:t>
                      </w:r>
                    </w:p>
                    <w:p w14:paraId="292D45F2" w14:textId="77777777" w:rsidR="00E6762A" w:rsidRDefault="00861842">
                      <w:pPr>
                        <w:widowControl w:val="0"/>
                        <w:ind w:firstLine="567"/>
                        <w:jc w:val="both"/>
                      </w:pPr>
                      <w:r>
                        <w:t xml:space="preserve">Dėl triukšmo mažinimo užtvaros kelio juostoje gali susidaryti sniego pusnių tiek priešvėjinėje, tiek užuovėjos pusėje. </w:t>
                      </w:r>
                    </w:p>
                    <w:sdt>
                      <w:sdtPr>
                        <w:alias w:val="95.1 p."/>
                        <w:tag w:val="part_4cf38b3b26f5420fbcae66d53b4a83ad"/>
                        <w:id w:val="-1923103791"/>
                        <w:lock w:val="sdtLocked"/>
                      </w:sdtPr>
                      <w:sdtEndPr/>
                      <w:sdtContent>
                        <w:p w14:paraId="292D45F3" w14:textId="77777777" w:rsidR="00E6762A" w:rsidRDefault="00D203DB">
                          <w:pPr>
                            <w:widowControl w:val="0"/>
                            <w:tabs>
                              <w:tab w:val="left" w:pos="1247"/>
                              <w:tab w:val="num" w:pos="1418"/>
                            </w:tabs>
                            <w:ind w:firstLine="567"/>
                            <w:jc w:val="both"/>
                          </w:pPr>
                          <w:sdt>
                            <w:sdtPr>
                              <w:alias w:val="Numeris"/>
                              <w:tag w:val="nr_4cf38b3b26f5420fbcae66d53b4a83ad"/>
                              <w:id w:val="-1566482496"/>
                              <w:lock w:val="sdtLocked"/>
                            </w:sdtPr>
                            <w:sdtEndPr/>
                            <w:sdtContent>
                              <w:r w:rsidR="00861842">
                                <w:rPr>
                                  <w:b/>
                                </w:rPr>
                                <w:t>95.1</w:t>
                              </w:r>
                            </w:sdtContent>
                          </w:sdt>
                          <w:r w:rsidR="00861842">
                            <w:rPr>
                              <w:b/>
                            </w:rPr>
                            <w:t xml:space="preserve">. </w:t>
                          </w:r>
                          <w:r w:rsidR="00861842">
                            <w:t>Galimi problemos sprendimo būdai:</w:t>
                          </w:r>
                        </w:p>
                        <w:p w14:paraId="292D45F4" w14:textId="77777777" w:rsidR="00E6762A" w:rsidRDefault="00861842">
                          <w:pPr>
                            <w:widowControl w:val="0"/>
                            <w:ind w:firstLine="567"/>
                            <w:jc w:val="both"/>
                          </w:pPr>
                          <w:r>
                            <w:rPr>
                              <w:kern w:val="16"/>
                            </w:rPr>
                            <w:t xml:space="preserve">– </w:t>
                          </w:r>
                          <w:r>
                            <w:t>palikti pakankamai erdvės tarp kelio juostos ir triukšmo užtvaros;</w:t>
                          </w:r>
                        </w:p>
                        <w:p w14:paraId="292D45F5" w14:textId="77777777" w:rsidR="00E6762A" w:rsidRDefault="00861842">
                          <w:pPr>
                            <w:widowControl w:val="0"/>
                            <w:ind w:firstLine="567"/>
                            <w:jc w:val="both"/>
                          </w:pPr>
                          <w:r>
                            <w:rPr>
                              <w:kern w:val="16"/>
                            </w:rPr>
                            <w:t xml:space="preserve">– </w:t>
                          </w:r>
                          <w:r>
                            <w:t>numatyti pakankamai erdvės nuvalytam sniegui sustumti. Užtvara turi atlaikyti sniego apkrovą [5.12].</w:t>
                          </w:r>
                        </w:p>
                      </w:sdtContent>
                    </w:sdt>
                  </w:sdtContent>
                </w:sdt>
                <w:sdt>
                  <w:sdtPr>
                    <w:alias w:val="96 p."/>
                    <w:tag w:val="part_6986625a828b4b5fa6a236a5e7ac2af1"/>
                    <w:id w:val="2043938808"/>
                    <w:lock w:val="sdtLocked"/>
                  </w:sdtPr>
                  <w:sdtEndPr/>
                  <w:sdtContent>
                    <w:p w14:paraId="292D45F6" w14:textId="77777777" w:rsidR="00E6762A" w:rsidRDefault="00D203DB">
                      <w:pPr>
                        <w:widowControl w:val="0"/>
                        <w:tabs>
                          <w:tab w:val="left" w:pos="1247"/>
                          <w:tab w:val="num" w:pos="1418"/>
                        </w:tabs>
                        <w:ind w:firstLine="567"/>
                        <w:jc w:val="both"/>
                      </w:pPr>
                      <w:sdt>
                        <w:sdtPr>
                          <w:alias w:val="Numeris"/>
                          <w:tag w:val="nr_6986625a828b4b5fa6a236a5e7ac2af1"/>
                          <w:id w:val="2124257293"/>
                          <w:lock w:val="sdtLocked"/>
                        </w:sdtPr>
                        <w:sdtEndPr/>
                        <w:sdtContent>
                          <w:r w:rsidR="00861842">
                            <w:rPr>
                              <w:b/>
                            </w:rPr>
                            <w:t>96</w:t>
                          </w:r>
                        </w:sdtContent>
                      </w:sdt>
                      <w:r w:rsidR="00861842">
                        <w:rPr>
                          <w:b/>
                        </w:rPr>
                        <w:t xml:space="preserve">. </w:t>
                      </w:r>
                      <w:r w:rsidR="00861842">
                        <w:t>Kelio ženklai ir kita pagalbinė įranga.</w:t>
                      </w:r>
                    </w:p>
                    <w:p w14:paraId="292D45F7" w14:textId="77777777" w:rsidR="00E6762A" w:rsidRDefault="00861842">
                      <w:pPr>
                        <w:widowControl w:val="0"/>
                        <w:ind w:firstLine="567"/>
                        <w:jc w:val="both"/>
                      </w:pPr>
                      <w:r>
                        <w:t>Triukšmo užtvaros, kelio ženklai, signaliniai stulpeliai ir t.t. gali trukdyti vieni kitiems. Tai reikia įvertinti pradiniame projektavimo etape. Kartais galima kelio ženklus pritvirtinti tiesiog prie triukšmo užtvaros.</w:t>
                      </w:r>
                    </w:p>
                  </w:sdtContent>
                </w:sdt>
                <w:sdt>
                  <w:sdtPr>
                    <w:alias w:val="97 p."/>
                    <w:tag w:val="part_35a398e3ad0f4e0aa0cb2fea95c4e297"/>
                    <w:id w:val="-982158021"/>
                    <w:lock w:val="sdtLocked"/>
                  </w:sdtPr>
                  <w:sdtEndPr/>
                  <w:sdtContent>
                    <w:p w14:paraId="292D45F8" w14:textId="77777777" w:rsidR="00E6762A" w:rsidRDefault="00D203DB">
                      <w:pPr>
                        <w:widowControl w:val="0"/>
                        <w:tabs>
                          <w:tab w:val="left" w:pos="1247"/>
                          <w:tab w:val="num" w:pos="1418"/>
                        </w:tabs>
                        <w:ind w:firstLine="567"/>
                        <w:jc w:val="both"/>
                      </w:pPr>
                      <w:sdt>
                        <w:sdtPr>
                          <w:alias w:val="Numeris"/>
                          <w:tag w:val="nr_35a398e3ad0f4e0aa0cb2fea95c4e297"/>
                          <w:id w:val="170005304"/>
                          <w:lock w:val="sdtLocked"/>
                        </w:sdtPr>
                        <w:sdtEndPr/>
                        <w:sdtContent>
                          <w:r w:rsidR="00861842">
                            <w:rPr>
                              <w:b/>
                            </w:rPr>
                            <w:t>97</w:t>
                          </w:r>
                        </w:sdtContent>
                      </w:sdt>
                      <w:r w:rsidR="00861842">
                        <w:rPr>
                          <w:b/>
                        </w:rPr>
                        <w:t xml:space="preserve">. </w:t>
                      </w:r>
                      <w:r w:rsidR="00861842">
                        <w:t>Akinimas.</w:t>
                      </w:r>
                    </w:p>
                    <w:p w14:paraId="292D45F9" w14:textId="77777777" w:rsidR="00E6762A" w:rsidRDefault="00861842">
                      <w:pPr>
                        <w:widowControl w:val="0"/>
                        <w:ind w:firstLine="567"/>
                        <w:jc w:val="both"/>
                      </w:pPr>
                      <w:r>
                        <w:t>Triukšmo užtvaros gali atspindėti šviesą.</w:t>
                      </w:r>
                    </w:p>
                    <w:p w14:paraId="292D45FA" w14:textId="77777777" w:rsidR="00E6762A" w:rsidRDefault="00E6762A">
                      <w:pPr>
                        <w:widowControl w:val="0"/>
                        <w:jc w:val="both"/>
                      </w:pPr>
                    </w:p>
                    <w:tbl>
                      <w:tblPr>
                        <w:tblW w:w="9070" w:type="dxa"/>
                        <w:tblLook w:val="01E0" w:firstRow="1" w:lastRow="1" w:firstColumn="1" w:lastColumn="1" w:noHBand="0" w:noVBand="0"/>
                      </w:tblPr>
                      <w:tblGrid>
                        <w:gridCol w:w="4608"/>
                        <w:gridCol w:w="4462"/>
                      </w:tblGrid>
                      <w:tr w:rsidR="00E6762A" w14:paraId="292D45FD" w14:textId="77777777">
                        <w:tc>
                          <w:tcPr>
                            <w:tcW w:w="4608" w:type="dxa"/>
                          </w:tcPr>
                          <w:p w14:paraId="292D45FB" w14:textId="77777777" w:rsidR="00E6762A" w:rsidRDefault="00861842">
                            <w:pPr>
                              <w:keepNext/>
                              <w:widowControl w:val="0"/>
                              <w:jc w:val="center"/>
                            </w:pPr>
                            <w:r>
                              <w:rPr>
                                <w:noProof/>
                                <w:lang w:eastAsia="lt-LT"/>
                              </w:rPr>
                              <w:lastRenderedPageBreak/>
                              <w:drawing>
                                <wp:inline distT="0" distB="0" distL="0" distR="0" wp14:anchorId="292D502C" wp14:editId="292D502D">
                                  <wp:extent cx="2686050" cy="1714500"/>
                                  <wp:effectExtent l="0" t="0" r="0" b="0"/>
                                  <wp:docPr id="84" name="Picture 84" descr="atspindzi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tspindziai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86050" cy="1714500"/>
                                          </a:xfrm>
                                          <a:prstGeom prst="rect">
                                            <a:avLst/>
                                          </a:prstGeom>
                                          <a:noFill/>
                                          <a:ln>
                                            <a:noFill/>
                                          </a:ln>
                                        </pic:spPr>
                                      </pic:pic>
                                    </a:graphicData>
                                  </a:graphic>
                                </wp:inline>
                              </w:drawing>
                            </w:r>
                          </w:p>
                        </w:tc>
                        <w:tc>
                          <w:tcPr>
                            <w:tcW w:w="4462" w:type="dxa"/>
                          </w:tcPr>
                          <w:p w14:paraId="292D45FC" w14:textId="77777777" w:rsidR="00E6762A" w:rsidRDefault="00861842">
                            <w:pPr>
                              <w:keepNext/>
                              <w:widowControl w:val="0"/>
                              <w:jc w:val="center"/>
                            </w:pPr>
                            <w:r>
                              <w:rPr>
                                <w:noProof/>
                                <w:lang w:eastAsia="lt-LT"/>
                              </w:rPr>
                              <w:drawing>
                                <wp:inline distT="0" distB="0" distL="0" distR="0" wp14:anchorId="292D502E" wp14:editId="292D502F">
                                  <wp:extent cx="2514600" cy="1685925"/>
                                  <wp:effectExtent l="0" t="0" r="0" b="0"/>
                                  <wp:docPr id="85" name="Picture 85" descr="atspindzi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tspindziai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inline>
                              </w:drawing>
                            </w:r>
                          </w:p>
                        </w:tc>
                      </w:tr>
                    </w:tbl>
                    <w:p w14:paraId="292D45FE" w14:textId="77777777" w:rsidR="00E6762A" w:rsidRDefault="00861842">
                      <w:pPr>
                        <w:keepNext/>
                        <w:widowControl w:val="0"/>
                        <w:jc w:val="center"/>
                        <w:rPr>
                          <w:vanish/>
                        </w:rPr>
                      </w:pPr>
                      <w:r>
                        <w:rPr>
                          <w:vanish/>
                        </w:rPr>
                        <w:t>(pav.)</w:t>
                      </w:r>
                    </w:p>
                    <w:p w14:paraId="292D45FF" w14:textId="77777777" w:rsidR="00E6762A" w:rsidRDefault="00E6762A">
                      <w:pPr>
                        <w:widowControl w:val="0"/>
                        <w:jc w:val="center"/>
                        <w:rPr>
                          <w:b/>
                        </w:rPr>
                      </w:pPr>
                    </w:p>
                    <w:p w14:paraId="292D4600" w14:textId="77777777" w:rsidR="00E6762A" w:rsidRDefault="00861842">
                      <w:pPr>
                        <w:widowControl w:val="0"/>
                        <w:jc w:val="center"/>
                        <w:rPr>
                          <w:b/>
                        </w:rPr>
                      </w:pPr>
                      <w:r>
                        <w:rPr>
                          <w:b/>
                        </w:rPr>
                        <w:t>36 pav. Akinantys triukšmo užtvarų paviršiai</w:t>
                      </w:r>
                    </w:p>
                    <w:p w14:paraId="292D4601" w14:textId="77777777" w:rsidR="00E6762A" w:rsidRDefault="00E6762A"/>
                    <w:p w14:paraId="292D4602" w14:textId="77777777" w:rsidR="00E6762A" w:rsidRDefault="00861842">
                      <w:pPr>
                        <w:widowControl w:val="0"/>
                        <w:ind w:firstLine="567"/>
                        <w:jc w:val="both"/>
                      </w:pPr>
                      <w:r>
                        <w:t>Atspindžiai būdingi šviesių spalvų užtvaroms, kurių paviršius yra lygus, o paviršiaus apdaila yra blizgi, pvz. metalinės, plastikinės užtvaros. Saulės šviesa, krisdama pro skaidrius panelius gali sukelti mirgėjimo efektą. Atspindėta šviesa gali akinti vairuotojus ir trukdyti gretimybių gyventojams. Todėl, parenkant užtvaros medžiagą, spalvą ir paviršiaus struktūrą, būtina įvertinti galimą atspindį.</w:t>
                      </w:r>
                    </w:p>
                    <w:sdt>
                      <w:sdtPr>
                        <w:alias w:val="97.1 p."/>
                        <w:tag w:val="part_9dc463440d87464f963aa5e63f84ddde"/>
                        <w:id w:val="1716162716"/>
                        <w:lock w:val="sdtLocked"/>
                      </w:sdtPr>
                      <w:sdtEndPr/>
                      <w:sdtContent>
                        <w:p w14:paraId="292D4603" w14:textId="77777777" w:rsidR="00E6762A" w:rsidRDefault="00D203DB">
                          <w:pPr>
                            <w:widowControl w:val="0"/>
                            <w:tabs>
                              <w:tab w:val="left" w:pos="1247"/>
                              <w:tab w:val="num" w:pos="1418"/>
                            </w:tabs>
                            <w:ind w:firstLine="567"/>
                            <w:jc w:val="both"/>
                          </w:pPr>
                          <w:sdt>
                            <w:sdtPr>
                              <w:alias w:val="Numeris"/>
                              <w:tag w:val="nr_9dc463440d87464f963aa5e63f84ddde"/>
                              <w:id w:val="-1461259589"/>
                              <w:lock w:val="sdtLocked"/>
                            </w:sdtPr>
                            <w:sdtEndPr/>
                            <w:sdtContent>
                              <w:r w:rsidR="00861842">
                                <w:rPr>
                                  <w:b/>
                                </w:rPr>
                                <w:t>97.1</w:t>
                              </w:r>
                            </w:sdtContent>
                          </w:sdt>
                          <w:r w:rsidR="00861842">
                            <w:rPr>
                              <w:b/>
                            </w:rPr>
                            <w:t xml:space="preserve">. </w:t>
                          </w:r>
                          <w:r w:rsidR="00861842">
                            <w:t>Atspindžių susidarymas:</w:t>
                          </w:r>
                        </w:p>
                        <w:p w14:paraId="292D4604" w14:textId="77777777" w:rsidR="00E6762A" w:rsidRDefault="00861842">
                          <w:pPr>
                            <w:widowControl w:val="0"/>
                            <w:ind w:firstLine="567"/>
                            <w:jc w:val="both"/>
                          </w:pPr>
                          <w:r>
                            <w:rPr>
                              <w:kern w:val="16"/>
                            </w:rPr>
                            <w:t xml:space="preserve">– </w:t>
                          </w:r>
                          <w:r>
                            <w:t xml:space="preserve">dieną atspindžiai susidaro dėl mažo saulės spindulių kritimo kampo. Pavojingiausias laikas yra ryte ir vakare, kai saulė yra arti horizonto. Atsispindėję spinduliai gali </w:t>
                          </w:r>
                          <w:proofErr w:type="spellStart"/>
                          <w:r>
                            <w:t>momentiškai</w:t>
                          </w:r>
                          <w:proofErr w:type="spellEnd"/>
                          <w:r>
                            <w:t xml:space="preserve"> akinti vairuotoją. Nors reiškinys yra trumpalaikis, jo poveikis yra reikšmingas;</w:t>
                          </w:r>
                        </w:p>
                        <w:p w14:paraId="292D4605" w14:textId="77777777" w:rsidR="00E6762A" w:rsidRDefault="00861842">
                          <w:pPr>
                            <w:widowControl w:val="0"/>
                            <w:ind w:firstLine="567"/>
                            <w:jc w:val="both"/>
                          </w:pPr>
                          <w:r>
                            <w:rPr>
                              <w:kern w:val="16"/>
                            </w:rPr>
                            <w:t xml:space="preserve">– </w:t>
                          </w:r>
                          <w:r>
                            <w:t>naktį atspindžiai susidaro dėl automobilių (didžiausia poveikio dalis) ir gatvių/kelių apšvietimo šviesų;</w:t>
                          </w:r>
                        </w:p>
                        <w:p w14:paraId="292D4606" w14:textId="77777777" w:rsidR="00E6762A" w:rsidRDefault="00861842">
                          <w:pPr>
                            <w:widowControl w:val="0"/>
                            <w:ind w:firstLine="567"/>
                            <w:jc w:val="both"/>
                          </w:pPr>
                          <w:r>
                            <w:rPr>
                              <w:kern w:val="16"/>
                            </w:rPr>
                            <w:t xml:space="preserve">– </w:t>
                          </w:r>
                          <w:r>
                            <w:t>atspindžių susidarymas priklauso nuo šviesos spindulių kritimo kampo. Jei kampas yra mažesnis kaip 40°, apytiksliai 8 % šviesos spindulių kiekio turėtų atsispindėti. Toks reiškinys yra būdingas, jei automobiliai važiuoja arti užtvaros. Jei spindulių kritimo kampas yra didesnis kaip 40°, atspindžio intensyvumas bus artimas krintančios šviesos intensyvumui. Toks reiškinys būdingas posūkių kreivėse.</w:t>
                          </w:r>
                        </w:p>
                      </w:sdtContent>
                    </w:sdt>
                    <w:sdt>
                      <w:sdtPr>
                        <w:alias w:val="97.2 p."/>
                        <w:tag w:val="part_f94f01ae8974420b9a0c683bdfd2c1da"/>
                        <w:id w:val="-1492333860"/>
                        <w:lock w:val="sdtLocked"/>
                      </w:sdtPr>
                      <w:sdtEndPr/>
                      <w:sdtContent>
                        <w:p w14:paraId="292D4607" w14:textId="77777777" w:rsidR="00E6762A" w:rsidRDefault="00D203DB">
                          <w:pPr>
                            <w:widowControl w:val="0"/>
                            <w:tabs>
                              <w:tab w:val="left" w:pos="1247"/>
                              <w:tab w:val="num" w:pos="1418"/>
                            </w:tabs>
                            <w:ind w:firstLine="567"/>
                            <w:jc w:val="both"/>
                          </w:pPr>
                          <w:sdt>
                            <w:sdtPr>
                              <w:alias w:val="Numeris"/>
                              <w:tag w:val="nr_f94f01ae8974420b9a0c683bdfd2c1da"/>
                              <w:id w:val="327955619"/>
                              <w:lock w:val="sdtLocked"/>
                            </w:sdtPr>
                            <w:sdtEndPr/>
                            <w:sdtContent>
                              <w:r w:rsidR="00861842">
                                <w:rPr>
                                  <w:b/>
                                </w:rPr>
                                <w:t>97.2</w:t>
                              </w:r>
                            </w:sdtContent>
                          </w:sdt>
                          <w:r w:rsidR="00861842">
                            <w:rPr>
                              <w:b/>
                            </w:rPr>
                            <w:t xml:space="preserve">. </w:t>
                          </w:r>
                          <w:r w:rsidR="00861842">
                            <w:t>Galimi problemos sprendimo būdai:</w:t>
                          </w:r>
                        </w:p>
                        <w:p w14:paraId="292D4608" w14:textId="77777777" w:rsidR="00E6762A" w:rsidRDefault="00861842">
                          <w:pPr>
                            <w:widowControl w:val="0"/>
                            <w:ind w:firstLine="567"/>
                            <w:jc w:val="both"/>
                          </w:pPr>
                          <w:r>
                            <w:rPr>
                              <w:kern w:val="16"/>
                            </w:rPr>
                            <w:t xml:space="preserve">– </w:t>
                          </w:r>
                          <w:r>
                            <w:t>šiurkštesnis arba matinis (matinį paviršių reikėtų dažniau valyti) paviršius;</w:t>
                          </w:r>
                        </w:p>
                        <w:p w14:paraId="292D4609" w14:textId="77777777" w:rsidR="00E6762A" w:rsidRDefault="00861842">
                          <w:pPr>
                            <w:widowControl w:val="0"/>
                            <w:ind w:firstLine="567"/>
                            <w:jc w:val="both"/>
                          </w:pPr>
                          <w:r>
                            <w:rPr>
                              <w:kern w:val="16"/>
                            </w:rPr>
                            <w:t xml:space="preserve">– </w:t>
                          </w:r>
                          <w:r>
                            <w:t>labiau išreikštas, reljefiškas paviršius gali sumažinti ar panaikinti atspindžio poveikį;</w:t>
                          </w:r>
                        </w:p>
                        <w:p w14:paraId="292D460A" w14:textId="77777777" w:rsidR="00E6762A" w:rsidRDefault="00861842">
                          <w:pPr>
                            <w:widowControl w:val="0"/>
                            <w:ind w:firstLine="567"/>
                            <w:jc w:val="both"/>
                          </w:pPr>
                          <w:r>
                            <w:rPr>
                              <w:kern w:val="16"/>
                            </w:rPr>
                            <w:t xml:space="preserve">– </w:t>
                          </w:r>
                          <w:r>
                            <w:t>visos užtvaros pakreipimas 6–20° kampu. Atsispindėję spinduliai būtų nukreipti nuo artėjančio transporto srauto. Taip būtų išvengta potencialaus atspindžių poveikio. Efektyviausias pakreipimo kampas nustatomas pagal konkrečią vietą;</w:t>
                          </w:r>
                        </w:p>
                        <w:p w14:paraId="292D460B" w14:textId="77777777" w:rsidR="00E6762A" w:rsidRDefault="00861842">
                          <w:pPr>
                            <w:widowControl w:val="0"/>
                            <w:ind w:firstLine="567"/>
                            <w:jc w:val="both"/>
                          </w:pPr>
                          <w:r>
                            <w:rPr>
                              <w:kern w:val="16"/>
                            </w:rPr>
                            <w:t xml:space="preserve">– </w:t>
                          </w:r>
                          <w:r>
                            <w:t>galima pakreipti ne visus, o tik dalį panelių. Efektas būtų panašus, kaip ir pakreipus visą triukšmo užtvarą;</w:t>
                          </w:r>
                        </w:p>
                        <w:p w14:paraId="292D460C" w14:textId="77777777" w:rsidR="00E6762A" w:rsidRDefault="00861842">
                          <w:pPr>
                            <w:widowControl w:val="0"/>
                            <w:ind w:firstLine="567"/>
                            <w:jc w:val="both"/>
                          </w:pPr>
                          <w:r>
                            <w:rPr>
                              <w:kern w:val="16"/>
                            </w:rPr>
                            <w:t xml:space="preserve">– </w:t>
                          </w:r>
                          <w:r>
                            <w:t>specialus panelių komponavimas, kad arba atramos užstotų panelius, arba jie patys būtų įgilinti taip, kad vietomis panelių paviršius būtų paslėptas nuo automobilių šviesų;</w:t>
                          </w:r>
                        </w:p>
                        <w:p w14:paraId="292D460D" w14:textId="77777777" w:rsidR="00E6762A" w:rsidRDefault="00861842">
                          <w:pPr>
                            <w:widowControl w:val="0"/>
                            <w:ind w:firstLine="567"/>
                            <w:jc w:val="both"/>
                          </w:pPr>
                          <w:r>
                            <w:rPr>
                              <w:kern w:val="16"/>
                            </w:rPr>
                            <w:t xml:space="preserve">– </w:t>
                          </w:r>
                          <w:r>
                            <w:t>apsauga nuo priešpriešinio eismo šviesų skiriamojoje juostoje. Reikėtų įvertinti, kaip keisis akustinė situacija, įrengus papildomą priemonę.</w:t>
                          </w:r>
                        </w:p>
                      </w:sdtContent>
                    </w:sdt>
                  </w:sdtContent>
                </w:sdt>
                <w:sdt>
                  <w:sdtPr>
                    <w:alias w:val="98 p."/>
                    <w:tag w:val="part_2cee4250ad8f4e59b138abb37ac17906"/>
                    <w:id w:val="1665356101"/>
                    <w:lock w:val="sdtLocked"/>
                  </w:sdtPr>
                  <w:sdtEndPr/>
                  <w:sdtContent>
                    <w:p w14:paraId="292D460E" w14:textId="77777777" w:rsidR="00E6762A" w:rsidRDefault="00D203DB">
                      <w:pPr>
                        <w:widowControl w:val="0"/>
                        <w:tabs>
                          <w:tab w:val="left" w:pos="1247"/>
                          <w:tab w:val="num" w:pos="1418"/>
                        </w:tabs>
                        <w:ind w:firstLine="567"/>
                        <w:jc w:val="both"/>
                      </w:pPr>
                      <w:sdt>
                        <w:sdtPr>
                          <w:alias w:val="Numeris"/>
                          <w:tag w:val="nr_2cee4250ad8f4e59b138abb37ac17906"/>
                          <w:id w:val="-1328973123"/>
                          <w:lock w:val="sdtLocked"/>
                        </w:sdtPr>
                        <w:sdtEndPr/>
                        <w:sdtContent>
                          <w:r w:rsidR="00861842">
                            <w:rPr>
                              <w:b/>
                            </w:rPr>
                            <w:t>98</w:t>
                          </w:r>
                        </w:sdtContent>
                      </w:sdt>
                      <w:r w:rsidR="00861842">
                        <w:rPr>
                          <w:b/>
                        </w:rPr>
                        <w:t xml:space="preserve">. </w:t>
                      </w:r>
                      <w:r w:rsidR="00861842">
                        <w:t>Tunelio efektas.</w:t>
                      </w:r>
                    </w:p>
                    <w:p w14:paraId="292D460F" w14:textId="77777777" w:rsidR="00E6762A" w:rsidRDefault="00861842">
                      <w:pPr>
                        <w:widowControl w:val="0"/>
                        <w:ind w:firstLine="567"/>
                        <w:jc w:val="both"/>
                      </w:pPr>
                      <w:r>
                        <w:t>Abiejose kelio pusėse esančios triukšmo mažinimo užtvaros gali sukelti nepageidaujamą tunelio efektą. Šis efektas paprastai būna tik tada, kai užtvaros aukštos ir yra prie pat kelio.</w:t>
                      </w:r>
                    </w:p>
                    <w:sdt>
                      <w:sdtPr>
                        <w:alias w:val="98.1 p."/>
                        <w:tag w:val="part_51746d0c7fe44ed6a3539e96d11a9b3b"/>
                        <w:id w:val="-946698109"/>
                        <w:lock w:val="sdtLocked"/>
                      </w:sdtPr>
                      <w:sdtEndPr/>
                      <w:sdtContent>
                        <w:p w14:paraId="292D4610" w14:textId="77777777" w:rsidR="00E6762A" w:rsidRDefault="00D203DB">
                          <w:pPr>
                            <w:widowControl w:val="0"/>
                            <w:tabs>
                              <w:tab w:val="left" w:pos="1247"/>
                              <w:tab w:val="num" w:pos="1418"/>
                            </w:tabs>
                            <w:ind w:firstLine="567"/>
                            <w:jc w:val="both"/>
                          </w:pPr>
                          <w:sdt>
                            <w:sdtPr>
                              <w:alias w:val="Numeris"/>
                              <w:tag w:val="nr_51746d0c7fe44ed6a3539e96d11a9b3b"/>
                              <w:id w:val="42331834"/>
                              <w:lock w:val="sdtLocked"/>
                            </w:sdtPr>
                            <w:sdtEndPr/>
                            <w:sdtContent>
                              <w:r w:rsidR="00861842">
                                <w:rPr>
                                  <w:b/>
                                </w:rPr>
                                <w:t>98.1</w:t>
                              </w:r>
                            </w:sdtContent>
                          </w:sdt>
                          <w:r w:rsidR="00861842">
                            <w:rPr>
                              <w:b/>
                            </w:rPr>
                            <w:t xml:space="preserve">. </w:t>
                          </w:r>
                          <w:r w:rsidR="00861842">
                            <w:t>Galimi problemos sprendimo būdai:</w:t>
                          </w:r>
                        </w:p>
                        <w:p w14:paraId="292D4611" w14:textId="77777777" w:rsidR="00E6762A" w:rsidRDefault="00861842">
                          <w:pPr>
                            <w:widowControl w:val="0"/>
                            <w:ind w:firstLine="567"/>
                            <w:jc w:val="both"/>
                          </w:pPr>
                          <w:r>
                            <w:rPr>
                              <w:kern w:val="16"/>
                            </w:rPr>
                            <w:t xml:space="preserve">– </w:t>
                          </w:r>
                          <w:r>
                            <w:t>atstumo tarp užtvarų padidinimas;</w:t>
                          </w:r>
                        </w:p>
                        <w:p w14:paraId="292D4612" w14:textId="77777777" w:rsidR="00E6762A" w:rsidRDefault="00861842">
                          <w:pPr>
                            <w:widowControl w:val="0"/>
                            <w:ind w:firstLine="567"/>
                            <w:jc w:val="both"/>
                          </w:pPr>
                          <w:r>
                            <w:rPr>
                              <w:kern w:val="16"/>
                            </w:rPr>
                            <w:t xml:space="preserve">– </w:t>
                          </w:r>
                          <w:r>
                            <w:t>skaidrių medžiagų panaudojimas;</w:t>
                          </w:r>
                        </w:p>
                        <w:p w14:paraId="292D4613" w14:textId="77777777" w:rsidR="00E6762A" w:rsidRDefault="00861842">
                          <w:pPr>
                            <w:widowControl w:val="0"/>
                            <w:ind w:firstLine="567"/>
                            <w:jc w:val="both"/>
                          </w:pPr>
                          <w:r>
                            <w:rPr>
                              <w:kern w:val="16"/>
                            </w:rPr>
                            <w:t xml:space="preserve">– </w:t>
                          </w:r>
                          <w:r>
                            <w:t>keičiamas užtvaros dizainas.</w:t>
                          </w:r>
                        </w:p>
                      </w:sdtContent>
                    </w:sdt>
                  </w:sdtContent>
                </w:sdt>
                <w:sdt>
                  <w:sdtPr>
                    <w:alias w:val="99 p."/>
                    <w:tag w:val="part_60b4fa0c4c9f4ee9a4964fd4763b8d22"/>
                    <w:id w:val="1080256585"/>
                    <w:lock w:val="sdtLocked"/>
                  </w:sdtPr>
                  <w:sdtEndPr/>
                  <w:sdtContent>
                    <w:p w14:paraId="292D4614" w14:textId="77777777" w:rsidR="00E6762A" w:rsidRDefault="00D203DB">
                      <w:pPr>
                        <w:widowControl w:val="0"/>
                        <w:tabs>
                          <w:tab w:val="left" w:pos="1247"/>
                          <w:tab w:val="num" w:pos="1418"/>
                        </w:tabs>
                        <w:ind w:firstLine="567"/>
                        <w:jc w:val="both"/>
                      </w:pPr>
                      <w:sdt>
                        <w:sdtPr>
                          <w:alias w:val="Numeris"/>
                          <w:tag w:val="nr_60b4fa0c4c9f4ee9a4964fd4763b8d22"/>
                          <w:id w:val="481585788"/>
                          <w:lock w:val="sdtLocked"/>
                        </w:sdtPr>
                        <w:sdtEndPr/>
                        <w:sdtContent>
                          <w:r w:rsidR="00861842">
                            <w:rPr>
                              <w:b/>
                            </w:rPr>
                            <w:t>99</w:t>
                          </w:r>
                        </w:sdtContent>
                      </w:sdt>
                      <w:r w:rsidR="00861842">
                        <w:rPr>
                          <w:b/>
                        </w:rPr>
                        <w:t xml:space="preserve">. </w:t>
                      </w:r>
                      <w:r w:rsidR="00861842">
                        <w:t>Avariniai išėjimai.</w:t>
                      </w:r>
                    </w:p>
                    <w:p w14:paraId="292D4615" w14:textId="77777777" w:rsidR="00E6762A" w:rsidRDefault="00861842">
                      <w:pPr>
                        <w:widowControl w:val="0"/>
                        <w:ind w:firstLine="567"/>
                        <w:jc w:val="both"/>
                      </w:pPr>
                      <w:r>
                        <w:t xml:space="preserve">Kai užtvara yra ilga ir nėra galimybės saugiai kirsti kelią, ar nėra kitai paskirčiai įrengtų praėjimo vietų, reikėtų apsvarstyti galimybę įrengti avarinius išėjimus. Tai gali būti durys ar </w:t>
                      </w:r>
                      <w:r>
                        <w:lastRenderedPageBreak/>
                        <w:t xml:space="preserve">išėjimo vieta, ties kuria atskiros užtvaros sekcijos persidengtų. </w:t>
                      </w:r>
                    </w:p>
                    <w:sdt>
                      <w:sdtPr>
                        <w:alias w:val="99.1 p."/>
                        <w:tag w:val="part_b15607584f884a7fae2e84bbcb186674"/>
                        <w:id w:val="2041156882"/>
                        <w:lock w:val="sdtLocked"/>
                      </w:sdtPr>
                      <w:sdtEndPr/>
                      <w:sdtContent>
                        <w:p w14:paraId="292D4616" w14:textId="77777777" w:rsidR="00E6762A" w:rsidRDefault="00D203DB">
                          <w:pPr>
                            <w:widowControl w:val="0"/>
                            <w:tabs>
                              <w:tab w:val="left" w:pos="1247"/>
                              <w:tab w:val="num" w:pos="1418"/>
                            </w:tabs>
                            <w:ind w:firstLine="567"/>
                            <w:jc w:val="both"/>
                          </w:pPr>
                          <w:sdt>
                            <w:sdtPr>
                              <w:alias w:val="Numeris"/>
                              <w:tag w:val="nr_b15607584f884a7fae2e84bbcb186674"/>
                              <w:id w:val="2115862746"/>
                              <w:lock w:val="sdtLocked"/>
                            </w:sdtPr>
                            <w:sdtEndPr/>
                            <w:sdtContent>
                              <w:r w:rsidR="00861842">
                                <w:rPr>
                                  <w:b/>
                                </w:rPr>
                                <w:t>99.1</w:t>
                              </w:r>
                            </w:sdtContent>
                          </w:sdt>
                          <w:r w:rsidR="00861842">
                            <w:rPr>
                              <w:b/>
                            </w:rPr>
                            <w:t xml:space="preserve">. </w:t>
                          </w:r>
                          <w:r w:rsidR="00861842">
                            <w:t>Projektavimo rekomendacijos:</w:t>
                          </w:r>
                        </w:p>
                        <w:p w14:paraId="292D4617" w14:textId="77777777" w:rsidR="00E6762A" w:rsidRDefault="00861842">
                          <w:pPr>
                            <w:widowControl w:val="0"/>
                            <w:ind w:firstLine="567"/>
                            <w:jc w:val="both"/>
                          </w:pPr>
                          <w:r>
                            <w:rPr>
                              <w:kern w:val="16"/>
                            </w:rPr>
                            <w:t xml:space="preserve">– </w:t>
                          </w:r>
                          <w:r>
                            <w:t>išėjimai neturi pabloginti užtvaros akustinių savybių (žr. 70 punktą);</w:t>
                          </w:r>
                        </w:p>
                        <w:p w14:paraId="292D4618" w14:textId="77777777" w:rsidR="00E6762A" w:rsidRDefault="00861842">
                          <w:pPr>
                            <w:widowControl w:val="0"/>
                            <w:ind w:firstLine="567"/>
                            <w:jc w:val="both"/>
                          </w:pPr>
                          <w:r>
                            <w:rPr>
                              <w:kern w:val="16"/>
                            </w:rPr>
                            <w:t xml:space="preserve">– </w:t>
                          </w:r>
                          <w:r>
                            <w:t>numatyti, kaip paženklinti praėjimo/perėjos vietą: ženklais, skirtinga spalva ar naudoti skirtingas statybines medžiagas;</w:t>
                          </w:r>
                        </w:p>
                        <w:p w14:paraId="292D4619" w14:textId="77777777" w:rsidR="00E6762A" w:rsidRDefault="00861842">
                          <w:pPr>
                            <w:widowControl w:val="0"/>
                            <w:ind w:firstLine="567"/>
                            <w:jc w:val="both"/>
                          </w:pPr>
                          <w:r>
                            <w:rPr>
                              <w:kern w:val="16"/>
                            </w:rPr>
                            <w:t xml:space="preserve">– </w:t>
                          </w:r>
                          <w:r>
                            <w:t>išėjimo/durų plotis turėtų būti toks, kad tilptų neštuvai;</w:t>
                          </w:r>
                        </w:p>
                        <w:p w14:paraId="292D461A" w14:textId="77777777" w:rsidR="00E6762A" w:rsidRDefault="00861842">
                          <w:pPr>
                            <w:widowControl w:val="0"/>
                            <w:ind w:firstLine="567"/>
                            <w:jc w:val="both"/>
                          </w:pPr>
                          <w:r>
                            <w:rPr>
                              <w:kern w:val="16"/>
                            </w:rPr>
                            <w:t xml:space="preserve">– </w:t>
                          </w:r>
                          <w:r>
                            <w:t>jei priemonė įrengiama iškasos ar pylimo viršuje, reikėtų įrengti laiptus ar rampas su turėklais;</w:t>
                          </w:r>
                        </w:p>
                        <w:p w14:paraId="292D461B" w14:textId="77777777" w:rsidR="00E6762A" w:rsidRDefault="00861842">
                          <w:pPr>
                            <w:widowControl w:val="0"/>
                            <w:ind w:firstLine="567"/>
                            <w:jc w:val="both"/>
                          </w:pPr>
                          <w:r>
                            <w:rPr>
                              <w:kern w:val="16"/>
                            </w:rPr>
                            <w:t xml:space="preserve">– </w:t>
                          </w:r>
                          <w:r>
                            <w:t>atsižvelgti į neįgaliųjų vairuotojų poreikius;</w:t>
                          </w:r>
                        </w:p>
                        <w:p w14:paraId="292D461C" w14:textId="77777777" w:rsidR="00E6762A" w:rsidRDefault="00E6762A">
                          <w:pPr>
                            <w:widowControl w:val="0"/>
                            <w:jc w:val="both"/>
                          </w:pPr>
                        </w:p>
                        <w:tbl>
                          <w:tblPr>
                            <w:tblW w:w="9070" w:type="dxa"/>
                            <w:tblLook w:val="01E0" w:firstRow="1" w:lastRow="1" w:firstColumn="1" w:lastColumn="1" w:noHBand="0" w:noVBand="0"/>
                          </w:tblPr>
                          <w:tblGrid>
                            <w:gridCol w:w="4935"/>
                            <w:gridCol w:w="4135"/>
                          </w:tblGrid>
                          <w:tr w:rsidR="00E6762A" w14:paraId="292D4621" w14:textId="77777777">
                            <w:tc>
                              <w:tcPr>
                                <w:tcW w:w="5020" w:type="dxa"/>
                              </w:tcPr>
                              <w:p w14:paraId="292D461D" w14:textId="77777777" w:rsidR="00E6762A" w:rsidRDefault="00861842">
                                <w:pPr>
                                  <w:keepNext/>
                                  <w:widowControl w:val="0"/>
                                  <w:jc w:val="center"/>
                                </w:pPr>
                                <w:r>
                                  <w:rPr>
                                    <w:noProof/>
                                    <w:lang w:eastAsia="lt-LT"/>
                                  </w:rPr>
                                  <w:drawing>
                                    <wp:inline distT="0" distB="0" distL="0" distR="0" wp14:anchorId="292D5030" wp14:editId="292D5031">
                                      <wp:extent cx="2981325" cy="2228850"/>
                                      <wp:effectExtent l="0" t="0" r="0" b="0"/>
                                      <wp:docPr id="86" name="Picture 86" descr="144-4451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44-4451_IM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p w14:paraId="292D461E" w14:textId="77777777" w:rsidR="00E6762A" w:rsidRDefault="00861842">
                                <w:pPr>
                                  <w:keepNext/>
                                  <w:widowControl w:val="0"/>
                                  <w:jc w:val="center"/>
                                </w:pPr>
                                <w:r>
                                  <w:rPr>
                                    <w:vanish/>
                                  </w:rPr>
                                  <w:t>(pav.)</w:t>
                                </w:r>
                              </w:p>
                            </w:tc>
                            <w:tc>
                              <w:tcPr>
                                <w:tcW w:w="5464" w:type="dxa"/>
                              </w:tcPr>
                              <w:p w14:paraId="292D461F" w14:textId="77777777" w:rsidR="00E6762A" w:rsidRDefault="00861842">
                                <w:pPr>
                                  <w:keepNext/>
                                  <w:widowControl w:val="0"/>
                                  <w:jc w:val="center"/>
                                </w:pPr>
                                <w:r>
                                  <w:rPr>
                                    <w:noProof/>
                                    <w:lang w:eastAsia="lt-LT"/>
                                  </w:rPr>
                                  <w:drawing>
                                    <wp:inline distT="0" distB="0" distL="0" distR="0" wp14:anchorId="292D5032" wp14:editId="292D5033">
                                      <wp:extent cx="2247900" cy="2247900"/>
                                      <wp:effectExtent l="0" t="0" r="0" b="0"/>
                                      <wp:docPr id="87" name="Picture 87" descr="aliuminio_sie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liuminio_sienut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292D4620" w14:textId="77777777" w:rsidR="00E6762A" w:rsidRDefault="00861842">
                                <w:pPr>
                                  <w:keepNext/>
                                  <w:widowControl w:val="0"/>
                                  <w:jc w:val="center"/>
                                </w:pPr>
                                <w:r>
                                  <w:rPr>
                                    <w:vanish/>
                                  </w:rPr>
                                  <w:t>(pav.)</w:t>
                                </w:r>
                              </w:p>
                            </w:tc>
                          </w:tr>
                          <w:tr w:rsidR="00E6762A" w14:paraId="292D4624" w14:textId="77777777">
                            <w:tc>
                              <w:tcPr>
                                <w:tcW w:w="5020" w:type="dxa"/>
                              </w:tcPr>
                              <w:p w14:paraId="292D4622" w14:textId="77777777" w:rsidR="00E6762A" w:rsidRDefault="00861842">
                                <w:pPr>
                                  <w:keepNext/>
                                  <w:widowControl w:val="0"/>
                                  <w:jc w:val="center"/>
                                </w:pPr>
                                <w:r>
                                  <w:t>mūrinėje užtvaroje</w:t>
                                </w:r>
                              </w:p>
                            </w:tc>
                            <w:tc>
                              <w:tcPr>
                                <w:tcW w:w="5464" w:type="dxa"/>
                              </w:tcPr>
                              <w:p w14:paraId="292D4623" w14:textId="77777777" w:rsidR="00E6762A" w:rsidRDefault="00861842">
                                <w:pPr>
                                  <w:keepNext/>
                                  <w:widowControl w:val="0"/>
                                  <w:jc w:val="center"/>
                                </w:pPr>
                                <w:r>
                                  <w:t>metalinėje užtvaroje</w:t>
                                </w:r>
                              </w:p>
                            </w:tc>
                          </w:tr>
                        </w:tbl>
                        <w:p w14:paraId="292D4625" w14:textId="77777777" w:rsidR="00E6762A" w:rsidRDefault="00E6762A">
                          <w:pPr>
                            <w:widowControl w:val="0"/>
                            <w:jc w:val="center"/>
                            <w:rPr>
                              <w:b/>
                            </w:rPr>
                          </w:pPr>
                        </w:p>
                        <w:p w14:paraId="292D4626" w14:textId="77777777" w:rsidR="00E6762A" w:rsidRDefault="00861842">
                          <w:pPr>
                            <w:widowControl w:val="0"/>
                            <w:jc w:val="center"/>
                            <w:rPr>
                              <w:b/>
                            </w:rPr>
                          </w:pPr>
                          <w:r>
                            <w:rPr>
                              <w:b/>
                            </w:rPr>
                            <w:t>37 pav. Avarinių išėjimų pavyzdžiai</w:t>
                          </w:r>
                        </w:p>
                        <w:p w14:paraId="292D4627" w14:textId="77777777" w:rsidR="00E6762A" w:rsidRDefault="00E6762A"/>
                        <w:p w14:paraId="292D4628" w14:textId="77777777" w:rsidR="00E6762A" w:rsidRDefault="00861842">
                          <w:pPr>
                            <w:widowControl w:val="0"/>
                            <w:ind w:firstLine="567"/>
                            <w:jc w:val="both"/>
                          </w:pPr>
                          <w:r>
                            <w:rPr>
                              <w:kern w:val="16"/>
                            </w:rPr>
                            <w:t xml:space="preserve">– </w:t>
                          </w:r>
                          <w:r>
                            <w:t>potencialiai pavojingiausiose vietose avariniai išėjimai įrengiami kas 200 m (2 priedas [4]);</w:t>
                          </w:r>
                        </w:p>
                        <w:p w14:paraId="292D4629" w14:textId="77777777" w:rsidR="00E6762A" w:rsidRDefault="00861842">
                          <w:pPr>
                            <w:widowControl w:val="0"/>
                            <w:ind w:firstLine="567"/>
                            <w:jc w:val="both"/>
                          </w:pPr>
                          <w:r>
                            <w:rPr>
                              <w:kern w:val="16"/>
                            </w:rPr>
                            <w:t xml:space="preserve">– </w:t>
                          </w:r>
                          <w:r>
                            <w:t>visos papildomos priemonės turėtų būti įrengtos taip, kad būtų išvengta neigiamo vizualiojo poveikio.</w:t>
                          </w:r>
                        </w:p>
                      </w:sdtContent>
                    </w:sdt>
                  </w:sdtContent>
                </w:sdt>
                <w:sdt>
                  <w:sdtPr>
                    <w:alias w:val="100 p."/>
                    <w:tag w:val="part_843430dfcb30423ca2c3dea90866ac2f"/>
                    <w:id w:val="-1610892223"/>
                    <w:lock w:val="sdtLocked"/>
                  </w:sdtPr>
                  <w:sdtEndPr/>
                  <w:sdtContent>
                    <w:p w14:paraId="292D462A" w14:textId="77777777" w:rsidR="00E6762A" w:rsidRDefault="00D203DB">
                      <w:pPr>
                        <w:widowControl w:val="0"/>
                        <w:tabs>
                          <w:tab w:val="left" w:pos="1247"/>
                          <w:tab w:val="num" w:pos="1418"/>
                        </w:tabs>
                        <w:ind w:firstLine="567"/>
                        <w:jc w:val="both"/>
                      </w:pPr>
                      <w:sdt>
                        <w:sdtPr>
                          <w:alias w:val="Numeris"/>
                          <w:tag w:val="nr_843430dfcb30423ca2c3dea90866ac2f"/>
                          <w:id w:val="275914721"/>
                          <w:lock w:val="sdtLocked"/>
                        </w:sdtPr>
                        <w:sdtEndPr/>
                        <w:sdtContent>
                          <w:r w:rsidR="00861842">
                            <w:rPr>
                              <w:b/>
                            </w:rPr>
                            <w:t>100</w:t>
                          </w:r>
                        </w:sdtContent>
                      </w:sdt>
                      <w:r w:rsidR="00861842">
                        <w:rPr>
                          <w:b/>
                        </w:rPr>
                        <w:t xml:space="preserve">. </w:t>
                      </w:r>
                      <w:r w:rsidR="00861842">
                        <w:t>Monotonija.</w:t>
                      </w:r>
                    </w:p>
                    <w:p w14:paraId="292D462B" w14:textId="77777777" w:rsidR="00E6762A" w:rsidRDefault="00861842">
                      <w:pPr>
                        <w:widowControl w:val="0"/>
                        <w:ind w:firstLine="567"/>
                        <w:jc w:val="both"/>
                      </w:pPr>
                      <w:r>
                        <w:t>Įrengus ilgas užtvaras, kyla monotonijos pavojus. Dėl jos vairuotojai gali prarasti dėmesingumą.</w:t>
                      </w:r>
                    </w:p>
                    <w:sdt>
                      <w:sdtPr>
                        <w:alias w:val="100.1 p."/>
                        <w:tag w:val="part_98f4fa5f7a1a4864ae14e49aed1a86a3"/>
                        <w:id w:val="734515852"/>
                        <w:lock w:val="sdtLocked"/>
                      </w:sdtPr>
                      <w:sdtEndPr/>
                      <w:sdtContent>
                        <w:p w14:paraId="292D462C" w14:textId="77777777" w:rsidR="00E6762A" w:rsidRDefault="00D203DB">
                          <w:pPr>
                            <w:widowControl w:val="0"/>
                            <w:tabs>
                              <w:tab w:val="left" w:pos="1247"/>
                              <w:tab w:val="num" w:pos="1418"/>
                            </w:tabs>
                            <w:ind w:firstLine="567"/>
                            <w:jc w:val="both"/>
                          </w:pPr>
                          <w:sdt>
                            <w:sdtPr>
                              <w:alias w:val="Numeris"/>
                              <w:tag w:val="nr_98f4fa5f7a1a4864ae14e49aed1a86a3"/>
                              <w:id w:val="1389537465"/>
                              <w:lock w:val="sdtLocked"/>
                            </w:sdtPr>
                            <w:sdtEndPr/>
                            <w:sdtContent>
                              <w:r w:rsidR="00861842">
                                <w:rPr>
                                  <w:b/>
                                </w:rPr>
                                <w:t>100.1</w:t>
                              </w:r>
                            </w:sdtContent>
                          </w:sdt>
                          <w:r w:rsidR="00861842">
                            <w:rPr>
                              <w:b/>
                            </w:rPr>
                            <w:t xml:space="preserve">. </w:t>
                          </w:r>
                          <w:r w:rsidR="00861842">
                            <w:t>Galimi problemos sprendimo būdai:</w:t>
                          </w:r>
                        </w:p>
                        <w:p w14:paraId="292D462D" w14:textId="77777777" w:rsidR="00E6762A" w:rsidRDefault="00861842">
                          <w:pPr>
                            <w:widowControl w:val="0"/>
                            <w:ind w:firstLine="567"/>
                            <w:jc w:val="both"/>
                          </w:pPr>
                          <w:r>
                            <w:rPr>
                              <w:kern w:val="16"/>
                            </w:rPr>
                            <w:t xml:space="preserve">– </w:t>
                          </w:r>
                          <w:r>
                            <w:t>įvairių konstrukcinių medžiagų panaudojimas;</w:t>
                          </w:r>
                        </w:p>
                        <w:p w14:paraId="292D462E" w14:textId="77777777" w:rsidR="00E6762A" w:rsidRDefault="00861842">
                          <w:pPr>
                            <w:widowControl w:val="0"/>
                            <w:ind w:firstLine="567"/>
                            <w:jc w:val="both"/>
                          </w:pPr>
                          <w:r>
                            <w:rPr>
                              <w:kern w:val="16"/>
                            </w:rPr>
                            <w:t xml:space="preserve">– </w:t>
                          </w:r>
                          <w:r>
                            <w:t>dizainas: spalvos, įvairus užtvaros sekcijų išdėstymas;</w:t>
                          </w:r>
                        </w:p>
                        <w:p w14:paraId="292D462F" w14:textId="77777777" w:rsidR="00E6762A" w:rsidRDefault="00861842">
                          <w:pPr>
                            <w:widowControl w:val="0"/>
                            <w:ind w:firstLine="567"/>
                            <w:jc w:val="both"/>
                          </w:pPr>
                          <w:r>
                            <w:rPr>
                              <w:kern w:val="16"/>
                            </w:rPr>
                            <w:t xml:space="preserve">– </w:t>
                          </w:r>
                          <w:r>
                            <w:t>želdiniai.</w:t>
                          </w:r>
                        </w:p>
                      </w:sdtContent>
                    </w:sdt>
                  </w:sdtContent>
                </w:sdt>
                <w:sdt>
                  <w:sdtPr>
                    <w:alias w:val="101 p."/>
                    <w:tag w:val="part_2c4f2422548446a1a5b6c8abec2c7208"/>
                    <w:id w:val="-242574170"/>
                    <w:lock w:val="sdtLocked"/>
                  </w:sdtPr>
                  <w:sdtEndPr/>
                  <w:sdtContent>
                    <w:p w14:paraId="292D4630" w14:textId="77777777" w:rsidR="00E6762A" w:rsidRDefault="00D203DB">
                      <w:pPr>
                        <w:widowControl w:val="0"/>
                        <w:tabs>
                          <w:tab w:val="left" w:pos="1247"/>
                          <w:tab w:val="num" w:pos="1418"/>
                        </w:tabs>
                        <w:ind w:firstLine="567"/>
                        <w:jc w:val="both"/>
                      </w:pPr>
                      <w:sdt>
                        <w:sdtPr>
                          <w:alias w:val="Numeris"/>
                          <w:tag w:val="nr_2c4f2422548446a1a5b6c8abec2c7208"/>
                          <w:id w:val="1718853348"/>
                          <w:lock w:val="sdtLocked"/>
                        </w:sdtPr>
                        <w:sdtEndPr/>
                        <w:sdtContent>
                          <w:r w:rsidR="00861842">
                            <w:rPr>
                              <w:b/>
                            </w:rPr>
                            <w:t>101</w:t>
                          </w:r>
                        </w:sdtContent>
                      </w:sdt>
                      <w:r w:rsidR="00861842">
                        <w:rPr>
                          <w:b/>
                        </w:rPr>
                        <w:t xml:space="preserve">. </w:t>
                      </w:r>
                      <w:r w:rsidR="00861842">
                        <w:t>Budrumas.</w:t>
                      </w:r>
                    </w:p>
                    <w:p w14:paraId="292D4631" w14:textId="77777777" w:rsidR="00E6762A" w:rsidRDefault="00861842">
                      <w:pPr>
                        <w:widowControl w:val="0"/>
                        <w:ind w:firstLine="567"/>
                        <w:jc w:val="both"/>
                      </w:pPr>
                      <w:r>
                        <w:t xml:space="preserve">Dažnai lengvai pastebimi, vienetiniai objektai yra svarbūs, kad vairuotojai išliktų budrūs. Ilgos triukšmo mažinimo užtvaros gali juos užstoti. To išvengiama, kai statomos užtvaros yra skaidrios arba kai užtvaros dalys pačios paverčiamos krintančiu į akis objektu. </w:t>
                      </w:r>
                    </w:p>
                  </w:sdtContent>
                </w:sdt>
                <w:sdt>
                  <w:sdtPr>
                    <w:alias w:val="102 p."/>
                    <w:tag w:val="part_852a902e2c6c4336a6f057b040f1aada"/>
                    <w:id w:val="-381939786"/>
                    <w:lock w:val="sdtLocked"/>
                  </w:sdtPr>
                  <w:sdtEndPr/>
                  <w:sdtContent>
                    <w:p w14:paraId="292D4632" w14:textId="77777777" w:rsidR="00E6762A" w:rsidRDefault="00D203DB">
                      <w:pPr>
                        <w:widowControl w:val="0"/>
                        <w:tabs>
                          <w:tab w:val="left" w:pos="1247"/>
                          <w:tab w:val="num" w:pos="1418"/>
                        </w:tabs>
                        <w:ind w:firstLine="567"/>
                        <w:jc w:val="both"/>
                      </w:pPr>
                      <w:sdt>
                        <w:sdtPr>
                          <w:alias w:val="Numeris"/>
                          <w:tag w:val="nr_852a902e2c6c4336a6f057b040f1aada"/>
                          <w:id w:val="-476377456"/>
                          <w:lock w:val="sdtLocked"/>
                        </w:sdtPr>
                        <w:sdtEndPr/>
                        <w:sdtContent>
                          <w:r w:rsidR="00861842">
                            <w:rPr>
                              <w:b/>
                            </w:rPr>
                            <w:t>102</w:t>
                          </w:r>
                        </w:sdtContent>
                      </w:sdt>
                      <w:r w:rsidR="00861842">
                        <w:rPr>
                          <w:b/>
                        </w:rPr>
                        <w:t xml:space="preserve">. </w:t>
                      </w:r>
                      <w:r w:rsidR="00861842">
                        <w:t>Eismo orientavimas.</w:t>
                      </w:r>
                    </w:p>
                    <w:p w14:paraId="292D4633" w14:textId="77777777" w:rsidR="00E6762A" w:rsidRDefault="00861842">
                      <w:pPr>
                        <w:widowControl w:val="0"/>
                        <w:ind w:firstLine="567"/>
                        <w:jc w:val="both"/>
                      </w:pPr>
                      <w:r>
                        <w:t>Išilgai kelio nusidriekusi triukšmo mažinimo užtvara gali rodyti kelio kryptį ir padėti orientuotis važiuojantiesiems keliu. Šį reiškinį ypač svarbu įvertinti, jeigu užtvaros negalima pastatyti lygiagrečiai su keliu. Tokiu atveju ji gali veikti klaidinančiai ir nukreipti vairuotoją nuo kelio juostos. Kreipiamąjį poveikį galima atkurti, lygiagrečiai su keliu pasodinus augalų.</w:t>
                      </w:r>
                    </w:p>
                    <w:p w14:paraId="292D4634" w14:textId="77777777" w:rsidR="00E6762A" w:rsidRDefault="00D203DB"/>
                  </w:sdtContent>
                </w:sdt>
              </w:sdtContent>
            </w:sdt>
            <w:sdt>
              <w:sdtPr>
                <w:alias w:val="skirsnis"/>
                <w:tag w:val="part_9b2f49a94b62487ca5edce5cc20efb62"/>
                <w:id w:val="-1014763450"/>
                <w:lock w:val="sdtLocked"/>
              </w:sdtPr>
              <w:sdtEndPr/>
              <w:sdtContent>
                <w:p w14:paraId="292D4635" w14:textId="77777777" w:rsidR="00E6762A" w:rsidRDefault="00D203DB">
                  <w:pPr>
                    <w:keepNext/>
                    <w:keepLines/>
                    <w:jc w:val="center"/>
                    <w:rPr>
                      <w:b/>
                    </w:rPr>
                  </w:pPr>
                  <w:sdt>
                    <w:sdtPr>
                      <w:alias w:val="Pavadinimas"/>
                      <w:tag w:val="title_9b2f49a94b62487ca5edce5cc20efb62"/>
                      <w:id w:val="-1257976781"/>
                      <w:lock w:val="sdtLocked"/>
                    </w:sdtPr>
                    <w:sdtEndPr/>
                    <w:sdtContent>
                      <w:r w:rsidR="00861842">
                        <w:rPr>
                          <w:b/>
                        </w:rPr>
                        <w:t>Architektūrinio projektavimo principai</w:t>
                      </w:r>
                    </w:sdtContent>
                  </w:sdt>
                </w:p>
                <w:p w14:paraId="292D4636" w14:textId="77777777" w:rsidR="00E6762A" w:rsidRDefault="00E6762A"/>
                <w:sdt>
                  <w:sdtPr>
                    <w:alias w:val="103 p."/>
                    <w:tag w:val="part_1ae73b7fe7814ab8b5c61a3f36994178"/>
                    <w:id w:val="1305436912"/>
                    <w:lock w:val="sdtLocked"/>
                  </w:sdtPr>
                  <w:sdtEndPr/>
                  <w:sdtContent>
                    <w:p w14:paraId="292D4637" w14:textId="77777777" w:rsidR="00E6762A" w:rsidRDefault="00D203DB">
                      <w:pPr>
                        <w:widowControl w:val="0"/>
                        <w:tabs>
                          <w:tab w:val="left" w:pos="1247"/>
                          <w:tab w:val="num" w:pos="1418"/>
                        </w:tabs>
                        <w:ind w:firstLine="567"/>
                        <w:jc w:val="both"/>
                      </w:pPr>
                      <w:sdt>
                        <w:sdtPr>
                          <w:alias w:val="Numeris"/>
                          <w:tag w:val="nr_1ae73b7fe7814ab8b5c61a3f36994178"/>
                          <w:id w:val="721872700"/>
                          <w:lock w:val="sdtLocked"/>
                        </w:sdtPr>
                        <w:sdtEndPr/>
                        <w:sdtContent>
                          <w:r w:rsidR="00861842">
                            <w:rPr>
                              <w:b/>
                            </w:rPr>
                            <w:t>103</w:t>
                          </w:r>
                        </w:sdtContent>
                      </w:sdt>
                      <w:r w:rsidR="00861842">
                        <w:rPr>
                          <w:b/>
                        </w:rPr>
                        <w:t xml:space="preserve">. </w:t>
                      </w:r>
                      <w:r w:rsidR="00861842">
                        <w:t xml:space="preserve">Siekiant, kad užtvara derėtų prie aplinkos, rekomenduojama parengti užtvaros </w:t>
                      </w:r>
                      <w:r w:rsidR="00861842">
                        <w:lastRenderedPageBreak/>
                        <w:t>projekto architektūrinę dalį (PAD).</w:t>
                      </w:r>
                    </w:p>
                    <w:p w14:paraId="292D4638" w14:textId="77777777" w:rsidR="00E6762A" w:rsidRDefault="00861842">
                      <w:pPr>
                        <w:widowControl w:val="0"/>
                        <w:ind w:firstLine="567"/>
                        <w:jc w:val="both"/>
                        <w:rPr>
                          <w:i/>
                        </w:rPr>
                      </w:pPr>
                      <w:r>
                        <w:rPr>
                          <w:i/>
                        </w:rPr>
                        <w:t>Jei triukšmo užtvara nebus tinkamai integruota į esamą gamtinę ar urbanizuotą aplinką bei priderinta prie joje esančių elementų (pastatų, tiltų, stulpų, atramų, turėklų ir t.t.), ji gali tapti vizualiai neigiamu vietovaizdžio elementu.</w:t>
                      </w:r>
                    </w:p>
                  </w:sdtContent>
                </w:sdt>
                <w:sdt>
                  <w:sdtPr>
                    <w:alias w:val="104 p."/>
                    <w:tag w:val="part_346127fca7a64007b3ba8874afd79b03"/>
                    <w:id w:val="-2119356324"/>
                    <w:lock w:val="sdtLocked"/>
                  </w:sdtPr>
                  <w:sdtEndPr/>
                  <w:sdtContent>
                    <w:p w14:paraId="292D4639" w14:textId="77777777" w:rsidR="00E6762A" w:rsidRDefault="00D203DB">
                      <w:pPr>
                        <w:widowControl w:val="0"/>
                        <w:tabs>
                          <w:tab w:val="left" w:pos="1247"/>
                          <w:tab w:val="num" w:pos="1418"/>
                        </w:tabs>
                        <w:ind w:firstLine="567"/>
                        <w:jc w:val="both"/>
                      </w:pPr>
                      <w:sdt>
                        <w:sdtPr>
                          <w:alias w:val="Numeris"/>
                          <w:tag w:val="nr_346127fca7a64007b3ba8874afd79b03"/>
                          <w:id w:val="-371695507"/>
                          <w:lock w:val="sdtLocked"/>
                        </w:sdtPr>
                        <w:sdtEndPr/>
                        <w:sdtContent>
                          <w:r w:rsidR="00861842">
                            <w:rPr>
                              <w:b/>
                            </w:rPr>
                            <w:t>104</w:t>
                          </w:r>
                        </w:sdtContent>
                      </w:sdt>
                      <w:r w:rsidR="00861842">
                        <w:rPr>
                          <w:b/>
                        </w:rPr>
                        <w:t xml:space="preserve">. </w:t>
                      </w:r>
                      <w:r w:rsidR="00861842">
                        <w:t xml:space="preserve">Rengiant PAD, rekomenduojama vadovautis dviem pagrindiniais estetinio komponavimo principais – statinio integravimo vietovaizdyje ir stiliaus vientisumo. </w:t>
                      </w:r>
                    </w:p>
                  </w:sdtContent>
                </w:sdt>
                <w:sdt>
                  <w:sdtPr>
                    <w:alias w:val="105 p."/>
                    <w:tag w:val="part_3de464a9a9604bb3aaf626d58ed4ace1"/>
                    <w:id w:val="1922911687"/>
                    <w:lock w:val="sdtLocked"/>
                  </w:sdtPr>
                  <w:sdtEndPr/>
                  <w:sdtContent>
                    <w:p w14:paraId="292D463A" w14:textId="77777777" w:rsidR="00E6762A" w:rsidRDefault="00D203DB">
                      <w:pPr>
                        <w:widowControl w:val="0"/>
                        <w:tabs>
                          <w:tab w:val="left" w:pos="1247"/>
                          <w:tab w:val="num" w:pos="1418"/>
                        </w:tabs>
                        <w:ind w:firstLine="567"/>
                        <w:jc w:val="both"/>
                      </w:pPr>
                      <w:sdt>
                        <w:sdtPr>
                          <w:alias w:val="Numeris"/>
                          <w:tag w:val="nr_3de464a9a9604bb3aaf626d58ed4ace1"/>
                          <w:id w:val="-1717273046"/>
                          <w:lock w:val="sdtLocked"/>
                        </w:sdtPr>
                        <w:sdtEndPr/>
                        <w:sdtContent>
                          <w:r w:rsidR="00861842">
                            <w:rPr>
                              <w:b/>
                            </w:rPr>
                            <w:t>105</w:t>
                          </w:r>
                        </w:sdtContent>
                      </w:sdt>
                      <w:r w:rsidR="00861842">
                        <w:rPr>
                          <w:b/>
                        </w:rPr>
                        <w:t xml:space="preserve">. </w:t>
                      </w:r>
                      <w:r w:rsidR="00861842">
                        <w:t>Užtvaros integravimo vietovaizdyje rekomendacijos:</w:t>
                      </w:r>
                    </w:p>
                    <w:p w14:paraId="292D463B" w14:textId="77777777" w:rsidR="00E6762A" w:rsidRDefault="00861842">
                      <w:pPr>
                        <w:widowControl w:val="0"/>
                        <w:ind w:firstLine="567"/>
                        <w:jc w:val="both"/>
                      </w:pPr>
                      <w:r>
                        <w:rPr>
                          <w:kern w:val="16"/>
                        </w:rPr>
                        <w:t xml:space="preserve">– </w:t>
                      </w:r>
                      <w:r>
                        <w:t>projektuojama užtvara turėtų organiškai įsilieti į esamą vietovaizdį;</w:t>
                      </w:r>
                    </w:p>
                    <w:p w14:paraId="292D463C" w14:textId="77777777" w:rsidR="00E6762A" w:rsidRDefault="00861842">
                      <w:pPr>
                        <w:widowControl w:val="0"/>
                        <w:ind w:firstLine="567"/>
                        <w:jc w:val="both"/>
                      </w:pPr>
                      <w:r>
                        <w:rPr>
                          <w:kern w:val="16"/>
                        </w:rPr>
                        <w:t xml:space="preserve">– </w:t>
                      </w:r>
                      <w:r>
                        <w:t>užtvara gali būti želdinama (žr. 117 punktą), sukuriant bendrą aplinkos ir užtvaros želdinių struktūrą (gali būti papildomai integruojami kiti kelio plano sprendiniai, žemių pylimai);</w:t>
                      </w:r>
                    </w:p>
                    <w:p w14:paraId="292D463D" w14:textId="77777777" w:rsidR="00E6762A" w:rsidRDefault="00861842">
                      <w:pPr>
                        <w:widowControl w:val="0"/>
                        <w:ind w:firstLine="567"/>
                        <w:jc w:val="both"/>
                      </w:pPr>
                      <w:r>
                        <w:rPr>
                          <w:kern w:val="16"/>
                        </w:rPr>
                        <w:t xml:space="preserve">– </w:t>
                      </w:r>
                      <w:r>
                        <w:t xml:space="preserve">užtvaros abi pusės gerai matomos, todėl ji turi derėti tiek prie kelio, tiek prie saugomos aplinkos. </w:t>
                      </w:r>
                    </w:p>
                    <w:p w14:paraId="292D463E" w14:textId="77777777" w:rsidR="00E6762A" w:rsidRDefault="00861842">
                      <w:pPr>
                        <w:widowControl w:val="0"/>
                        <w:ind w:firstLine="567"/>
                        <w:jc w:val="both"/>
                        <w:rPr>
                          <w:i/>
                        </w:rPr>
                      </w:pPr>
                      <w:r>
                        <w:rPr>
                          <w:i/>
                        </w:rPr>
                        <w:t>Kelio pusėje triukšmo užtvarą mato važiuojantieji autotransportu (vairuotojai ir keleiviai). Iš saugomos pusės triukšmo užtvarą mato gyventojai, taip pat pėstieji ir dviratininkai bei važiuojantieji šioje pusėje esančiomis gatvėmis. Keliu važiuojančiųjų greitis sąlygoja užtvaros architektūros suvokimo pobūdį: važiuojant dideliu greičiu, geriau suvokiamas bendras vaizdas ir stambūs objektai, judant lėtai ar stovint dėmesys kreipiamas į smulkesnes detales.</w:t>
                      </w:r>
                    </w:p>
                  </w:sdtContent>
                </w:sdt>
                <w:sdt>
                  <w:sdtPr>
                    <w:alias w:val="106 p."/>
                    <w:tag w:val="part_a0bc35dd245c499991ff91e317e96f63"/>
                    <w:id w:val="1458684779"/>
                    <w:lock w:val="sdtLocked"/>
                  </w:sdtPr>
                  <w:sdtEndPr/>
                  <w:sdtContent>
                    <w:p w14:paraId="292D463F" w14:textId="77777777" w:rsidR="00E6762A" w:rsidRDefault="00D203DB">
                      <w:pPr>
                        <w:widowControl w:val="0"/>
                        <w:tabs>
                          <w:tab w:val="left" w:pos="1247"/>
                          <w:tab w:val="num" w:pos="1418"/>
                        </w:tabs>
                        <w:ind w:firstLine="567"/>
                        <w:jc w:val="both"/>
                      </w:pPr>
                      <w:sdt>
                        <w:sdtPr>
                          <w:alias w:val="Numeris"/>
                          <w:tag w:val="nr_a0bc35dd245c499991ff91e317e96f63"/>
                          <w:id w:val="693422569"/>
                          <w:lock w:val="sdtLocked"/>
                        </w:sdtPr>
                        <w:sdtEndPr/>
                        <w:sdtContent>
                          <w:r w:rsidR="00861842">
                            <w:rPr>
                              <w:b/>
                            </w:rPr>
                            <w:t>106</w:t>
                          </w:r>
                        </w:sdtContent>
                      </w:sdt>
                      <w:r w:rsidR="00861842">
                        <w:rPr>
                          <w:b/>
                        </w:rPr>
                        <w:t xml:space="preserve">. </w:t>
                      </w:r>
                      <w:r w:rsidR="00861842">
                        <w:t>Stiliaus vientisumo sukūrimo rekomendacijos:</w:t>
                      </w:r>
                    </w:p>
                    <w:p w14:paraId="292D4640" w14:textId="77777777" w:rsidR="00E6762A" w:rsidRDefault="00861842">
                      <w:pPr>
                        <w:widowControl w:val="0"/>
                        <w:ind w:firstLine="567"/>
                        <w:jc w:val="both"/>
                      </w:pPr>
                      <w:r>
                        <w:rPr>
                          <w:kern w:val="16"/>
                        </w:rPr>
                        <w:t xml:space="preserve">– </w:t>
                      </w:r>
                      <w:r>
                        <w:t>projektuojant kelias sienutes tame pačiame kelyje, rekomenduojama išsaugoti jų architektūrinio stiliaus vientisumą. Nepatartina statyti vienos paskui kitą tarpusavyje nederančių stilių sienučių. Tarpusavyje derančių, bet skirtingų stilių užtvaros gali sukurti šio tipo statinių ekspozicijos įvaizdį (dažnai ši patirtis vertinama neigiamai);</w:t>
                      </w:r>
                    </w:p>
                    <w:p w14:paraId="292D4641" w14:textId="77777777" w:rsidR="00E6762A" w:rsidRDefault="00861842">
                      <w:pPr>
                        <w:widowControl w:val="0"/>
                        <w:ind w:firstLine="567"/>
                        <w:jc w:val="both"/>
                      </w:pPr>
                      <w:r>
                        <w:rPr>
                          <w:kern w:val="16"/>
                        </w:rPr>
                        <w:t xml:space="preserve">– </w:t>
                      </w:r>
                      <w:r>
                        <w:t xml:space="preserve">užtvara turi atrodyti kaip tęstinis kelio ir jo aplinkos elementas. Kitų įrenginių, esančių užtvaros ruože (pvz. maršrutinio transporto stotelių, perėjų, kt.), dizainas turi būti derinamas su užtvaros architektūra. </w:t>
                      </w:r>
                    </w:p>
                    <w:p w14:paraId="292D4642" w14:textId="77777777" w:rsidR="00E6762A" w:rsidRDefault="00861842">
                      <w:pPr>
                        <w:widowControl w:val="0"/>
                        <w:ind w:firstLine="567"/>
                        <w:jc w:val="both"/>
                      </w:pPr>
                      <w:r>
                        <w:t>Papildomi šio principo taikymo privalumai: paprastesnis projektavimas, statyba ir priežiūra.</w:t>
                      </w:r>
                    </w:p>
                  </w:sdtContent>
                </w:sdt>
                <w:sdt>
                  <w:sdtPr>
                    <w:alias w:val="107 p."/>
                    <w:tag w:val="part_0086b791084143128122fbd64faeedfe"/>
                    <w:id w:val="-1280795149"/>
                    <w:lock w:val="sdtLocked"/>
                  </w:sdtPr>
                  <w:sdtEndPr/>
                  <w:sdtContent>
                    <w:p w14:paraId="292D4643" w14:textId="77777777" w:rsidR="00E6762A" w:rsidRDefault="00D203DB">
                      <w:pPr>
                        <w:widowControl w:val="0"/>
                        <w:tabs>
                          <w:tab w:val="left" w:pos="1247"/>
                          <w:tab w:val="num" w:pos="1418"/>
                        </w:tabs>
                        <w:ind w:firstLine="567"/>
                        <w:jc w:val="both"/>
                      </w:pPr>
                      <w:sdt>
                        <w:sdtPr>
                          <w:alias w:val="Numeris"/>
                          <w:tag w:val="nr_0086b791084143128122fbd64faeedfe"/>
                          <w:id w:val="1206367251"/>
                          <w:lock w:val="sdtLocked"/>
                        </w:sdtPr>
                        <w:sdtEndPr/>
                        <w:sdtContent>
                          <w:r w:rsidR="00861842">
                            <w:rPr>
                              <w:b/>
                            </w:rPr>
                            <w:t>107</w:t>
                          </w:r>
                        </w:sdtContent>
                      </w:sdt>
                      <w:r w:rsidR="00861842">
                        <w:rPr>
                          <w:b/>
                        </w:rPr>
                        <w:t xml:space="preserve">. </w:t>
                      </w:r>
                      <w:r w:rsidR="00861842">
                        <w:t xml:space="preserve">Meninės išraiškos priemonės ir jų pasirinkimo kriterijai, į kuriuos reikia atsižvelgti rengiant PAD, yra: </w:t>
                      </w:r>
                    </w:p>
                    <w:p w14:paraId="292D4644" w14:textId="77777777" w:rsidR="00E6762A" w:rsidRDefault="00861842">
                      <w:pPr>
                        <w:widowControl w:val="0"/>
                        <w:ind w:firstLine="567"/>
                        <w:jc w:val="both"/>
                      </w:pPr>
                      <w:r>
                        <w:rPr>
                          <w:kern w:val="16"/>
                        </w:rPr>
                        <w:t xml:space="preserve">– </w:t>
                      </w:r>
                      <w:r>
                        <w:t>atstumas ir judėjimo greitis;</w:t>
                      </w:r>
                    </w:p>
                    <w:p w14:paraId="292D4645" w14:textId="77777777" w:rsidR="00E6762A" w:rsidRDefault="00861842">
                      <w:pPr>
                        <w:widowControl w:val="0"/>
                        <w:ind w:firstLine="567"/>
                        <w:jc w:val="both"/>
                      </w:pPr>
                      <w:r>
                        <w:rPr>
                          <w:kern w:val="16"/>
                        </w:rPr>
                        <w:t xml:space="preserve">– </w:t>
                      </w:r>
                      <w:r>
                        <w:t>forma;</w:t>
                      </w:r>
                    </w:p>
                    <w:p w14:paraId="292D4646" w14:textId="77777777" w:rsidR="00E6762A" w:rsidRDefault="00861842">
                      <w:pPr>
                        <w:widowControl w:val="0"/>
                        <w:ind w:firstLine="567"/>
                        <w:jc w:val="both"/>
                      </w:pPr>
                      <w:r>
                        <w:rPr>
                          <w:kern w:val="16"/>
                        </w:rPr>
                        <w:t xml:space="preserve">– </w:t>
                      </w:r>
                      <w:r>
                        <w:t>siluetas;</w:t>
                      </w:r>
                    </w:p>
                    <w:p w14:paraId="292D4647" w14:textId="77777777" w:rsidR="00E6762A" w:rsidRDefault="00861842">
                      <w:pPr>
                        <w:widowControl w:val="0"/>
                        <w:ind w:firstLine="567"/>
                        <w:jc w:val="both"/>
                      </w:pPr>
                      <w:r>
                        <w:rPr>
                          <w:kern w:val="16"/>
                        </w:rPr>
                        <w:t xml:space="preserve">– </w:t>
                      </w:r>
                      <w:r>
                        <w:t>mastelis;</w:t>
                      </w:r>
                    </w:p>
                    <w:p w14:paraId="292D4648" w14:textId="77777777" w:rsidR="00E6762A" w:rsidRDefault="00861842">
                      <w:pPr>
                        <w:widowControl w:val="0"/>
                        <w:ind w:firstLine="567"/>
                        <w:jc w:val="both"/>
                      </w:pPr>
                      <w:r>
                        <w:rPr>
                          <w:kern w:val="16"/>
                        </w:rPr>
                        <w:t xml:space="preserve">– </w:t>
                      </w:r>
                      <w:r>
                        <w:t>pusiausvyra;</w:t>
                      </w:r>
                    </w:p>
                    <w:p w14:paraId="292D4649" w14:textId="77777777" w:rsidR="00E6762A" w:rsidRDefault="00861842">
                      <w:pPr>
                        <w:widowControl w:val="0"/>
                        <w:ind w:firstLine="567"/>
                        <w:jc w:val="both"/>
                      </w:pPr>
                      <w:r>
                        <w:rPr>
                          <w:kern w:val="16"/>
                        </w:rPr>
                        <w:t xml:space="preserve">– </w:t>
                      </w:r>
                      <w:r>
                        <w:t>ritmas ir metras;</w:t>
                      </w:r>
                    </w:p>
                    <w:p w14:paraId="292D464A" w14:textId="77777777" w:rsidR="00E6762A" w:rsidRDefault="00861842">
                      <w:pPr>
                        <w:widowControl w:val="0"/>
                        <w:ind w:firstLine="567"/>
                        <w:jc w:val="both"/>
                      </w:pPr>
                      <w:r>
                        <w:rPr>
                          <w:kern w:val="16"/>
                        </w:rPr>
                        <w:t xml:space="preserve">– </w:t>
                      </w:r>
                      <w:r>
                        <w:t>elementų kompozicija.</w:t>
                      </w:r>
                    </w:p>
                    <w:p w14:paraId="292D464B" w14:textId="77777777" w:rsidR="00E6762A" w:rsidRDefault="00E6762A"/>
                    <w:sdt>
                      <w:sdtPr>
                        <w:alias w:val="lentele"/>
                        <w:tag w:val="part_8be6353db64841249df6bc3e123e665b"/>
                        <w:id w:val="-1058550043"/>
                        <w:lock w:val="sdtLocked"/>
                      </w:sdtPr>
                      <w:sdtEndPr/>
                      <w:sdtContent>
                        <w:p w14:paraId="292D464C" w14:textId="77777777" w:rsidR="00E6762A" w:rsidRDefault="00D203DB">
                          <w:pPr>
                            <w:keepNext/>
                            <w:jc w:val="center"/>
                            <w:rPr>
                              <w:b/>
                              <w:bCs/>
                              <w:kern w:val="32"/>
                            </w:rPr>
                          </w:pPr>
                          <w:sdt>
                            <w:sdtPr>
                              <w:alias w:val="Pavadinimas"/>
                              <w:tag w:val="title_8be6353db64841249df6bc3e123e665b"/>
                              <w:id w:val="-1331828202"/>
                              <w:lock w:val="sdtLocked"/>
                            </w:sdtPr>
                            <w:sdtEndPr/>
                            <w:sdtContent>
                              <w:r w:rsidR="00861842">
                                <w:rPr>
                                  <w:b/>
                                  <w:bCs/>
                                  <w:kern w:val="32"/>
                                </w:rPr>
                                <w:t>14 lentelė. Kriterijai, į kuriuos reikia atsižvelgti rengiant PAD</w:t>
                              </w:r>
                            </w:sdtContent>
                          </w:sdt>
                        </w:p>
                        <w:p w14:paraId="292D464D"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1"/>
                            <w:gridCol w:w="3401"/>
                          </w:tblGrid>
                          <w:tr w:rsidR="00E6762A" w14:paraId="292D4651" w14:textId="77777777">
                            <w:trPr>
                              <w:tblHeader/>
                            </w:trPr>
                            <w:tc>
                              <w:tcPr>
                                <w:tcW w:w="1250" w:type="pct"/>
                                <w:tcBorders>
                                  <w:top w:val="double" w:sz="4" w:space="0" w:color="auto"/>
                                  <w:left w:val="double" w:sz="4" w:space="0" w:color="auto"/>
                                  <w:bottom w:val="double" w:sz="4" w:space="0" w:color="auto"/>
                                </w:tcBorders>
                              </w:tcPr>
                              <w:p w14:paraId="292D464E" w14:textId="77777777" w:rsidR="00E6762A" w:rsidRDefault="00861842">
                                <w:pPr>
                                  <w:keepNext/>
                                  <w:jc w:val="center"/>
                                  <w:rPr>
                                    <w:b/>
                                    <w:sz w:val="22"/>
                                  </w:rPr>
                                </w:pPr>
                                <w:r>
                                  <w:rPr>
                                    <w:b/>
                                    <w:sz w:val="22"/>
                                  </w:rPr>
                                  <w:t>Kriterijai, meninės išraiškos priemonės</w:t>
                                </w:r>
                              </w:p>
                            </w:tc>
                            <w:tc>
                              <w:tcPr>
                                <w:tcW w:w="1875" w:type="pct"/>
                                <w:tcBorders>
                                  <w:top w:val="double" w:sz="4" w:space="0" w:color="auto"/>
                                  <w:bottom w:val="double" w:sz="4" w:space="0" w:color="auto"/>
                                </w:tcBorders>
                              </w:tcPr>
                              <w:p w14:paraId="292D464F" w14:textId="77777777" w:rsidR="00E6762A" w:rsidRDefault="00861842">
                                <w:pPr>
                                  <w:keepNext/>
                                  <w:jc w:val="center"/>
                                  <w:rPr>
                                    <w:b/>
                                    <w:sz w:val="22"/>
                                  </w:rPr>
                                </w:pPr>
                                <w:r>
                                  <w:rPr>
                                    <w:b/>
                                    <w:sz w:val="22"/>
                                  </w:rPr>
                                  <w:t>Apibūdinimas</w:t>
                                </w:r>
                              </w:p>
                            </w:tc>
                            <w:tc>
                              <w:tcPr>
                                <w:tcW w:w="1875" w:type="pct"/>
                                <w:tcBorders>
                                  <w:top w:val="double" w:sz="4" w:space="0" w:color="auto"/>
                                  <w:bottom w:val="double" w:sz="4" w:space="0" w:color="auto"/>
                                  <w:right w:val="double" w:sz="4" w:space="0" w:color="auto"/>
                                </w:tcBorders>
                              </w:tcPr>
                              <w:p w14:paraId="292D4650" w14:textId="77777777" w:rsidR="00E6762A" w:rsidRDefault="00861842">
                                <w:pPr>
                                  <w:keepNext/>
                                  <w:jc w:val="center"/>
                                  <w:rPr>
                                    <w:b/>
                                    <w:sz w:val="22"/>
                                  </w:rPr>
                                </w:pPr>
                                <w:r>
                                  <w:rPr>
                                    <w:b/>
                                    <w:sz w:val="22"/>
                                  </w:rPr>
                                  <w:t>Rekomendacijos</w:t>
                                </w:r>
                              </w:p>
                            </w:tc>
                          </w:tr>
                          <w:tr w:rsidR="00E6762A" w14:paraId="292D4655" w14:textId="77777777">
                            <w:tc>
                              <w:tcPr>
                                <w:tcW w:w="1250" w:type="pct"/>
                                <w:tcBorders>
                                  <w:top w:val="double" w:sz="4" w:space="0" w:color="auto"/>
                                </w:tcBorders>
                              </w:tcPr>
                              <w:p w14:paraId="292D4652" w14:textId="77777777" w:rsidR="00E6762A" w:rsidRDefault="00861842">
                                <w:pPr>
                                  <w:widowControl w:val="0"/>
                                  <w:rPr>
                                    <w:sz w:val="22"/>
                                  </w:rPr>
                                </w:pPr>
                                <w:r>
                                  <w:rPr>
                                    <w:sz w:val="22"/>
                                  </w:rPr>
                                  <w:t>Atstumas ir judėjimo greitis</w:t>
                                </w:r>
                              </w:p>
                            </w:tc>
                            <w:tc>
                              <w:tcPr>
                                <w:tcW w:w="1875" w:type="pct"/>
                                <w:tcBorders>
                                  <w:top w:val="double" w:sz="4" w:space="0" w:color="auto"/>
                                </w:tcBorders>
                              </w:tcPr>
                              <w:p w14:paraId="292D4653" w14:textId="77777777" w:rsidR="00E6762A" w:rsidRDefault="00861842">
                                <w:pPr>
                                  <w:widowControl w:val="0"/>
                                  <w:rPr>
                                    <w:sz w:val="22"/>
                                  </w:rPr>
                                </w:pPr>
                                <w:r>
                                  <w:rPr>
                                    <w:sz w:val="22"/>
                                  </w:rPr>
                                  <w:t xml:space="preserve">Tai parametrai, lemiantys vairuotojo regėjimo lauko dydį. Važiuojant skirtingu greičiu, kinta regėjimo lauko dydis, vaizdo fokusavimo atstumas. Didėjant greičiui, susiaurėja regėjimo laukas ir padidėja atstumas, kuriuo fokusuojamas vaizdas. Ir atvirkščiai, važiavimo greičiui mažėjant, periferinis vaizdas </w:t>
                                </w:r>
                                <w:r>
                                  <w:rPr>
                                    <w:sz w:val="22"/>
                                  </w:rPr>
                                  <w:lastRenderedPageBreak/>
                                  <w:t>plečiasi, vaizdo fokusavimo atstumas yra mažesnis. Objektai už regimojo lauko tampa neryškūs.</w:t>
                                </w:r>
                              </w:p>
                            </w:tc>
                            <w:tc>
                              <w:tcPr>
                                <w:tcW w:w="1875" w:type="pct"/>
                                <w:tcBorders>
                                  <w:top w:val="double" w:sz="4" w:space="0" w:color="auto"/>
                                </w:tcBorders>
                              </w:tcPr>
                              <w:p w14:paraId="292D4654" w14:textId="77777777" w:rsidR="00E6762A" w:rsidRDefault="00861842">
                                <w:pPr>
                                  <w:widowControl w:val="0"/>
                                  <w:rPr>
                                    <w:sz w:val="22"/>
                                  </w:rPr>
                                </w:pPr>
                                <w:r>
                                  <w:rPr>
                                    <w:sz w:val="22"/>
                                  </w:rPr>
                                  <w:lastRenderedPageBreak/>
                                  <w:t xml:space="preserve">Kelio pusėje turėtų išryškėti stambios detalės. </w:t>
                                </w:r>
                              </w:p>
                            </w:tc>
                          </w:tr>
                          <w:tr w:rsidR="00E6762A" w14:paraId="292D4659" w14:textId="77777777">
                            <w:tc>
                              <w:tcPr>
                                <w:tcW w:w="1250" w:type="pct"/>
                              </w:tcPr>
                              <w:p w14:paraId="292D4656" w14:textId="77777777" w:rsidR="00E6762A" w:rsidRDefault="00861842">
                                <w:pPr>
                                  <w:widowControl w:val="0"/>
                                  <w:rPr>
                                    <w:sz w:val="22"/>
                                  </w:rPr>
                                </w:pPr>
                                <w:r>
                                  <w:rPr>
                                    <w:sz w:val="22"/>
                                  </w:rPr>
                                  <w:lastRenderedPageBreak/>
                                  <w:t>Forma</w:t>
                                </w:r>
                              </w:p>
                            </w:tc>
                            <w:tc>
                              <w:tcPr>
                                <w:tcW w:w="1875" w:type="pct"/>
                              </w:tcPr>
                              <w:p w14:paraId="292D4657" w14:textId="77777777" w:rsidR="00E6762A" w:rsidRDefault="00861842">
                                <w:pPr>
                                  <w:widowControl w:val="0"/>
                                  <w:rPr>
                                    <w:sz w:val="22"/>
                                  </w:rPr>
                                </w:pPr>
                                <w:r>
                                  <w:rPr>
                                    <w:sz w:val="22"/>
                                  </w:rPr>
                                  <w:t>Užtvara yra trimatis objektas Jos tūrį (formą) apibūdina ilgio, aukščio ir pločio parametrai.</w:t>
                                </w:r>
                              </w:p>
                            </w:tc>
                            <w:tc>
                              <w:tcPr>
                                <w:tcW w:w="1875" w:type="pct"/>
                              </w:tcPr>
                              <w:p w14:paraId="292D4658" w14:textId="77777777" w:rsidR="00E6762A" w:rsidRDefault="00861842">
                                <w:pPr>
                                  <w:widowControl w:val="0"/>
                                  <w:rPr>
                                    <w:sz w:val="22"/>
                                  </w:rPr>
                                </w:pPr>
                                <w:r>
                                  <w:rPr>
                                    <w:sz w:val="22"/>
                                  </w:rPr>
                                  <w:t xml:space="preserve">Tradicinė užtvaros forma – ištįsusi stačiakampė. Galima sukurti ir kitas formas, pvz., </w:t>
                                </w:r>
                                <w:proofErr w:type="spellStart"/>
                                <w:r>
                                  <w:rPr>
                                    <w:sz w:val="22"/>
                                  </w:rPr>
                                  <w:t>serpantininę</w:t>
                                </w:r>
                                <w:proofErr w:type="spellEnd"/>
                                <w:r>
                                  <w:rPr>
                                    <w:sz w:val="22"/>
                                  </w:rPr>
                                  <w:t xml:space="preserve">, </w:t>
                                </w:r>
                                <w:proofErr w:type="spellStart"/>
                                <w:r>
                                  <w:rPr>
                                    <w:sz w:val="22"/>
                                  </w:rPr>
                                  <w:t>kampuotą</w:t>
                                </w:r>
                                <w:proofErr w:type="spellEnd"/>
                                <w:r>
                                  <w:rPr>
                                    <w:sz w:val="22"/>
                                  </w:rPr>
                                  <w:t xml:space="preserve"> (žr. 3 paveikslą).</w:t>
                                </w:r>
                              </w:p>
                            </w:tc>
                          </w:tr>
                          <w:tr w:rsidR="00E6762A" w14:paraId="292D465D" w14:textId="77777777">
                            <w:tc>
                              <w:tcPr>
                                <w:tcW w:w="1250" w:type="pct"/>
                              </w:tcPr>
                              <w:p w14:paraId="292D465A" w14:textId="77777777" w:rsidR="00E6762A" w:rsidRDefault="00861842">
                                <w:pPr>
                                  <w:widowControl w:val="0"/>
                                  <w:rPr>
                                    <w:sz w:val="22"/>
                                  </w:rPr>
                                </w:pPr>
                                <w:r>
                                  <w:rPr>
                                    <w:sz w:val="22"/>
                                  </w:rPr>
                                  <w:t>Siluetas</w:t>
                                </w:r>
                              </w:p>
                            </w:tc>
                            <w:tc>
                              <w:tcPr>
                                <w:tcW w:w="1875" w:type="pct"/>
                              </w:tcPr>
                              <w:p w14:paraId="292D465B" w14:textId="77777777" w:rsidR="00E6762A" w:rsidRDefault="00861842">
                                <w:pPr>
                                  <w:widowControl w:val="0"/>
                                  <w:rPr>
                                    <w:sz w:val="22"/>
                                  </w:rPr>
                                </w:pPr>
                                <w:r>
                                  <w:rPr>
                                    <w:sz w:val="22"/>
                                  </w:rPr>
                                  <w:t>Siluetas sukuria formos charakterį. Užtvaros viršaus siluetas labiausiai pastebimas ir reikšmingas elementas, todėl yra labai svarbu pasirinkti tinkamą jo tipą.</w:t>
                                </w:r>
                              </w:p>
                            </w:tc>
                            <w:tc>
                              <w:tcPr>
                                <w:tcW w:w="1875" w:type="pct"/>
                              </w:tcPr>
                              <w:p w14:paraId="292D465C" w14:textId="77777777" w:rsidR="00E6762A" w:rsidRDefault="00861842">
                                <w:pPr>
                                  <w:widowControl w:val="0"/>
                                  <w:rPr>
                                    <w:sz w:val="22"/>
                                    <w:highlight w:val="yellow"/>
                                  </w:rPr>
                                </w:pPr>
                                <w:r>
                                  <w:rPr>
                                    <w:sz w:val="22"/>
                                  </w:rPr>
                                  <w:t xml:space="preserve">Aptakios formos siluetas sudaro ramumo, švelnumo įspūdį, vieningai atrodo su gamtinės aplinkos elementais. Aštrus, </w:t>
                                </w:r>
                                <w:proofErr w:type="spellStart"/>
                                <w:r>
                                  <w:rPr>
                                    <w:sz w:val="22"/>
                                  </w:rPr>
                                  <w:t>kampuotas</w:t>
                                </w:r>
                                <w:proofErr w:type="spellEnd"/>
                                <w:r>
                                  <w:rPr>
                                    <w:sz w:val="22"/>
                                  </w:rPr>
                                  <w:t xml:space="preserve"> – atrodo </w:t>
                                </w:r>
                                <w:proofErr w:type="spellStart"/>
                                <w:r>
                                  <w:rPr>
                                    <w:sz w:val="22"/>
                                  </w:rPr>
                                  <w:t>gyviau</w:t>
                                </w:r>
                                <w:proofErr w:type="spellEnd"/>
                                <w:r>
                                  <w:rPr>
                                    <w:sz w:val="22"/>
                                  </w:rPr>
                                  <w:t>, bet kartu ir griežčiau, labiau tinka urbanizuotoje aplinkoje.</w:t>
                                </w:r>
                              </w:p>
                            </w:tc>
                          </w:tr>
                          <w:tr w:rsidR="00E6762A" w14:paraId="292D4661" w14:textId="77777777">
                            <w:tc>
                              <w:tcPr>
                                <w:tcW w:w="1250" w:type="pct"/>
                              </w:tcPr>
                              <w:p w14:paraId="292D465E" w14:textId="77777777" w:rsidR="00E6762A" w:rsidRDefault="00861842">
                                <w:pPr>
                                  <w:widowControl w:val="0"/>
                                  <w:rPr>
                                    <w:sz w:val="22"/>
                                  </w:rPr>
                                </w:pPr>
                                <w:r>
                                  <w:rPr>
                                    <w:sz w:val="22"/>
                                  </w:rPr>
                                  <w:t>Mastelis</w:t>
                                </w:r>
                              </w:p>
                            </w:tc>
                            <w:tc>
                              <w:tcPr>
                                <w:tcW w:w="1875" w:type="pct"/>
                              </w:tcPr>
                              <w:p w14:paraId="292D465F" w14:textId="77777777" w:rsidR="00E6762A" w:rsidRDefault="00861842">
                                <w:pPr>
                                  <w:widowControl w:val="0"/>
                                  <w:rPr>
                                    <w:sz w:val="22"/>
                                  </w:rPr>
                                </w:pPr>
                                <w:r>
                                  <w:rPr>
                                    <w:sz w:val="22"/>
                                  </w:rPr>
                                  <w:t xml:space="preserve">Kompozicijos mastelis – tai visumos ir atskirų dalių santykis su žinomais (atskaitos) objektais. Dažniausiai lyginama su žmogumi. </w:t>
                                </w:r>
                              </w:p>
                            </w:tc>
                            <w:tc>
                              <w:tcPr>
                                <w:tcW w:w="1875" w:type="pct"/>
                              </w:tcPr>
                              <w:p w14:paraId="292D4660" w14:textId="77777777" w:rsidR="00E6762A" w:rsidRDefault="00861842">
                                <w:pPr>
                                  <w:widowControl w:val="0"/>
                                  <w:rPr>
                                    <w:sz w:val="22"/>
                                  </w:rPr>
                                </w:pPr>
                                <w:r>
                                  <w:rPr>
                                    <w:sz w:val="22"/>
                                  </w:rPr>
                                  <w:t>Juntamą triukšmo užtvaros dydį galima sumažinti ją apželdinus ir/ar pasirinkus tinkamą dizainą (statybos, apdailos medžiagas, konfigūraciją, kt.).</w:t>
                                </w:r>
                              </w:p>
                            </w:tc>
                          </w:tr>
                          <w:tr w:rsidR="00E6762A" w14:paraId="292D4665" w14:textId="77777777">
                            <w:tc>
                              <w:tcPr>
                                <w:tcW w:w="1250" w:type="pct"/>
                              </w:tcPr>
                              <w:p w14:paraId="292D4662" w14:textId="77777777" w:rsidR="00E6762A" w:rsidRDefault="00861842">
                                <w:pPr>
                                  <w:widowControl w:val="0"/>
                                  <w:rPr>
                                    <w:sz w:val="22"/>
                                  </w:rPr>
                                </w:pPr>
                                <w:r>
                                  <w:rPr>
                                    <w:sz w:val="22"/>
                                  </w:rPr>
                                  <w:t>Pusiausvyra</w:t>
                                </w:r>
                              </w:p>
                            </w:tc>
                            <w:tc>
                              <w:tcPr>
                                <w:tcW w:w="1875" w:type="pct"/>
                              </w:tcPr>
                              <w:p w14:paraId="292D4663" w14:textId="77777777" w:rsidR="00E6762A" w:rsidRDefault="00861842">
                                <w:pPr>
                                  <w:widowControl w:val="0"/>
                                  <w:rPr>
                                    <w:sz w:val="22"/>
                                  </w:rPr>
                                </w:pPr>
                                <w:r>
                                  <w:rPr>
                                    <w:sz w:val="22"/>
                                  </w:rPr>
                                  <w:t xml:space="preserve">Simetriška pusiausvyra sukuria geometrinę (statišką) kompoziciją. </w:t>
                                </w:r>
                                <w:proofErr w:type="spellStart"/>
                                <w:r>
                                  <w:rPr>
                                    <w:sz w:val="22"/>
                                  </w:rPr>
                                  <w:t>Asimetriška</w:t>
                                </w:r>
                                <w:proofErr w:type="spellEnd"/>
                                <w:r>
                                  <w:rPr>
                                    <w:sz w:val="22"/>
                                  </w:rPr>
                                  <w:t xml:space="preserve"> pusiausvyra formuoja laisvą (dinamišką) kompoziciją. Svarbus pusiausvyros principo reikalavimas yra darnus sąskambis tarp vertikalių ir horizontalių linijų. </w:t>
                                </w:r>
                              </w:p>
                            </w:tc>
                            <w:tc>
                              <w:tcPr>
                                <w:tcW w:w="1875" w:type="pct"/>
                              </w:tcPr>
                              <w:p w14:paraId="292D4664" w14:textId="77777777" w:rsidR="00E6762A" w:rsidRDefault="00861842">
                                <w:pPr>
                                  <w:widowControl w:val="0"/>
                                  <w:rPr>
                                    <w:sz w:val="22"/>
                                  </w:rPr>
                                </w:pPr>
                                <w:r>
                                  <w:rPr>
                                    <w:sz w:val="22"/>
                                  </w:rPr>
                                  <w:t xml:space="preserve">Kuriamos formos gali būti modeliuojamos simetriškai ir </w:t>
                                </w:r>
                                <w:proofErr w:type="spellStart"/>
                                <w:r>
                                  <w:rPr>
                                    <w:sz w:val="22"/>
                                  </w:rPr>
                                  <w:t>asimetriškai</w:t>
                                </w:r>
                                <w:proofErr w:type="spellEnd"/>
                                <w:r>
                                  <w:rPr>
                                    <w:sz w:val="22"/>
                                  </w:rPr>
                                  <w:t xml:space="preserve"> priklausomai nuo pasirinktos užtvaros meninės išraiškos koncepcijos. </w:t>
                                </w:r>
                              </w:p>
                            </w:tc>
                          </w:tr>
                          <w:tr w:rsidR="00E6762A" w14:paraId="292D4669" w14:textId="77777777">
                            <w:tc>
                              <w:tcPr>
                                <w:tcW w:w="1250" w:type="pct"/>
                              </w:tcPr>
                              <w:p w14:paraId="292D4666" w14:textId="77777777" w:rsidR="00E6762A" w:rsidRDefault="00861842">
                                <w:pPr>
                                  <w:widowControl w:val="0"/>
                                  <w:rPr>
                                    <w:sz w:val="22"/>
                                  </w:rPr>
                                </w:pPr>
                                <w:r>
                                  <w:rPr>
                                    <w:sz w:val="22"/>
                                  </w:rPr>
                                  <w:t>Ritmas ir metras</w:t>
                                </w:r>
                              </w:p>
                            </w:tc>
                            <w:tc>
                              <w:tcPr>
                                <w:tcW w:w="1875" w:type="pct"/>
                              </w:tcPr>
                              <w:p w14:paraId="292D4667" w14:textId="77777777" w:rsidR="00E6762A" w:rsidRDefault="00861842">
                                <w:pPr>
                                  <w:widowControl w:val="0"/>
                                  <w:rPr>
                                    <w:sz w:val="22"/>
                                  </w:rPr>
                                </w:pPr>
                                <w:r>
                                  <w:rPr>
                                    <w:sz w:val="22"/>
                                  </w:rPr>
                                  <w:t xml:space="preserve">Tai dėsningas daiktų ar reiškinių pasikartojimas tam tikrais intervalais, kurie gali būti vienodi arba skirtingi. Tai svarbi kompozicijos priemonė, padedanti suteikti kuriamam objektui darnumo ir įtaigos. </w:t>
                                </w:r>
                              </w:p>
                            </w:tc>
                            <w:tc>
                              <w:tcPr>
                                <w:tcW w:w="1875" w:type="pct"/>
                              </w:tcPr>
                              <w:p w14:paraId="292D4668" w14:textId="77777777" w:rsidR="00E6762A" w:rsidRDefault="00861842">
                                <w:pPr>
                                  <w:widowControl w:val="0"/>
                                  <w:rPr>
                                    <w:sz w:val="22"/>
                                  </w:rPr>
                                </w:pPr>
                                <w:r>
                                  <w:rPr>
                                    <w:sz w:val="22"/>
                                  </w:rPr>
                                  <w:t>Kompozicija, kurioje vienodas ritmas pasikartoja ilgame ruože, atrodo nuobodžiai, tuo tarpu net ir labai ilga kompozicija su skirtingais ritmo intervalais, gali būti įdomi. Ritmą ir metrą galima keisti modeliuojant pačią triukšmo užtvarą ir/ar taikant dekoratyvinį želdinimą. Tinkamai parinkti užtvaros elementų intervalai ir jų variacijos gali suteikti judėjimo į priekį pojūtį.</w:t>
                                </w:r>
                              </w:p>
                            </w:tc>
                          </w:tr>
                          <w:tr w:rsidR="00E6762A" w14:paraId="292D4670" w14:textId="77777777">
                            <w:tc>
                              <w:tcPr>
                                <w:tcW w:w="1250" w:type="pct"/>
                              </w:tcPr>
                              <w:p w14:paraId="292D466A" w14:textId="77777777" w:rsidR="00E6762A" w:rsidRDefault="00861842">
                                <w:pPr>
                                  <w:widowControl w:val="0"/>
                                  <w:rPr>
                                    <w:sz w:val="22"/>
                                    <w:highlight w:val="yellow"/>
                                  </w:rPr>
                                </w:pPr>
                                <w:r>
                                  <w:rPr>
                                    <w:sz w:val="22"/>
                                  </w:rPr>
                                  <w:t>Elementų kompozicija</w:t>
                                </w:r>
                              </w:p>
                            </w:tc>
                            <w:tc>
                              <w:tcPr>
                                <w:tcW w:w="1875" w:type="pct"/>
                              </w:tcPr>
                              <w:p w14:paraId="292D466B" w14:textId="77777777" w:rsidR="00E6762A" w:rsidRDefault="00861842">
                                <w:pPr>
                                  <w:widowControl w:val="0"/>
                                  <w:rPr>
                                    <w:sz w:val="22"/>
                                  </w:rPr>
                                </w:pPr>
                                <w:r>
                                  <w:rPr>
                                    <w:sz w:val="22"/>
                                  </w:rPr>
                                  <w:t xml:space="preserve">Užtvaros kompozicinių elementų išdėstymo kryptis gali būti pasirenkama pagal dominuojantį aplinkos elementų išsidėstymo pobūdį. </w:t>
                                </w:r>
                              </w:p>
                              <w:p w14:paraId="292D466C" w14:textId="77777777" w:rsidR="00E6762A" w:rsidRDefault="00861842">
                                <w:pPr>
                                  <w:widowControl w:val="0"/>
                                  <w:rPr>
                                    <w:sz w:val="22"/>
                                    <w:highlight w:val="yellow"/>
                                  </w:rPr>
                                </w:pPr>
                                <w:r>
                                  <w:rPr>
                                    <w:sz w:val="22"/>
                                  </w:rPr>
                                  <w:t>Kompozicinės linijos kuriamos, naudojant skirtingas statybines medžiagas, tekstūrą, spalvą. Galima sukurti menamus kompozicinius elementus/linijas naudojant želdinius.</w:t>
                                </w:r>
                              </w:p>
                            </w:tc>
                            <w:tc>
                              <w:tcPr>
                                <w:tcW w:w="1875" w:type="pct"/>
                              </w:tcPr>
                              <w:p w14:paraId="292D466D" w14:textId="77777777" w:rsidR="00E6762A" w:rsidRDefault="00861842">
                                <w:pPr>
                                  <w:widowControl w:val="0"/>
                                  <w:rPr>
                                    <w:sz w:val="22"/>
                                  </w:rPr>
                                </w:pPr>
                                <w:r>
                                  <w:rPr>
                                    <w:sz w:val="22"/>
                                  </w:rPr>
                                  <w:t>Horizontali kompozicinių linijų/ elementų orientacija žvilgsnį nukreipia tolyn. Užtvaros aukštis vizualiai atrodo žemesnis.</w:t>
                                </w:r>
                              </w:p>
                              <w:p w14:paraId="292D466E" w14:textId="77777777" w:rsidR="00E6762A" w:rsidRDefault="00861842">
                                <w:pPr>
                                  <w:widowControl w:val="0"/>
                                  <w:rPr>
                                    <w:sz w:val="22"/>
                                  </w:rPr>
                                </w:pPr>
                                <w:r>
                                  <w:rPr>
                                    <w:sz w:val="22"/>
                                  </w:rPr>
                                  <w:t>Vertikali orientacija žvilgsnį kreipia aukštyn. Užtvara vizualiai gali atrodyti aukštesnė.</w:t>
                                </w:r>
                              </w:p>
                              <w:p w14:paraId="292D466F" w14:textId="77777777" w:rsidR="00E6762A" w:rsidRDefault="00861842">
                                <w:pPr>
                                  <w:widowControl w:val="0"/>
                                  <w:rPr>
                                    <w:sz w:val="22"/>
                                    <w:highlight w:val="yellow"/>
                                  </w:rPr>
                                </w:pPr>
                                <w:r>
                                  <w:rPr>
                                    <w:sz w:val="22"/>
                                  </w:rPr>
                                  <w:t xml:space="preserve">Lygios, dailios, horizontalios linijos sukuria ramų vaizdą. Storos, vertikalios, </w:t>
                                </w:r>
                                <w:proofErr w:type="spellStart"/>
                                <w:r>
                                  <w:rPr>
                                    <w:sz w:val="22"/>
                                  </w:rPr>
                                  <w:t>kampuotos</w:t>
                                </w:r>
                                <w:proofErr w:type="spellEnd"/>
                                <w:r>
                                  <w:rPr>
                                    <w:sz w:val="22"/>
                                  </w:rPr>
                                  <w:t xml:space="preserve"> linijos gali sukurti kontrastingą vaizdą.</w:t>
                                </w:r>
                              </w:p>
                            </w:tc>
                          </w:tr>
                        </w:tbl>
                        <w:p w14:paraId="292D4671" w14:textId="77777777" w:rsidR="00E6762A" w:rsidRDefault="00D203DB"/>
                      </w:sdtContent>
                    </w:sdt>
                    <w:sdt>
                      <w:sdtPr>
                        <w:alias w:val="lentele"/>
                        <w:tag w:val="part_8a6f418f4e9b4e95a348162f3dfe6249"/>
                        <w:id w:val="-2080888715"/>
                        <w:lock w:val="sdtLocked"/>
                      </w:sdtPr>
                      <w:sdtEndPr/>
                      <w:sdtContent>
                        <w:tbl>
                          <w:tblPr>
                            <w:tblW w:w="9070" w:type="dxa"/>
                            <w:tblLayout w:type="fixed"/>
                            <w:tblLook w:val="01E0" w:firstRow="1" w:lastRow="1" w:firstColumn="1" w:lastColumn="1" w:noHBand="0" w:noVBand="0"/>
                          </w:tblPr>
                          <w:tblGrid>
                            <w:gridCol w:w="9070"/>
                          </w:tblGrid>
                          <w:tr w:rsidR="00E6762A" w14:paraId="292D4675" w14:textId="77777777">
                            <w:tc>
                              <w:tcPr>
                                <w:tcW w:w="5000" w:type="pct"/>
                              </w:tcPr>
                              <w:p w14:paraId="292D4672" w14:textId="77777777" w:rsidR="00E6762A" w:rsidRDefault="00861842">
                                <w:pPr>
                                  <w:keepNext/>
                                  <w:widowControl w:val="0"/>
                                  <w:jc w:val="center"/>
                                  <w:rPr>
                                    <w:sz w:val="22"/>
                                  </w:rPr>
                                </w:pPr>
                                <w:r>
                                  <w:rPr>
                                    <w:noProof/>
                                    <w:sz w:val="22"/>
                                    <w:lang w:eastAsia="lt-LT"/>
                                  </w:rPr>
                                  <w:drawing>
                                    <wp:inline distT="0" distB="0" distL="0" distR="0" wp14:anchorId="292D5034" wp14:editId="292D5035">
                                      <wp:extent cx="3086100" cy="1219200"/>
                                      <wp:effectExtent l="0" t="0" r="0" b="0"/>
                                      <wp:docPr id="88" name="Picture 88" descr="ri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itma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86100" cy="1219200"/>
                                              </a:xfrm>
                                              <a:prstGeom prst="rect">
                                                <a:avLst/>
                                              </a:prstGeom>
                                              <a:noFill/>
                                              <a:ln>
                                                <a:noFill/>
                                              </a:ln>
                                            </pic:spPr>
                                          </pic:pic>
                                        </a:graphicData>
                                      </a:graphic>
                                    </wp:inline>
                                  </w:drawing>
                                </w:r>
                              </w:p>
                              <w:p w14:paraId="292D4673" w14:textId="77777777" w:rsidR="00E6762A" w:rsidRDefault="00861842">
                                <w:pPr>
                                  <w:keepNext/>
                                  <w:widowControl w:val="0"/>
                                  <w:jc w:val="center"/>
                                  <w:rPr>
                                    <w:vanish/>
                                  </w:rPr>
                                </w:pPr>
                                <w:r>
                                  <w:rPr>
                                    <w:vanish/>
                                  </w:rPr>
                                  <w:t>(pav.)</w:t>
                                </w:r>
                              </w:p>
                              <w:p w14:paraId="292D4674" w14:textId="77777777" w:rsidR="00E6762A" w:rsidRDefault="00E6762A">
                                <w:pPr>
                                  <w:keepNext/>
                                  <w:widowControl w:val="0"/>
                                  <w:jc w:val="center"/>
                                  <w:rPr>
                                    <w:sz w:val="22"/>
                                  </w:rPr>
                                </w:pPr>
                              </w:p>
                            </w:tc>
                          </w:tr>
                          <w:tr w:rsidR="00E6762A" w14:paraId="292D4679" w14:textId="77777777">
                            <w:tc>
                              <w:tcPr>
                                <w:tcW w:w="5000" w:type="pct"/>
                              </w:tcPr>
                              <w:p w14:paraId="292D4676" w14:textId="77777777" w:rsidR="00E6762A" w:rsidRDefault="00861842">
                                <w:pPr>
                                  <w:keepNext/>
                                  <w:widowControl w:val="0"/>
                                  <w:jc w:val="center"/>
                                  <w:rPr>
                                    <w:sz w:val="22"/>
                                  </w:rPr>
                                </w:pPr>
                                <w:r>
                                  <w:rPr>
                                    <w:noProof/>
                                    <w:sz w:val="22"/>
                                    <w:lang w:eastAsia="lt-LT"/>
                                  </w:rPr>
                                  <w:drawing>
                                    <wp:inline distT="0" distB="0" distL="0" distR="0" wp14:anchorId="292D5036" wp14:editId="292D5037">
                                      <wp:extent cx="3086100" cy="1266825"/>
                                      <wp:effectExtent l="0" t="0" r="0" b="0"/>
                                      <wp:docPr id="89" name="Picture 89" descr="s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k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86100" cy="1266825"/>
                                              </a:xfrm>
                                              <a:prstGeom prst="rect">
                                                <a:avLst/>
                                              </a:prstGeom>
                                              <a:noFill/>
                                              <a:ln>
                                                <a:noFill/>
                                              </a:ln>
                                            </pic:spPr>
                                          </pic:pic>
                                        </a:graphicData>
                                      </a:graphic>
                                    </wp:inline>
                                  </w:drawing>
                                </w:r>
                              </w:p>
                              <w:p w14:paraId="292D4677" w14:textId="77777777" w:rsidR="00E6762A" w:rsidRDefault="00861842">
                                <w:pPr>
                                  <w:keepNext/>
                                  <w:widowControl w:val="0"/>
                                  <w:jc w:val="center"/>
                                  <w:rPr>
                                    <w:vanish/>
                                  </w:rPr>
                                </w:pPr>
                                <w:r>
                                  <w:rPr>
                                    <w:vanish/>
                                  </w:rPr>
                                  <w:t>(pav.)</w:t>
                                </w:r>
                              </w:p>
                              <w:p w14:paraId="292D4678" w14:textId="77777777" w:rsidR="00E6762A" w:rsidRDefault="00D203DB">
                                <w:pPr>
                                  <w:keepNext/>
                                  <w:widowControl w:val="0"/>
                                  <w:jc w:val="center"/>
                                  <w:rPr>
                                    <w:sz w:val="22"/>
                                  </w:rPr>
                                </w:pPr>
                              </w:p>
                            </w:tc>
                          </w:tr>
                        </w:tbl>
                      </w:sdtContent>
                    </w:sdt>
                    <w:sdt>
                      <w:sdtPr>
                        <w:alias w:val="pastraipa"/>
                        <w:tag w:val="part_fb5a845e3b3a416d80a34da4a6a8cf4b"/>
                        <w:id w:val="1300266927"/>
                        <w:lock w:val="sdtLocked"/>
                      </w:sdtPr>
                      <w:sdtEndPr/>
                      <w:sdtContent>
                        <w:p w14:paraId="292D467A" w14:textId="77777777" w:rsidR="00E6762A" w:rsidRDefault="00861842">
                          <w:pPr>
                            <w:widowControl w:val="0"/>
                            <w:jc w:val="center"/>
                            <w:rPr>
                              <w:b/>
                            </w:rPr>
                          </w:pPr>
                          <w:r>
                            <w:rPr>
                              <w:b/>
                            </w:rPr>
                            <w:t>38 pav. Ritmo ir metro pavyzdžiai</w:t>
                          </w:r>
                        </w:p>
                        <w:p w14:paraId="292D467B" w14:textId="77777777" w:rsidR="00E6762A" w:rsidRDefault="00D203DB"/>
                      </w:sdtContent>
                    </w:sdt>
                    <w:tbl>
                      <w:tblPr>
                        <w:tblW w:w="9070" w:type="dxa"/>
                        <w:tblLook w:val="01E0" w:firstRow="1" w:lastRow="1" w:firstColumn="1" w:lastColumn="1" w:noHBand="0" w:noVBand="0"/>
                      </w:tblPr>
                      <w:tblGrid>
                        <w:gridCol w:w="9070"/>
                      </w:tblGrid>
                      <w:tr w:rsidR="00E6762A" w14:paraId="292D467F" w14:textId="77777777">
                        <w:tc>
                          <w:tcPr>
                            <w:tcW w:w="9571" w:type="dxa"/>
                          </w:tcPr>
                          <w:sdt>
                            <w:sdtPr>
                              <w:alias w:val="lentele"/>
                              <w:tag w:val="part_e8b1200b6e764aefbfde5fecd358c06a"/>
                              <w:id w:val="-1151602220"/>
                              <w:lock w:val="sdtLocked"/>
                            </w:sdtPr>
                            <w:sdtEndPr/>
                            <w:sdtContent>
                              <w:p w14:paraId="292D467C" w14:textId="77777777" w:rsidR="00E6762A" w:rsidRDefault="00861842">
                                <w:pPr>
                                  <w:keepNext/>
                                  <w:widowControl w:val="0"/>
                                  <w:jc w:val="center"/>
                                </w:pPr>
                                <w:r>
                                  <w:rPr>
                                    <w:noProof/>
                                    <w:lang w:eastAsia="lt-LT"/>
                                  </w:rPr>
                                  <w:drawing>
                                    <wp:inline distT="0" distB="0" distL="0" distR="0" wp14:anchorId="292D5038" wp14:editId="292D5039">
                                      <wp:extent cx="3086100" cy="1171575"/>
                                      <wp:effectExtent l="0" t="0" r="0" b="0"/>
                                      <wp:docPr id="90" name="Picture 90" descr="vizualusis_orient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izualusis_orientavima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86100" cy="1171575"/>
                                              </a:xfrm>
                                              <a:prstGeom prst="rect">
                                                <a:avLst/>
                                              </a:prstGeom>
                                              <a:noFill/>
                                              <a:ln>
                                                <a:noFill/>
                                              </a:ln>
                                            </pic:spPr>
                                          </pic:pic>
                                        </a:graphicData>
                                      </a:graphic>
                                    </wp:inline>
                                  </w:drawing>
                                </w:r>
                              </w:p>
                              <w:p w14:paraId="292D467D" w14:textId="77777777" w:rsidR="00E6762A" w:rsidRDefault="00861842">
                                <w:pPr>
                                  <w:keepNext/>
                                  <w:widowControl w:val="0"/>
                                  <w:jc w:val="center"/>
                                  <w:rPr>
                                    <w:vanish/>
                                  </w:rPr>
                                </w:pPr>
                                <w:r>
                                  <w:rPr>
                                    <w:vanish/>
                                  </w:rPr>
                                  <w:t>(pav.)</w:t>
                                </w:r>
                              </w:p>
                              <w:p w14:paraId="292D467E" w14:textId="77777777" w:rsidR="00E6762A" w:rsidRDefault="00D203DB">
                                <w:pPr>
                                  <w:keepNext/>
                                  <w:widowControl w:val="0"/>
                                  <w:jc w:val="center"/>
                                </w:pPr>
                              </w:p>
                            </w:sdtContent>
                          </w:sdt>
                        </w:tc>
                      </w:tr>
                    </w:tbl>
                    <w:sdt>
                      <w:sdtPr>
                        <w:alias w:val="pastraipa"/>
                        <w:tag w:val="part_bb1d31cc57ec42188d88a63e72c89e5d"/>
                        <w:id w:val="-1312556131"/>
                        <w:lock w:val="sdtLocked"/>
                      </w:sdtPr>
                      <w:sdtEndPr/>
                      <w:sdtContent>
                        <w:p w14:paraId="292D4680" w14:textId="77777777" w:rsidR="00E6762A" w:rsidRDefault="00861842">
                          <w:pPr>
                            <w:widowControl w:val="0"/>
                            <w:jc w:val="center"/>
                            <w:rPr>
                              <w:b/>
                            </w:rPr>
                          </w:pPr>
                          <w:r>
                            <w:rPr>
                              <w:b/>
                            </w:rPr>
                            <w:t>39 pav. Vizualiojo orientavimo pavyzdžiai</w:t>
                          </w:r>
                        </w:p>
                        <w:p w14:paraId="292D4681" w14:textId="77777777" w:rsidR="00E6762A" w:rsidRDefault="00D203DB"/>
                      </w:sdtContent>
                    </w:sdt>
                    <w:sdt>
                      <w:sdtPr>
                        <w:alias w:val="lentele"/>
                        <w:tag w:val="part_288745164a964ffb8d5891d941d89d5d"/>
                        <w:id w:val="-1081057977"/>
                        <w:lock w:val="sdtLocked"/>
                      </w:sdtPr>
                      <w:sdtEndPr/>
                      <w:sdtContent>
                        <w:p w14:paraId="292D4682" w14:textId="77777777" w:rsidR="00E6762A" w:rsidRDefault="00D203DB">
                          <w:pPr>
                            <w:keepNext/>
                            <w:jc w:val="center"/>
                            <w:rPr>
                              <w:b/>
                              <w:bCs/>
                              <w:kern w:val="32"/>
                            </w:rPr>
                          </w:pPr>
                          <w:sdt>
                            <w:sdtPr>
                              <w:alias w:val="Pavadinimas"/>
                              <w:tag w:val="title_288745164a964ffb8d5891d941d89d5d"/>
                              <w:id w:val="487289004"/>
                              <w:lock w:val="sdtLocked"/>
                            </w:sdtPr>
                            <w:sdtEndPr/>
                            <w:sdtContent>
                              <w:r w:rsidR="00861842">
                                <w:rPr>
                                  <w:b/>
                                  <w:bCs/>
                                  <w:kern w:val="32"/>
                                </w:rPr>
                                <w:t xml:space="preserve">15 lentelė. PAD meninės išraiškos priemonių pasirinkimo rekomendacijos </w:t>
                              </w:r>
                            </w:sdtContent>
                          </w:sdt>
                        </w:p>
                        <w:p w14:paraId="292D4683"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313"/>
                            <w:gridCol w:w="2344"/>
                            <w:gridCol w:w="2206"/>
                          </w:tblGrid>
                          <w:tr w:rsidR="00E6762A" w14:paraId="292D4688" w14:textId="77777777">
                            <w:trPr>
                              <w:tblHeader/>
                            </w:trPr>
                            <w:tc>
                              <w:tcPr>
                                <w:tcW w:w="1217" w:type="pct"/>
                                <w:tcBorders>
                                  <w:top w:val="double" w:sz="4" w:space="0" w:color="auto"/>
                                  <w:left w:val="double" w:sz="4" w:space="0" w:color="auto"/>
                                  <w:bottom w:val="double" w:sz="4" w:space="0" w:color="auto"/>
                                </w:tcBorders>
                              </w:tcPr>
                              <w:p w14:paraId="292D4684" w14:textId="77777777" w:rsidR="00E6762A" w:rsidRDefault="00861842">
                                <w:pPr>
                                  <w:keepNext/>
                                  <w:rPr>
                                    <w:b/>
                                    <w:sz w:val="22"/>
                                  </w:rPr>
                                </w:pPr>
                                <w:r>
                                  <w:rPr>
                                    <w:b/>
                                    <w:sz w:val="22"/>
                                  </w:rPr>
                                  <w:t>Meninės išraiškos priemonės</w:t>
                                </w:r>
                              </w:p>
                            </w:tc>
                            <w:tc>
                              <w:tcPr>
                                <w:tcW w:w="1275" w:type="pct"/>
                                <w:tcBorders>
                                  <w:top w:val="double" w:sz="4" w:space="0" w:color="auto"/>
                                  <w:bottom w:val="double" w:sz="4" w:space="0" w:color="auto"/>
                                </w:tcBorders>
                              </w:tcPr>
                              <w:p w14:paraId="292D4685" w14:textId="77777777" w:rsidR="00E6762A" w:rsidRDefault="00861842">
                                <w:pPr>
                                  <w:keepNext/>
                                  <w:rPr>
                                    <w:b/>
                                    <w:sz w:val="22"/>
                                  </w:rPr>
                                </w:pPr>
                                <w:r>
                                  <w:rPr>
                                    <w:b/>
                                    <w:sz w:val="22"/>
                                  </w:rPr>
                                  <w:t>Urbanizuota aplinka</w:t>
                                </w:r>
                              </w:p>
                            </w:tc>
                            <w:tc>
                              <w:tcPr>
                                <w:tcW w:w="1292" w:type="pct"/>
                                <w:tcBorders>
                                  <w:top w:val="double" w:sz="4" w:space="0" w:color="auto"/>
                                  <w:bottom w:val="double" w:sz="4" w:space="0" w:color="auto"/>
                                </w:tcBorders>
                              </w:tcPr>
                              <w:p w14:paraId="292D4686" w14:textId="77777777" w:rsidR="00E6762A" w:rsidRDefault="00861842">
                                <w:pPr>
                                  <w:keepNext/>
                                  <w:rPr>
                                    <w:b/>
                                    <w:sz w:val="22"/>
                                  </w:rPr>
                                </w:pPr>
                                <w:r>
                                  <w:rPr>
                                    <w:b/>
                                    <w:sz w:val="22"/>
                                  </w:rPr>
                                  <w:t>Priemiesčio aplinka</w:t>
                                </w:r>
                              </w:p>
                            </w:tc>
                            <w:tc>
                              <w:tcPr>
                                <w:tcW w:w="1216" w:type="pct"/>
                                <w:tcBorders>
                                  <w:top w:val="double" w:sz="4" w:space="0" w:color="auto"/>
                                  <w:bottom w:val="double" w:sz="4" w:space="0" w:color="auto"/>
                                  <w:right w:val="double" w:sz="4" w:space="0" w:color="auto"/>
                                </w:tcBorders>
                              </w:tcPr>
                              <w:p w14:paraId="292D4687" w14:textId="77777777" w:rsidR="00E6762A" w:rsidRDefault="00861842">
                                <w:pPr>
                                  <w:keepNext/>
                                  <w:rPr>
                                    <w:b/>
                                    <w:sz w:val="22"/>
                                  </w:rPr>
                                </w:pPr>
                                <w:r>
                                  <w:rPr>
                                    <w:b/>
                                    <w:sz w:val="22"/>
                                  </w:rPr>
                                  <w:t>Kaimiškoji, užmiesčio aplinka</w:t>
                                </w:r>
                              </w:p>
                            </w:tc>
                          </w:tr>
                          <w:tr w:rsidR="00E6762A" w14:paraId="292D468D" w14:textId="77777777">
                            <w:tc>
                              <w:tcPr>
                                <w:tcW w:w="1217" w:type="pct"/>
                                <w:tcBorders>
                                  <w:top w:val="double" w:sz="4" w:space="0" w:color="auto"/>
                                </w:tcBorders>
                              </w:tcPr>
                              <w:p w14:paraId="292D4689" w14:textId="77777777" w:rsidR="00E6762A" w:rsidRDefault="00861842">
                                <w:pPr>
                                  <w:widowControl w:val="0"/>
                                  <w:rPr>
                                    <w:sz w:val="22"/>
                                  </w:rPr>
                                </w:pPr>
                                <w:r>
                                  <w:rPr>
                                    <w:sz w:val="22"/>
                                  </w:rPr>
                                  <w:t>Orientavimas</w:t>
                                </w:r>
                              </w:p>
                            </w:tc>
                            <w:tc>
                              <w:tcPr>
                                <w:tcW w:w="1275" w:type="pct"/>
                                <w:tcBorders>
                                  <w:top w:val="double" w:sz="4" w:space="0" w:color="auto"/>
                                </w:tcBorders>
                              </w:tcPr>
                              <w:p w14:paraId="292D468A" w14:textId="77777777" w:rsidR="00E6762A" w:rsidRDefault="00861842">
                                <w:pPr>
                                  <w:widowControl w:val="0"/>
                                  <w:rPr>
                                    <w:sz w:val="22"/>
                                  </w:rPr>
                                </w:pPr>
                                <w:r>
                                  <w:rPr>
                                    <w:sz w:val="22"/>
                                  </w:rPr>
                                  <w:t>vertikalus</w:t>
                                </w:r>
                              </w:p>
                            </w:tc>
                            <w:tc>
                              <w:tcPr>
                                <w:tcW w:w="1292" w:type="pct"/>
                                <w:tcBorders>
                                  <w:top w:val="double" w:sz="4" w:space="0" w:color="auto"/>
                                </w:tcBorders>
                              </w:tcPr>
                              <w:p w14:paraId="292D468B" w14:textId="77777777" w:rsidR="00E6762A" w:rsidRDefault="00861842">
                                <w:pPr>
                                  <w:widowControl w:val="0"/>
                                  <w:rPr>
                                    <w:sz w:val="22"/>
                                  </w:rPr>
                                </w:pPr>
                                <w:r>
                                  <w:rPr>
                                    <w:sz w:val="22"/>
                                  </w:rPr>
                                  <w:t>horizontalus/vertikalus</w:t>
                                </w:r>
                              </w:p>
                            </w:tc>
                            <w:tc>
                              <w:tcPr>
                                <w:tcW w:w="1216" w:type="pct"/>
                                <w:tcBorders>
                                  <w:top w:val="double" w:sz="4" w:space="0" w:color="auto"/>
                                </w:tcBorders>
                              </w:tcPr>
                              <w:p w14:paraId="292D468C" w14:textId="77777777" w:rsidR="00E6762A" w:rsidRDefault="00861842">
                                <w:pPr>
                                  <w:widowControl w:val="0"/>
                                  <w:rPr>
                                    <w:sz w:val="22"/>
                                  </w:rPr>
                                </w:pPr>
                                <w:r>
                                  <w:rPr>
                                    <w:sz w:val="22"/>
                                  </w:rPr>
                                  <w:t>horizontalus</w:t>
                                </w:r>
                              </w:p>
                            </w:tc>
                          </w:tr>
                          <w:tr w:rsidR="00E6762A" w14:paraId="292D4692" w14:textId="77777777">
                            <w:tc>
                              <w:tcPr>
                                <w:tcW w:w="1217" w:type="pct"/>
                              </w:tcPr>
                              <w:p w14:paraId="292D468E" w14:textId="77777777" w:rsidR="00E6762A" w:rsidRDefault="00861842">
                                <w:pPr>
                                  <w:widowControl w:val="0"/>
                                  <w:rPr>
                                    <w:sz w:val="22"/>
                                  </w:rPr>
                                </w:pPr>
                                <w:r>
                                  <w:rPr>
                                    <w:sz w:val="22"/>
                                  </w:rPr>
                                  <w:t>Siluetas</w:t>
                                </w:r>
                              </w:p>
                            </w:tc>
                            <w:tc>
                              <w:tcPr>
                                <w:tcW w:w="1275" w:type="pct"/>
                              </w:tcPr>
                              <w:p w14:paraId="292D468F" w14:textId="77777777" w:rsidR="00E6762A" w:rsidRDefault="00861842">
                                <w:pPr>
                                  <w:widowControl w:val="0"/>
                                  <w:rPr>
                                    <w:sz w:val="22"/>
                                  </w:rPr>
                                </w:pPr>
                                <w:proofErr w:type="spellStart"/>
                                <w:r>
                                  <w:rPr>
                                    <w:sz w:val="22"/>
                                  </w:rPr>
                                  <w:t>kampuotas</w:t>
                                </w:r>
                                <w:proofErr w:type="spellEnd"/>
                              </w:p>
                            </w:tc>
                            <w:tc>
                              <w:tcPr>
                                <w:tcW w:w="1292" w:type="pct"/>
                              </w:tcPr>
                              <w:p w14:paraId="292D4690" w14:textId="77777777" w:rsidR="00E6762A" w:rsidRDefault="00861842">
                                <w:pPr>
                                  <w:widowControl w:val="0"/>
                                  <w:rPr>
                                    <w:sz w:val="22"/>
                                  </w:rPr>
                                </w:pPr>
                                <w:r>
                                  <w:rPr>
                                    <w:sz w:val="22"/>
                                  </w:rPr>
                                  <w:t>įvairus</w:t>
                                </w:r>
                              </w:p>
                            </w:tc>
                            <w:tc>
                              <w:tcPr>
                                <w:tcW w:w="1216" w:type="pct"/>
                              </w:tcPr>
                              <w:p w14:paraId="292D4691" w14:textId="77777777" w:rsidR="00E6762A" w:rsidRDefault="00861842">
                                <w:pPr>
                                  <w:widowControl w:val="0"/>
                                  <w:rPr>
                                    <w:sz w:val="22"/>
                                  </w:rPr>
                                </w:pPr>
                                <w:r>
                                  <w:rPr>
                                    <w:sz w:val="22"/>
                                  </w:rPr>
                                  <w:t>aptakus</w:t>
                                </w:r>
                              </w:p>
                            </w:tc>
                          </w:tr>
                          <w:tr w:rsidR="00E6762A" w14:paraId="292D4697" w14:textId="77777777">
                            <w:tc>
                              <w:tcPr>
                                <w:tcW w:w="1217" w:type="pct"/>
                              </w:tcPr>
                              <w:p w14:paraId="292D4693" w14:textId="77777777" w:rsidR="00E6762A" w:rsidRDefault="00861842">
                                <w:pPr>
                                  <w:widowControl w:val="0"/>
                                  <w:rPr>
                                    <w:sz w:val="22"/>
                                  </w:rPr>
                                </w:pPr>
                                <w:r>
                                  <w:rPr>
                                    <w:sz w:val="22"/>
                                  </w:rPr>
                                  <w:t>Pusiausvyra</w:t>
                                </w:r>
                              </w:p>
                            </w:tc>
                            <w:tc>
                              <w:tcPr>
                                <w:tcW w:w="1275" w:type="pct"/>
                              </w:tcPr>
                              <w:p w14:paraId="292D4694" w14:textId="77777777" w:rsidR="00E6762A" w:rsidRDefault="00861842">
                                <w:pPr>
                                  <w:widowControl w:val="0"/>
                                  <w:rPr>
                                    <w:sz w:val="22"/>
                                  </w:rPr>
                                </w:pPr>
                                <w:r>
                                  <w:rPr>
                                    <w:sz w:val="22"/>
                                  </w:rPr>
                                  <w:t>simetriška</w:t>
                                </w:r>
                              </w:p>
                            </w:tc>
                            <w:tc>
                              <w:tcPr>
                                <w:tcW w:w="1292" w:type="pct"/>
                              </w:tcPr>
                              <w:p w14:paraId="292D4695" w14:textId="77777777" w:rsidR="00E6762A" w:rsidRDefault="00861842">
                                <w:pPr>
                                  <w:widowControl w:val="0"/>
                                  <w:rPr>
                                    <w:sz w:val="22"/>
                                  </w:rPr>
                                </w:pPr>
                                <w:r>
                                  <w:rPr>
                                    <w:sz w:val="22"/>
                                  </w:rPr>
                                  <w:t>įvairi</w:t>
                                </w:r>
                              </w:p>
                            </w:tc>
                            <w:tc>
                              <w:tcPr>
                                <w:tcW w:w="1216" w:type="pct"/>
                              </w:tcPr>
                              <w:p w14:paraId="292D4696" w14:textId="77777777" w:rsidR="00E6762A" w:rsidRDefault="00861842">
                                <w:pPr>
                                  <w:widowControl w:val="0"/>
                                  <w:rPr>
                                    <w:sz w:val="22"/>
                                  </w:rPr>
                                </w:pPr>
                                <w:proofErr w:type="spellStart"/>
                                <w:r>
                                  <w:rPr>
                                    <w:sz w:val="22"/>
                                  </w:rPr>
                                  <w:t>asimetriška</w:t>
                                </w:r>
                                <w:proofErr w:type="spellEnd"/>
                              </w:p>
                            </w:tc>
                          </w:tr>
                          <w:tr w:rsidR="00E6762A" w14:paraId="292D469C" w14:textId="77777777">
                            <w:tc>
                              <w:tcPr>
                                <w:tcW w:w="1217" w:type="pct"/>
                              </w:tcPr>
                              <w:p w14:paraId="292D4698" w14:textId="77777777" w:rsidR="00E6762A" w:rsidRDefault="00861842">
                                <w:pPr>
                                  <w:widowControl w:val="0"/>
                                  <w:rPr>
                                    <w:sz w:val="22"/>
                                  </w:rPr>
                                </w:pPr>
                                <w:r>
                                  <w:rPr>
                                    <w:sz w:val="22"/>
                                  </w:rPr>
                                  <w:t>Ritmas</w:t>
                                </w:r>
                              </w:p>
                            </w:tc>
                            <w:tc>
                              <w:tcPr>
                                <w:tcW w:w="1275" w:type="pct"/>
                              </w:tcPr>
                              <w:p w14:paraId="292D4699" w14:textId="77777777" w:rsidR="00E6762A" w:rsidRDefault="00861842">
                                <w:pPr>
                                  <w:widowControl w:val="0"/>
                                  <w:rPr>
                                    <w:sz w:val="22"/>
                                  </w:rPr>
                                </w:pPr>
                                <w:r>
                                  <w:rPr>
                                    <w:sz w:val="22"/>
                                  </w:rPr>
                                  <w:t>taisyklingas</w:t>
                                </w:r>
                              </w:p>
                            </w:tc>
                            <w:tc>
                              <w:tcPr>
                                <w:tcW w:w="1292" w:type="pct"/>
                              </w:tcPr>
                              <w:p w14:paraId="292D469A" w14:textId="77777777" w:rsidR="00E6762A" w:rsidRDefault="00861842">
                                <w:pPr>
                                  <w:widowControl w:val="0"/>
                                  <w:rPr>
                                    <w:sz w:val="22"/>
                                  </w:rPr>
                                </w:pPr>
                                <w:r>
                                  <w:rPr>
                                    <w:sz w:val="22"/>
                                  </w:rPr>
                                  <w:t>įvairus</w:t>
                                </w:r>
                              </w:p>
                            </w:tc>
                            <w:tc>
                              <w:tcPr>
                                <w:tcW w:w="1216" w:type="pct"/>
                              </w:tcPr>
                              <w:p w14:paraId="292D469B" w14:textId="77777777" w:rsidR="00E6762A" w:rsidRDefault="00861842">
                                <w:pPr>
                                  <w:widowControl w:val="0"/>
                                  <w:rPr>
                                    <w:sz w:val="22"/>
                                  </w:rPr>
                                </w:pPr>
                                <w:r>
                                  <w:rPr>
                                    <w:sz w:val="22"/>
                                  </w:rPr>
                                  <w:t>netaisyklingas</w:t>
                                </w:r>
                              </w:p>
                            </w:tc>
                          </w:tr>
                        </w:tbl>
                      </w:sdtContent>
                    </w:sdt>
                  </w:sdtContent>
                </w:sdt>
                <w:sdt>
                  <w:sdtPr>
                    <w:alias w:val="108 p."/>
                    <w:tag w:val="part_ce6007c00a6f4d8399e0ca7dfa0066e9"/>
                    <w:id w:val="267984384"/>
                    <w:lock w:val="sdtLocked"/>
                  </w:sdtPr>
                  <w:sdtEndPr/>
                  <w:sdtContent>
                    <w:p w14:paraId="292D469D" w14:textId="77777777" w:rsidR="00E6762A" w:rsidRDefault="00D203DB">
                      <w:pPr>
                        <w:widowControl w:val="0"/>
                        <w:tabs>
                          <w:tab w:val="left" w:pos="1247"/>
                          <w:tab w:val="num" w:pos="1418"/>
                        </w:tabs>
                        <w:ind w:firstLine="567"/>
                        <w:jc w:val="both"/>
                      </w:pPr>
                      <w:sdt>
                        <w:sdtPr>
                          <w:alias w:val="Numeris"/>
                          <w:tag w:val="nr_ce6007c00a6f4d8399e0ca7dfa0066e9"/>
                          <w:id w:val="-553307684"/>
                          <w:lock w:val="sdtLocked"/>
                        </w:sdtPr>
                        <w:sdtEndPr/>
                        <w:sdtContent>
                          <w:r w:rsidR="00861842">
                            <w:rPr>
                              <w:b/>
                            </w:rPr>
                            <w:t>108</w:t>
                          </w:r>
                        </w:sdtContent>
                      </w:sdt>
                      <w:r w:rsidR="00861842">
                        <w:rPr>
                          <w:b/>
                        </w:rPr>
                        <w:t xml:space="preserve">. </w:t>
                      </w:r>
                      <w:r w:rsidR="00861842">
                        <w:t xml:space="preserve">Projektuojamos triukšmo užtvaros dalys: </w:t>
                      </w:r>
                    </w:p>
                    <w:p w14:paraId="292D469E" w14:textId="77777777" w:rsidR="00E6762A" w:rsidRDefault="00861842">
                      <w:pPr>
                        <w:widowControl w:val="0"/>
                        <w:ind w:firstLine="567"/>
                        <w:jc w:val="both"/>
                      </w:pPr>
                      <w:r>
                        <w:rPr>
                          <w:kern w:val="16"/>
                        </w:rPr>
                        <w:t xml:space="preserve">– </w:t>
                      </w:r>
                      <w:r>
                        <w:t>planas;</w:t>
                      </w:r>
                    </w:p>
                    <w:p w14:paraId="292D469F" w14:textId="77777777" w:rsidR="00E6762A" w:rsidRDefault="00861842">
                      <w:pPr>
                        <w:widowControl w:val="0"/>
                        <w:ind w:firstLine="567"/>
                        <w:jc w:val="both"/>
                      </w:pPr>
                      <w:r>
                        <w:rPr>
                          <w:kern w:val="16"/>
                        </w:rPr>
                        <w:t xml:space="preserve">– </w:t>
                      </w:r>
                      <w:r>
                        <w:t>konstrukcija;</w:t>
                      </w:r>
                    </w:p>
                    <w:p w14:paraId="292D46A0" w14:textId="77777777" w:rsidR="00E6762A" w:rsidRDefault="00861842">
                      <w:pPr>
                        <w:widowControl w:val="0"/>
                        <w:ind w:firstLine="567"/>
                        <w:jc w:val="both"/>
                      </w:pPr>
                      <w:r>
                        <w:rPr>
                          <w:kern w:val="16"/>
                        </w:rPr>
                        <w:t xml:space="preserve">– </w:t>
                      </w:r>
                      <w:r>
                        <w:t>viršaus siluetas;</w:t>
                      </w:r>
                    </w:p>
                    <w:p w14:paraId="292D46A1" w14:textId="77777777" w:rsidR="00E6762A" w:rsidRDefault="00861842">
                      <w:pPr>
                        <w:widowControl w:val="0"/>
                        <w:ind w:firstLine="567"/>
                        <w:jc w:val="both"/>
                      </w:pPr>
                      <w:r>
                        <w:rPr>
                          <w:kern w:val="16"/>
                        </w:rPr>
                        <w:t xml:space="preserve">– </w:t>
                      </w:r>
                      <w:r>
                        <w:t>apačios linija (jungtis su žemės/ dangos paviršiumi);</w:t>
                      </w:r>
                    </w:p>
                    <w:p w14:paraId="292D46A2" w14:textId="77777777" w:rsidR="00E6762A" w:rsidRDefault="00861842">
                      <w:pPr>
                        <w:widowControl w:val="0"/>
                        <w:ind w:firstLine="567"/>
                        <w:jc w:val="both"/>
                      </w:pPr>
                      <w:r>
                        <w:rPr>
                          <w:kern w:val="16"/>
                        </w:rPr>
                        <w:t xml:space="preserve">– </w:t>
                      </w:r>
                      <w:r>
                        <w:t>galų siluetai.</w:t>
                      </w:r>
                    </w:p>
                  </w:sdtContent>
                </w:sdt>
                <w:sdt>
                  <w:sdtPr>
                    <w:alias w:val="109 p."/>
                    <w:tag w:val="part_938d25ba7b884a65bccd2fb866a36955"/>
                    <w:id w:val="-806245364"/>
                    <w:lock w:val="sdtLocked"/>
                  </w:sdtPr>
                  <w:sdtEndPr/>
                  <w:sdtContent>
                    <w:p w14:paraId="292D46A3" w14:textId="77777777" w:rsidR="00E6762A" w:rsidRDefault="00D203DB">
                      <w:pPr>
                        <w:widowControl w:val="0"/>
                        <w:tabs>
                          <w:tab w:val="left" w:pos="1247"/>
                          <w:tab w:val="num" w:pos="1418"/>
                        </w:tabs>
                        <w:ind w:firstLine="567"/>
                        <w:jc w:val="both"/>
                      </w:pPr>
                      <w:sdt>
                        <w:sdtPr>
                          <w:alias w:val="Numeris"/>
                          <w:tag w:val="nr_938d25ba7b884a65bccd2fb866a36955"/>
                          <w:id w:val="840433553"/>
                          <w:lock w:val="sdtLocked"/>
                        </w:sdtPr>
                        <w:sdtEndPr/>
                        <w:sdtContent>
                          <w:r w:rsidR="00861842">
                            <w:rPr>
                              <w:b/>
                            </w:rPr>
                            <w:t>109</w:t>
                          </w:r>
                        </w:sdtContent>
                      </w:sdt>
                      <w:r w:rsidR="00861842">
                        <w:rPr>
                          <w:b/>
                        </w:rPr>
                        <w:t xml:space="preserve">. </w:t>
                      </w:r>
                      <w:r w:rsidR="00861842">
                        <w:t>Užtvara gali būti tiesės ar kreivės (pvz., banguoto, dantyto) plano. Kreivės plano užtvaros privalumai:</w:t>
                      </w:r>
                    </w:p>
                    <w:p w14:paraId="292D46A4" w14:textId="77777777" w:rsidR="00E6762A" w:rsidRDefault="00861842">
                      <w:pPr>
                        <w:widowControl w:val="0"/>
                        <w:ind w:firstLine="567"/>
                        <w:jc w:val="both"/>
                      </w:pPr>
                      <w:r>
                        <w:rPr>
                          <w:kern w:val="16"/>
                        </w:rPr>
                        <w:t xml:space="preserve">– </w:t>
                      </w:r>
                      <w:r>
                        <w:t>užtvara sukuria trimatę erdvę, ji yra vizualiai patrauklesnė;</w:t>
                      </w:r>
                    </w:p>
                    <w:p w14:paraId="292D46A5" w14:textId="77777777" w:rsidR="00E6762A" w:rsidRDefault="00861842">
                      <w:pPr>
                        <w:widowControl w:val="0"/>
                        <w:ind w:firstLine="567"/>
                        <w:jc w:val="both"/>
                      </w:pPr>
                      <w:r>
                        <w:rPr>
                          <w:kern w:val="16"/>
                        </w:rPr>
                        <w:t xml:space="preserve">– </w:t>
                      </w:r>
                      <w:r>
                        <w:t>susiformavusiose užtvaros „kišenėse“ gali būti įveisiami želdiniai. Tokios konfigūracijos užtvara apsaugo juos nuo vėjo;</w:t>
                      </w:r>
                    </w:p>
                    <w:p w14:paraId="292D46A6" w14:textId="77777777" w:rsidR="00E6762A" w:rsidRDefault="00861842">
                      <w:pPr>
                        <w:widowControl w:val="0"/>
                        <w:ind w:firstLine="567"/>
                        <w:jc w:val="both"/>
                      </w:pPr>
                      <w:r>
                        <w:rPr>
                          <w:kern w:val="16"/>
                        </w:rPr>
                        <w:t xml:space="preserve">– </w:t>
                      </w:r>
                      <w:r>
                        <w:t>trumpos tokio plano atkarpos gali būti integruotos ilgoje tiesės plano užtvaroje. Taip išvengiama monotoniškumo.</w:t>
                      </w:r>
                    </w:p>
                    <w:p w14:paraId="292D46A7" w14:textId="77777777" w:rsidR="00E6762A" w:rsidRDefault="00E6762A">
                      <w:pPr>
                        <w:widowControl w:val="0"/>
                        <w:ind w:firstLine="567"/>
                        <w:jc w:val="both"/>
                      </w:pPr>
                    </w:p>
                    <w:tbl>
                      <w:tblPr>
                        <w:tblW w:w="9070" w:type="dxa"/>
                        <w:tblLook w:val="01E0" w:firstRow="1" w:lastRow="1" w:firstColumn="1" w:lastColumn="1" w:noHBand="0" w:noVBand="0"/>
                      </w:tblPr>
                      <w:tblGrid>
                        <w:gridCol w:w="4537"/>
                        <w:gridCol w:w="4533"/>
                      </w:tblGrid>
                      <w:tr w:rsidR="00E6762A" w14:paraId="292D46AE" w14:textId="77777777">
                        <w:tc>
                          <w:tcPr>
                            <w:tcW w:w="4786" w:type="dxa"/>
                            <w:vAlign w:val="center"/>
                          </w:tcPr>
                          <w:p w14:paraId="292D46A8" w14:textId="77777777" w:rsidR="00E6762A" w:rsidRDefault="00861842">
                            <w:pPr>
                              <w:keepNext/>
                              <w:widowControl w:val="0"/>
                              <w:jc w:val="center"/>
                              <w:rPr>
                                <w:highlight w:val="yellow"/>
                              </w:rPr>
                            </w:pPr>
                            <w:r>
                              <w:rPr>
                                <w:noProof/>
                                <w:lang w:eastAsia="lt-LT"/>
                              </w:rPr>
                              <w:lastRenderedPageBreak/>
                              <w:drawing>
                                <wp:inline distT="0" distB="0" distL="0" distR="0" wp14:anchorId="292D503A" wp14:editId="292D503B">
                                  <wp:extent cx="1962150" cy="1333500"/>
                                  <wp:effectExtent l="0" t="0" r="0" b="0"/>
                                  <wp:docPr id="91" name="Picture 91" descr="sienutes_konfiguracija_serpant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ienutes_konfiguracija_serpantina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62150" cy="1333500"/>
                                          </a:xfrm>
                                          <a:prstGeom prst="rect">
                                            <a:avLst/>
                                          </a:prstGeom>
                                          <a:noFill/>
                                          <a:ln>
                                            <a:noFill/>
                                          </a:ln>
                                        </pic:spPr>
                                      </pic:pic>
                                    </a:graphicData>
                                  </a:graphic>
                                </wp:inline>
                              </w:drawing>
                            </w:r>
                          </w:p>
                          <w:p w14:paraId="292D46A9" w14:textId="77777777" w:rsidR="00E6762A" w:rsidRDefault="00861842">
                            <w:pPr>
                              <w:keepNext/>
                              <w:widowControl w:val="0"/>
                              <w:jc w:val="center"/>
                              <w:rPr>
                                <w:vanish/>
                              </w:rPr>
                            </w:pPr>
                            <w:r>
                              <w:rPr>
                                <w:vanish/>
                              </w:rPr>
                              <w:t>(pav.)</w:t>
                            </w:r>
                          </w:p>
                          <w:p w14:paraId="292D46AA" w14:textId="77777777" w:rsidR="00E6762A" w:rsidRDefault="00E6762A">
                            <w:pPr>
                              <w:keepNext/>
                              <w:widowControl w:val="0"/>
                              <w:jc w:val="center"/>
                              <w:rPr>
                                <w:highlight w:val="yellow"/>
                              </w:rPr>
                            </w:pPr>
                          </w:p>
                        </w:tc>
                        <w:tc>
                          <w:tcPr>
                            <w:tcW w:w="4785" w:type="dxa"/>
                            <w:vAlign w:val="center"/>
                          </w:tcPr>
                          <w:p w14:paraId="292D46AB" w14:textId="77777777" w:rsidR="00E6762A" w:rsidRDefault="00861842">
                            <w:pPr>
                              <w:keepNext/>
                              <w:widowControl w:val="0"/>
                              <w:jc w:val="center"/>
                            </w:pPr>
                            <w:r>
                              <w:rPr>
                                <w:noProof/>
                                <w:lang w:eastAsia="lt-LT"/>
                              </w:rPr>
                              <w:drawing>
                                <wp:inline distT="0" distB="0" distL="0" distR="0" wp14:anchorId="292D503C" wp14:editId="292D503D">
                                  <wp:extent cx="1952625" cy="1333500"/>
                                  <wp:effectExtent l="0" t="0" r="0" b="0"/>
                                  <wp:docPr id="92" name="Picture 92" descr="sienutes_konfiguracija_dant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ienutes_konfiguracija_dantyt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52625" cy="1333500"/>
                                          </a:xfrm>
                                          <a:prstGeom prst="rect">
                                            <a:avLst/>
                                          </a:prstGeom>
                                          <a:noFill/>
                                          <a:ln>
                                            <a:noFill/>
                                          </a:ln>
                                        </pic:spPr>
                                      </pic:pic>
                                    </a:graphicData>
                                  </a:graphic>
                                </wp:inline>
                              </w:drawing>
                            </w:r>
                          </w:p>
                          <w:p w14:paraId="292D46AC" w14:textId="77777777" w:rsidR="00E6762A" w:rsidRDefault="00861842">
                            <w:pPr>
                              <w:keepNext/>
                              <w:widowControl w:val="0"/>
                              <w:jc w:val="center"/>
                              <w:rPr>
                                <w:vanish/>
                              </w:rPr>
                            </w:pPr>
                            <w:r>
                              <w:rPr>
                                <w:vanish/>
                              </w:rPr>
                              <w:t>(pav.)</w:t>
                            </w:r>
                          </w:p>
                          <w:p w14:paraId="292D46AD" w14:textId="77777777" w:rsidR="00E6762A" w:rsidRDefault="00E6762A">
                            <w:pPr>
                              <w:keepNext/>
                              <w:widowControl w:val="0"/>
                              <w:jc w:val="center"/>
                            </w:pPr>
                          </w:p>
                        </w:tc>
                      </w:tr>
                      <w:tr w:rsidR="00E6762A" w14:paraId="292D46B2" w14:textId="77777777">
                        <w:tc>
                          <w:tcPr>
                            <w:tcW w:w="9571" w:type="dxa"/>
                            <w:gridSpan w:val="2"/>
                          </w:tcPr>
                          <w:p w14:paraId="292D46AF" w14:textId="77777777" w:rsidR="00E6762A" w:rsidRDefault="00861842">
                            <w:pPr>
                              <w:keepNext/>
                              <w:widowControl w:val="0"/>
                              <w:jc w:val="center"/>
                            </w:pPr>
                            <w:r>
                              <w:rPr>
                                <w:noProof/>
                                <w:lang w:eastAsia="lt-LT"/>
                              </w:rPr>
                              <w:drawing>
                                <wp:inline distT="0" distB="0" distL="0" distR="0" wp14:anchorId="292D503E" wp14:editId="292D503F">
                                  <wp:extent cx="3324225" cy="1704975"/>
                                  <wp:effectExtent l="0" t="0" r="0" b="0"/>
                                  <wp:docPr id="93" name="Picture 93" descr="sienutes_serp_konfigur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ienutes_serp_konfiguracij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24225" cy="1704975"/>
                                          </a:xfrm>
                                          <a:prstGeom prst="rect">
                                            <a:avLst/>
                                          </a:prstGeom>
                                          <a:noFill/>
                                          <a:ln>
                                            <a:noFill/>
                                          </a:ln>
                                        </pic:spPr>
                                      </pic:pic>
                                    </a:graphicData>
                                  </a:graphic>
                                </wp:inline>
                              </w:drawing>
                            </w:r>
                          </w:p>
                          <w:p w14:paraId="292D46B0" w14:textId="77777777" w:rsidR="00E6762A" w:rsidRDefault="00861842">
                            <w:pPr>
                              <w:keepNext/>
                              <w:widowControl w:val="0"/>
                              <w:jc w:val="center"/>
                              <w:rPr>
                                <w:vanish/>
                              </w:rPr>
                            </w:pPr>
                            <w:r>
                              <w:rPr>
                                <w:vanish/>
                              </w:rPr>
                              <w:t>(pav.)</w:t>
                            </w:r>
                          </w:p>
                          <w:p w14:paraId="292D46B1" w14:textId="77777777" w:rsidR="00E6762A" w:rsidRDefault="00E6762A">
                            <w:pPr>
                              <w:keepNext/>
                              <w:widowControl w:val="0"/>
                              <w:jc w:val="center"/>
                            </w:pPr>
                          </w:p>
                        </w:tc>
                      </w:tr>
                    </w:tbl>
                    <w:p w14:paraId="292D46B3" w14:textId="77777777" w:rsidR="00E6762A" w:rsidRDefault="00861842">
                      <w:pPr>
                        <w:widowControl w:val="0"/>
                        <w:jc w:val="center"/>
                        <w:rPr>
                          <w:b/>
                        </w:rPr>
                      </w:pPr>
                      <w:r>
                        <w:rPr>
                          <w:b/>
                        </w:rPr>
                        <w:t>40 pav. Netradicinių užtvarų konfigūracijų pavyzdžiai</w:t>
                      </w:r>
                    </w:p>
                    <w:p w14:paraId="292D46B4" w14:textId="77777777" w:rsidR="00E6762A" w:rsidRDefault="00D203DB"/>
                  </w:sdtContent>
                </w:sdt>
                <w:sdt>
                  <w:sdtPr>
                    <w:alias w:val="110 p."/>
                    <w:tag w:val="part_8d52964887a54820b26dd24871de9470"/>
                    <w:id w:val="571465788"/>
                    <w:lock w:val="sdtLocked"/>
                  </w:sdtPr>
                  <w:sdtEndPr/>
                  <w:sdtContent>
                    <w:p w14:paraId="292D46B5" w14:textId="77777777" w:rsidR="00E6762A" w:rsidRDefault="00D203DB">
                      <w:pPr>
                        <w:widowControl w:val="0"/>
                        <w:tabs>
                          <w:tab w:val="left" w:pos="1247"/>
                          <w:tab w:val="num" w:pos="1418"/>
                        </w:tabs>
                        <w:ind w:firstLine="567"/>
                        <w:jc w:val="both"/>
                      </w:pPr>
                      <w:sdt>
                        <w:sdtPr>
                          <w:alias w:val="Numeris"/>
                          <w:tag w:val="nr_8d52964887a54820b26dd24871de9470"/>
                          <w:id w:val="-1359886671"/>
                          <w:lock w:val="sdtLocked"/>
                        </w:sdtPr>
                        <w:sdtEndPr/>
                        <w:sdtContent>
                          <w:r w:rsidR="00861842">
                            <w:rPr>
                              <w:b/>
                            </w:rPr>
                            <w:t>110</w:t>
                          </w:r>
                        </w:sdtContent>
                      </w:sdt>
                      <w:r w:rsidR="00861842">
                        <w:rPr>
                          <w:b/>
                        </w:rPr>
                        <w:t xml:space="preserve">. </w:t>
                      </w:r>
                      <w:r w:rsidR="00861842">
                        <w:t>Užtvaros konstrukcija (statybinių medžiagų pasirinkimas) dažnai nulemia jos estetinį vaizdą. Užtvaros vaizdas kuriamas, parenkant medžiagą ir tekstūrą:</w:t>
                      </w:r>
                    </w:p>
                    <w:sdt>
                      <w:sdtPr>
                        <w:alias w:val="110.1 p."/>
                        <w:tag w:val="part_64c71fce897e40c7b06052d129ca6990"/>
                        <w:id w:val="1029608444"/>
                        <w:lock w:val="sdtLocked"/>
                      </w:sdtPr>
                      <w:sdtEndPr/>
                      <w:sdtContent>
                        <w:p w14:paraId="292D46B6" w14:textId="77777777" w:rsidR="00E6762A" w:rsidRDefault="00D203DB">
                          <w:pPr>
                            <w:widowControl w:val="0"/>
                            <w:tabs>
                              <w:tab w:val="left" w:pos="1247"/>
                              <w:tab w:val="num" w:pos="1418"/>
                            </w:tabs>
                            <w:ind w:firstLine="567"/>
                            <w:jc w:val="both"/>
                          </w:pPr>
                          <w:sdt>
                            <w:sdtPr>
                              <w:alias w:val="Numeris"/>
                              <w:tag w:val="nr_64c71fce897e40c7b06052d129ca6990"/>
                              <w:id w:val="-855882177"/>
                              <w:lock w:val="sdtLocked"/>
                            </w:sdtPr>
                            <w:sdtEndPr/>
                            <w:sdtContent>
                              <w:r w:rsidR="00861842">
                                <w:rPr>
                                  <w:b/>
                                </w:rPr>
                                <w:t>110.1</w:t>
                              </w:r>
                            </w:sdtContent>
                          </w:sdt>
                          <w:r w:rsidR="00861842">
                            <w:rPr>
                              <w:b/>
                            </w:rPr>
                            <w:t xml:space="preserve">. </w:t>
                          </w:r>
                          <w:r w:rsidR="00861842">
                            <w:t>tekstūros ir raštų matomumas priklauso nuo to, kokiu greičiu juda stebėtojas. Važiuojant dideliu greičiu, tekstūra atrodo neaiški/neryški, o raštai gali susilieti. Keliuose, kur leidžiamas greitis daugiau 90 km/h, rekomenduojama parinkti stambią tekstūrą ir raštą. Tuo tarpu gyvenviečių ruožuose, kuomet triukšmo užtvarą iš arti gali stebėti kelio naudotojai bei gyventojai, pėstieji, dviratininkai, tekstūra ir raštas parenkami smulkesni;</w:t>
                          </w:r>
                        </w:p>
                      </w:sdtContent>
                    </w:sdt>
                    <w:sdt>
                      <w:sdtPr>
                        <w:alias w:val="110.2 p."/>
                        <w:tag w:val="part_a9561c8126184ae58f69f10155529d2c"/>
                        <w:id w:val="-333762831"/>
                        <w:lock w:val="sdtLocked"/>
                      </w:sdtPr>
                      <w:sdtEndPr/>
                      <w:sdtContent>
                        <w:p w14:paraId="292D46B7" w14:textId="77777777" w:rsidR="00E6762A" w:rsidRDefault="00D203DB">
                          <w:pPr>
                            <w:widowControl w:val="0"/>
                            <w:tabs>
                              <w:tab w:val="left" w:pos="1247"/>
                              <w:tab w:val="num" w:pos="1418"/>
                            </w:tabs>
                            <w:ind w:firstLine="567"/>
                            <w:jc w:val="both"/>
                          </w:pPr>
                          <w:sdt>
                            <w:sdtPr>
                              <w:alias w:val="Numeris"/>
                              <w:tag w:val="nr_a9561c8126184ae58f69f10155529d2c"/>
                              <w:id w:val="-2043268712"/>
                              <w:lock w:val="sdtLocked"/>
                            </w:sdtPr>
                            <w:sdtEndPr/>
                            <w:sdtContent>
                              <w:r w:rsidR="00861842">
                                <w:rPr>
                                  <w:b/>
                                </w:rPr>
                                <w:t>110.2</w:t>
                              </w:r>
                            </w:sdtContent>
                          </w:sdt>
                          <w:r w:rsidR="00861842">
                            <w:rPr>
                              <w:b/>
                            </w:rPr>
                            <w:t xml:space="preserve">. </w:t>
                          </w:r>
                          <w:r w:rsidR="00861842">
                            <w:t xml:space="preserve">užtvaros dizainą galima paįvairinti kuriant kontrastus (derinant lygią ir šiurkščią </w:t>
                          </w:r>
                          <w:proofErr w:type="spellStart"/>
                          <w:r w:rsidR="00861842">
                            <w:t>tekstūras</w:t>
                          </w:r>
                          <w:proofErr w:type="spellEnd"/>
                          <w:r w:rsidR="00861842">
                            <w:t>; manipuliuojant rašto išdėstymu; reljefiškomis detalėmis sukuriant šešėlius; naudojant skirtingas spalvas ir kt.).</w:t>
                          </w:r>
                        </w:p>
                      </w:sdtContent>
                    </w:sdt>
                  </w:sdtContent>
                </w:sdt>
                <w:sdt>
                  <w:sdtPr>
                    <w:alias w:val="111 p."/>
                    <w:tag w:val="part_1f1ebce9d2b04c0090f693ee79dd9902"/>
                    <w:id w:val="-1630924850"/>
                    <w:lock w:val="sdtLocked"/>
                  </w:sdtPr>
                  <w:sdtEndPr/>
                  <w:sdtContent>
                    <w:p w14:paraId="292D46B8" w14:textId="77777777" w:rsidR="00E6762A" w:rsidRDefault="00D203DB">
                      <w:pPr>
                        <w:widowControl w:val="0"/>
                        <w:tabs>
                          <w:tab w:val="left" w:pos="1247"/>
                          <w:tab w:val="num" w:pos="1418"/>
                        </w:tabs>
                        <w:ind w:firstLine="567"/>
                        <w:jc w:val="both"/>
                      </w:pPr>
                      <w:sdt>
                        <w:sdtPr>
                          <w:alias w:val="Numeris"/>
                          <w:tag w:val="nr_1f1ebce9d2b04c0090f693ee79dd9902"/>
                          <w:id w:val="-876464382"/>
                          <w:lock w:val="sdtLocked"/>
                        </w:sdtPr>
                        <w:sdtEndPr/>
                        <w:sdtContent>
                          <w:r w:rsidR="00861842">
                            <w:rPr>
                              <w:b/>
                            </w:rPr>
                            <w:t>111</w:t>
                          </w:r>
                        </w:sdtContent>
                      </w:sdt>
                      <w:r w:rsidR="00861842">
                        <w:rPr>
                          <w:b/>
                        </w:rPr>
                        <w:t xml:space="preserve">. </w:t>
                      </w:r>
                      <w:r w:rsidR="00861842">
                        <w:t>Projektuojant sienutes, turi būti užtikrinamas kompozicijos harmoningumas. Būtina vengti formos, kontūrų, spalvos konfliktų.</w:t>
                      </w:r>
                    </w:p>
                    <w:p w14:paraId="292D46B9" w14:textId="77777777" w:rsidR="00E6762A" w:rsidRDefault="00E6762A">
                      <w:pPr>
                        <w:widowControl w:val="0"/>
                        <w:tabs>
                          <w:tab w:val="left" w:pos="1247"/>
                          <w:tab w:val="num" w:pos="1418"/>
                        </w:tabs>
                        <w:jc w:val="both"/>
                      </w:pPr>
                    </w:p>
                    <w:tbl>
                      <w:tblPr>
                        <w:tblW w:w="9070" w:type="dxa"/>
                        <w:tblLook w:val="01E0" w:firstRow="1" w:lastRow="1" w:firstColumn="1" w:lastColumn="1" w:noHBand="0" w:noVBand="0"/>
                      </w:tblPr>
                      <w:tblGrid>
                        <w:gridCol w:w="2651"/>
                        <w:gridCol w:w="1875"/>
                        <w:gridCol w:w="2637"/>
                        <w:gridCol w:w="1907"/>
                      </w:tblGrid>
                      <w:tr w:rsidR="00E6762A" w14:paraId="292D46C0" w14:textId="77777777">
                        <w:tc>
                          <w:tcPr>
                            <w:tcW w:w="2764" w:type="dxa"/>
                            <w:shd w:val="clear" w:color="auto" w:fill="auto"/>
                          </w:tcPr>
                          <w:p w14:paraId="292D46BA" w14:textId="77777777" w:rsidR="00E6762A" w:rsidRDefault="00861842">
                            <w:pPr>
                              <w:widowControl w:val="0"/>
                              <w:jc w:val="center"/>
                            </w:pPr>
                            <w:r>
                              <w:rPr>
                                <w:noProof/>
                                <w:lang w:eastAsia="lt-LT"/>
                              </w:rPr>
                              <w:drawing>
                                <wp:inline distT="0" distB="0" distL="0" distR="0" wp14:anchorId="292D5040" wp14:editId="292D5041">
                                  <wp:extent cx="1219200" cy="714375"/>
                                  <wp:effectExtent l="0" t="0" r="0" b="0"/>
                                  <wp:docPr id="94" name="Picture 94" descr="tekstura_beton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kstura_betonas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19200" cy="714375"/>
                                          </a:xfrm>
                                          <a:prstGeom prst="rect">
                                            <a:avLst/>
                                          </a:prstGeom>
                                          <a:noFill/>
                                          <a:ln>
                                            <a:noFill/>
                                          </a:ln>
                                        </pic:spPr>
                                      </pic:pic>
                                    </a:graphicData>
                                  </a:graphic>
                                </wp:inline>
                              </w:drawing>
                            </w:r>
                          </w:p>
                          <w:p w14:paraId="292D46BB" w14:textId="77777777" w:rsidR="00E6762A" w:rsidRDefault="00861842">
                            <w:pPr>
                              <w:keepNext/>
                              <w:widowControl w:val="0"/>
                              <w:jc w:val="center"/>
                              <w:rPr>
                                <w:vanish/>
                              </w:rPr>
                            </w:pPr>
                            <w:r>
                              <w:rPr>
                                <w:vanish/>
                              </w:rPr>
                              <w:t>(pav.)</w:t>
                            </w:r>
                          </w:p>
                        </w:tc>
                        <w:tc>
                          <w:tcPr>
                            <w:tcW w:w="2014" w:type="dxa"/>
                            <w:shd w:val="clear" w:color="auto" w:fill="auto"/>
                          </w:tcPr>
                          <w:p w14:paraId="292D46BC" w14:textId="77777777" w:rsidR="00E6762A" w:rsidRDefault="00861842">
                            <w:pPr>
                              <w:widowControl w:val="0"/>
                              <w:jc w:val="center"/>
                            </w:pPr>
                            <w:r>
                              <w:t>Betonas – reljefinis paviršius</w:t>
                            </w:r>
                          </w:p>
                        </w:tc>
                        <w:tc>
                          <w:tcPr>
                            <w:tcW w:w="2749" w:type="dxa"/>
                            <w:shd w:val="clear" w:color="auto" w:fill="auto"/>
                          </w:tcPr>
                          <w:p w14:paraId="292D46BD" w14:textId="77777777" w:rsidR="00E6762A" w:rsidRDefault="00861842">
                            <w:pPr>
                              <w:widowControl w:val="0"/>
                              <w:jc w:val="center"/>
                            </w:pPr>
                            <w:r>
                              <w:rPr>
                                <w:noProof/>
                                <w:lang w:eastAsia="lt-LT"/>
                              </w:rPr>
                              <w:drawing>
                                <wp:inline distT="0" distB="0" distL="0" distR="0" wp14:anchorId="292D5042" wp14:editId="292D5043">
                                  <wp:extent cx="1228725" cy="733425"/>
                                  <wp:effectExtent l="0" t="0" r="0" b="0"/>
                                  <wp:docPr id="95" name="Picture 95" descr="tekstura_mu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ekstura_muras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28725" cy="733425"/>
                                          </a:xfrm>
                                          <a:prstGeom prst="rect">
                                            <a:avLst/>
                                          </a:prstGeom>
                                          <a:noFill/>
                                          <a:ln>
                                            <a:noFill/>
                                          </a:ln>
                                        </pic:spPr>
                                      </pic:pic>
                                    </a:graphicData>
                                  </a:graphic>
                                </wp:inline>
                              </w:drawing>
                            </w:r>
                          </w:p>
                          <w:p w14:paraId="292D46BE" w14:textId="77777777" w:rsidR="00E6762A" w:rsidRDefault="00861842">
                            <w:pPr>
                              <w:keepNext/>
                              <w:widowControl w:val="0"/>
                              <w:jc w:val="center"/>
                              <w:rPr>
                                <w:vanish/>
                              </w:rPr>
                            </w:pPr>
                            <w:r>
                              <w:rPr>
                                <w:vanish/>
                              </w:rPr>
                              <w:t>(pav.)</w:t>
                            </w:r>
                          </w:p>
                        </w:tc>
                        <w:tc>
                          <w:tcPr>
                            <w:tcW w:w="2044" w:type="dxa"/>
                            <w:shd w:val="clear" w:color="auto" w:fill="auto"/>
                          </w:tcPr>
                          <w:p w14:paraId="292D46BF" w14:textId="77777777" w:rsidR="00E6762A" w:rsidRDefault="00861842">
                            <w:pPr>
                              <w:widowControl w:val="0"/>
                              <w:jc w:val="center"/>
                            </w:pPr>
                            <w:r>
                              <w:t>Mūras –  dailus, tolygus raštas</w:t>
                            </w:r>
                          </w:p>
                        </w:tc>
                      </w:tr>
                      <w:tr w:rsidR="00E6762A" w14:paraId="292D46C7" w14:textId="77777777">
                        <w:tc>
                          <w:tcPr>
                            <w:tcW w:w="2764" w:type="dxa"/>
                            <w:shd w:val="clear" w:color="auto" w:fill="auto"/>
                          </w:tcPr>
                          <w:p w14:paraId="292D46C1" w14:textId="77777777" w:rsidR="00E6762A" w:rsidRDefault="00861842">
                            <w:pPr>
                              <w:widowControl w:val="0"/>
                              <w:jc w:val="center"/>
                            </w:pPr>
                            <w:r>
                              <w:rPr>
                                <w:noProof/>
                                <w:lang w:eastAsia="lt-LT"/>
                              </w:rPr>
                              <w:drawing>
                                <wp:inline distT="0" distB="0" distL="0" distR="0" wp14:anchorId="292D5044" wp14:editId="292D5045">
                                  <wp:extent cx="1247775" cy="733425"/>
                                  <wp:effectExtent l="0" t="0" r="0" b="0"/>
                                  <wp:docPr id="96" name="Picture 96" descr="tekstura_beton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ekstura_betonas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47775" cy="733425"/>
                                          </a:xfrm>
                                          <a:prstGeom prst="rect">
                                            <a:avLst/>
                                          </a:prstGeom>
                                          <a:noFill/>
                                          <a:ln>
                                            <a:noFill/>
                                          </a:ln>
                                        </pic:spPr>
                                      </pic:pic>
                                    </a:graphicData>
                                  </a:graphic>
                                </wp:inline>
                              </w:drawing>
                            </w:r>
                          </w:p>
                          <w:p w14:paraId="292D46C2" w14:textId="77777777" w:rsidR="00E6762A" w:rsidRDefault="00861842">
                            <w:pPr>
                              <w:keepNext/>
                              <w:widowControl w:val="0"/>
                              <w:jc w:val="center"/>
                              <w:rPr>
                                <w:vanish/>
                              </w:rPr>
                            </w:pPr>
                            <w:r>
                              <w:rPr>
                                <w:vanish/>
                              </w:rPr>
                              <w:t>(pav.)</w:t>
                            </w:r>
                          </w:p>
                        </w:tc>
                        <w:tc>
                          <w:tcPr>
                            <w:tcW w:w="2014" w:type="dxa"/>
                            <w:shd w:val="clear" w:color="auto" w:fill="auto"/>
                          </w:tcPr>
                          <w:p w14:paraId="292D46C3" w14:textId="77777777" w:rsidR="00E6762A" w:rsidRDefault="00861842">
                            <w:pPr>
                              <w:widowControl w:val="0"/>
                              <w:jc w:val="center"/>
                            </w:pPr>
                            <w:r>
                              <w:t>Betonas – struktūrinis paviršius</w:t>
                            </w:r>
                          </w:p>
                        </w:tc>
                        <w:tc>
                          <w:tcPr>
                            <w:tcW w:w="2749" w:type="dxa"/>
                            <w:shd w:val="clear" w:color="auto" w:fill="auto"/>
                          </w:tcPr>
                          <w:p w14:paraId="292D46C4" w14:textId="77777777" w:rsidR="00E6762A" w:rsidRDefault="00861842">
                            <w:pPr>
                              <w:widowControl w:val="0"/>
                              <w:jc w:val="center"/>
                            </w:pPr>
                            <w:r>
                              <w:rPr>
                                <w:noProof/>
                                <w:lang w:eastAsia="lt-LT"/>
                              </w:rPr>
                              <w:drawing>
                                <wp:inline distT="0" distB="0" distL="0" distR="0" wp14:anchorId="292D5046" wp14:editId="292D5047">
                                  <wp:extent cx="1238250" cy="752475"/>
                                  <wp:effectExtent l="0" t="0" r="0" b="0"/>
                                  <wp:docPr id="97" name="Picture 97" descr="tekstura_mur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ekstura_muras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8250" cy="752475"/>
                                          </a:xfrm>
                                          <a:prstGeom prst="rect">
                                            <a:avLst/>
                                          </a:prstGeom>
                                          <a:noFill/>
                                          <a:ln>
                                            <a:noFill/>
                                          </a:ln>
                                        </pic:spPr>
                                      </pic:pic>
                                    </a:graphicData>
                                  </a:graphic>
                                </wp:inline>
                              </w:drawing>
                            </w:r>
                          </w:p>
                          <w:p w14:paraId="292D46C5" w14:textId="77777777" w:rsidR="00E6762A" w:rsidRDefault="00861842">
                            <w:pPr>
                              <w:keepNext/>
                              <w:widowControl w:val="0"/>
                              <w:jc w:val="center"/>
                              <w:rPr>
                                <w:vanish/>
                              </w:rPr>
                            </w:pPr>
                            <w:r>
                              <w:rPr>
                                <w:vanish/>
                              </w:rPr>
                              <w:t>(pav.)</w:t>
                            </w:r>
                          </w:p>
                        </w:tc>
                        <w:tc>
                          <w:tcPr>
                            <w:tcW w:w="2044" w:type="dxa"/>
                            <w:shd w:val="clear" w:color="auto" w:fill="auto"/>
                          </w:tcPr>
                          <w:p w14:paraId="292D46C6" w14:textId="77777777" w:rsidR="00E6762A" w:rsidRDefault="00861842">
                            <w:pPr>
                              <w:widowControl w:val="0"/>
                              <w:jc w:val="center"/>
                            </w:pPr>
                            <w:r>
                              <w:t>Mūras – panaudotas kaip kontrastas</w:t>
                            </w:r>
                          </w:p>
                        </w:tc>
                      </w:tr>
                      <w:tr w:rsidR="00E6762A" w14:paraId="292D46CE" w14:textId="77777777">
                        <w:tc>
                          <w:tcPr>
                            <w:tcW w:w="2764" w:type="dxa"/>
                            <w:shd w:val="clear" w:color="auto" w:fill="auto"/>
                          </w:tcPr>
                          <w:p w14:paraId="292D46C8" w14:textId="77777777" w:rsidR="00E6762A" w:rsidRDefault="00861842">
                            <w:pPr>
                              <w:widowControl w:val="0"/>
                              <w:jc w:val="center"/>
                            </w:pPr>
                            <w:r>
                              <w:rPr>
                                <w:noProof/>
                                <w:lang w:eastAsia="lt-LT"/>
                              </w:rPr>
                              <w:drawing>
                                <wp:inline distT="0" distB="0" distL="0" distR="0" wp14:anchorId="292D5048" wp14:editId="292D5049">
                                  <wp:extent cx="1257300" cy="695325"/>
                                  <wp:effectExtent l="0" t="0" r="0" b="0"/>
                                  <wp:docPr id="98" name="Picture 98" descr="tekstura_metal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ekstura_metalas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57300" cy="695325"/>
                                          </a:xfrm>
                                          <a:prstGeom prst="rect">
                                            <a:avLst/>
                                          </a:prstGeom>
                                          <a:noFill/>
                                          <a:ln>
                                            <a:noFill/>
                                          </a:ln>
                                        </pic:spPr>
                                      </pic:pic>
                                    </a:graphicData>
                                  </a:graphic>
                                </wp:inline>
                              </w:drawing>
                            </w:r>
                          </w:p>
                          <w:p w14:paraId="292D46C9" w14:textId="77777777" w:rsidR="00E6762A" w:rsidRDefault="00861842">
                            <w:pPr>
                              <w:keepNext/>
                              <w:widowControl w:val="0"/>
                              <w:jc w:val="center"/>
                              <w:rPr>
                                <w:vanish/>
                              </w:rPr>
                            </w:pPr>
                            <w:r>
                              <w:rPr>
                                <w:vanish/>
                              </w:rPr>
                              <w:t>(pav.)</w:t>
                            </w:r>
                          </w:p>
                        </w:tc>
                        <w:tc>
                          <w:tcPr>
                            <w:tcW w:w="2014" w:type="dxa"/>
                            <w:shd w:val="clear" w:color="auto" w:fill="auto"/>
                          </w:tcPr>
                          <w:p w14:paraId="292D46CA" w14:textId="77777777" w:rsidR="00E6762A" w:rsidRDefault="00861842">
                            <w:pPr>
                              <w:widowControl w:val="0"/>
                              <w:jc w:val="center"/>
                            </w:pPr>
                            <w:r>
                              <w:t>Metalas – mažai išreikštas reljefinis paviršius</w:t>
                            </w:r>
                          </w:p>
                        </w:tc>
                        <w:tc>
                          <w:tcPr>
                            <w:tcW w:w="2749" w:type="dxa"/>
                            <w:shd w:val="clear" w:color="auto" w:fill="auto"/>
                          </w:tcPr>
                          <w:p w14:paraId="292D46CB" w14:textId="77777777" w:rsidR="00E6762A" w:rsidRDefault="00861842">
                            <w:pPr>
                              <w:widowControl w:val="0"/>
                              <w:jc w:val="center"/>
                            </w:pPr>
                            <w:r>
                              <w:rPr>
                                <w:noProof/>
                                <w:lang w:eastAsia="lt-LT"/>
                              </w:rPr>
                              <w:drawing>
                                <wp:inline distT="0" distB="0" distL="0" distR="0" wp14:anchorId="292D504A" wp14:editId="292D504B">
                                  <wp:extent cx="1228725" cy="685800"/>
                                  <wp:effectExtent l="0" t="0" r="0" b="0"/>
                                  <wp:docPr id="99" name="Picture 99" descr="tekstura_med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ekstura_medis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28725" cy="685800"/>
                                          </a:xfrm>
                                          <a:prstGeom prst="rect">
                                            <a:avLst/>
                                          </a:prstGeom>
                                          <a:noFill/>
                                          <a:ln>
                                            <a:noFill/>
                                          </a:ln>
                                        </pic:spPr>
                                      </pic:pic>
                                    </a:graphicData>
                                  </a:graphic>
                                </wp:inline>
                              </w:drawing>
                            </w:r>
                          </w:p>
                          <w:p w14:paraId="292D46CC" w14:textId="77777777" w:rsidR="00E6762A" w:rsidRDefault="00861842">
                            <w:pPr>
                              <w:keepNext/>
                              <w:widowControl w:val="0"/>
                              <w:jc w:val="center"/>
                              <w:rPr>
                                <w:vanish/>
                              </w:rPr>
                            </w:pPr>
                            <w:r>
                              <w:rPr>
                                <w:vanish/>
                              </w:rPr>
                              <w:t>(pav.)</w:t>
                            </w:r>
                          </w:p>
                        </w:tc>
                        <w:tc>
                          <w:tcPr>
                            <w:tcW w:w="2044" w:type="dxa"/>
                            <w:shd w:val="clear" w:color="auto" w:fill="auto"/>
                          </w:tcPr>
                          <w:p w14:paraId="292D46CD" w14:textId="77777777" w:rsidR="00E6762A" w:rsidRDefault="00861842">
                            <w:pPr>
                              <w:widowControl w:val="0"/>
                              <w:jc w:val="center"/>
                            </w:pPr>
                            <w:r>
                              <w:t>Mediena – geometrinis raštas</w:t>
                            </w:r>
                          </w:p>
                        </w:tc>
                      </w:tr>
                      <w:tr w:rsidR="00E6762A" w14:paraId="292D46D5" w14:textId="77777777">
                        <w:tc>
                          <w:tcPr>
                            <w:tcW w:w="2764" w:type="dxa"/>
                            <w:shd w:val="clear" w:color="auto" w:fill="auto"/>
                          </w:tcPr>
                          <w:p w14:paraId="292D46CF" w14:textId="77777777" w:rsidR="00E6762A" w:rsidRDefault="00861842">
                            <w:pPr>
                              <w:widowControl w:val="0"/>
                              <w:jc w:val="center"/>
                            </w:pPr>
                            <w:r>
                              <w:rPr>
                                <w:noProof/>
                                <w:lang w:eastAsia="lt-LT"/>
                              </w:rPr>
                              <w:lastRenderedPageBreak/>
                              <w:drawing>
                                <wp:inline distT="0" distB="0" distL="0" distR="0" wp14:anchorId="292D504C" wp14:editId="292D504D">
                                  <wp:extent cx="1247775" cy="733425"/>
                                  <wp:effectExtent l="0" t="0" r="0" b="0"/>
                                  <wp:docPr id="100" name="Picture 100" descr="tekstura_meta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ekstura_metalas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47775" cy="733425"/>
                                          </a:xfrm>
                                          <a:prstGeom prst="rect">
                                            <a:avLst/>
                                          </a:prstGeom>
                                          <a:noFill/>
                                          <a:ln>
                                            <a:noFill/>
                                          </a:ln>
                                        </pic:spPr>
                                      </pic:pic>
                                    </a:graphicData>
                                  </a:graphic>
                                </wp:inline>
                              </w:drawing>
                            </w:r>
                          </w:p>
                          <w:p w14:paraId="292D46D0" w14:textId="77777777" w:rsidR="00E6762A" w:rsidRDefault="00861842">
                            <w:pPr>
                              <w:keepNext/>
                              <w:widowControl w:val="0"/>
                              <w:jc w:val="center"/>
                              <w:rPr>
                                <w:vanish/>
                              </w:rPr>
                            </w:pPr>
                            <w:r>
                              <w:rPr>
                                <w:vanish/>
                              </w:rPr>
                              <w:t>(pav.)</w:t>
                            </w:r>
                          </w:p>
                        </w:tc>
                        <w:tc>
                          <w:tcPr>
                            <w:tcW w:w="2014" w:type="dxa"/>
                            <w:shd w:val="clear" w:color="auto" w:fill="auto"/>
                          </w:tcPr>
                          <w:p w14:paraId="292D46D1" w14:textId="77777777" w:rsidR="00E6762A" w:rsidRDefault="00861842">
                            <w:pPr>
                              <w:widowControl w:val="0"/>
                              <w:jc w:val="center"/>
                            </w:pPr>
                            <w:r>
                              <w:t>Metalas – aiškiai išreikštas reljefinis paviršius</w:t>
                            </w:r>
                          </w:p>
                        </w:tc>
                        <w:tc>
                          <w:tcPr>
                            <w:tcW w:w="2749" w:type="dxa"/>
                            <w:shd w:val="clear" w:color="auto" w:fill="auto"/>
                          </w:tcPr>
                          <w:p w14:paraId="292D46D2" w14:textId="77777777" w:rsidR="00E6762A" w:rsidRDefault="00861842">
                            <w:pPr>
                              <w:widowControl w:val="0"/>
                              <w:jc w:val="center"/>
                            </w:pPr>
                            <w:r>
                              <w:rPr>
                                <w:noProof/>
                                <w:lang w:eastAsia="lt-LT"/>
                              </w:rPr>
                              <w:drawing>
                                <wp:inline distT="0" distB="0" distL="0" distR="0" wp14:anchorId="292D504E" wp14:editId="292D504F">
                                  <wp:extent cx="1247775" cy="762000"/>
                                  <wp:effectExtent l="0" t="0" r="0" b="0"/>
                                  <wp:docPr id="101" name="Picture 101" descr="tekstura_med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ekstura_medis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a:ln>
                                            <a:noFill/>
                                          </a:ln>
                                        </pic:spPr>
                                      </pic:pic>
                                    </a:graphicData>
                                  </a:graphic>
                                </wp:inline>
                              </w:drawing>
                            </w:r>
                          </w:p>
                          <w:p w14:paraId="292D46D3" w14:textId="77777777" w:rsidR="00E6762A" w:rsidRDefault="00861842">
                            <w:pPr>
                              <w:keepNext/>
                              <w:widowControl w:val="0"/>
                              <w:jc w:val="center"/>
                              <w:rPr>
                                <w:vanish/>
                              </w:rPr>
                            </w:pPr>
                            <w:r>
                              <w:rPr>
                                <w:vanish/>
                              </w:rPr>
                              <w:t>(pav.)</w:t>
                            </w:r>
                          </w:p>
                        </w:tc>
                        <w:tc>
                          <w:tcPr>
                            <w:tcW w:w="2044" w:type="dxa"/>
                            <w:shd w:val="clear" w:color="auto" w:fill="auto"/>
                          </w:tcPr>
                          <w:p w14:paraId="292D46D4" w14:textId="77777777" w:rsidR="00E6762A" w:rsidRDefault="00861842">
                            <w:pPr>
                              <w:widowControl w:val="0"/>
                              <w:jc w:val="center"/>
                            </w:pPr>
                            <w:r>
                              <w:t>Mediena – paprastas raštas</w:t>
                            </w:r>
                          </w:p>
                        </w:tc>
                      </w:tr>
                    </w:tbl>
                    <w:p w14:paraId="292D46D6" w14:textId="77777777" w:rsidR="00E6762A" w:rsidRDefault="00E6762A">
                      <w:pPr>
                        <w:widowControl w:val="0"/>
                        <w:jc w:val="center"/>
                        <w:rPr>
                          <w:b/>
                        </w:rPr>
                      </w:pPr>
                    </w:p>
                    <w:p w14:paraId="292D46D7" w14:textId="77777777" w:rsidR="00E6762A" w:rsidRDefault="00861842">
                      <w:pPr>
                        <w:widowControl w:val="0"/>
                        <w:jc w:val="center"/>
                        <w:rPr>
                          <w:b/>
                        </w:rPr>
                      </w:pPr>
                      <w:r>
                        <w:rPr>
                          <w:b/>
                        </w:rPr>
                        <w:t xml:space="preserve">41 pav. Medžiagų ir jų </w:t>
                      </w:r>
                      <w:proofErr w:type="spellStart"/>
                      <w:r>
                        <w:rPr>
                          <w:b/>
                        </w:rPr>
                        <w:t>tekstūrų</w:t>
                      </w:r>
                      <w:proofErr w:type="spellEnd"/>
                      <w:r>
                        <w:rPr>
                          <w:b/>
                        </w:rPr>
                        <w:t xml:space="preserve"> pavyzdžiai</w:t>
                      </w:r>
                    </w:p>
                    <w:p w14:paraId="292D46D8" w14:textId="77777777" w:rsidR="00E6762A" w:rsidRDefault="00D203DB"/>
                  </w:sdtContent>
                </w:sdt>
                <w:sdt>
                  <w:sdtPr>
                    <w:alias w:val="112 p."/>
                    <w:tag w:val="part_fbeb59a10fff4c93948ab739cfa4efb2"/>
                    <w:id w:val="494458042"/>
                    <w:lock w:val="sdtLocked"/>
                  </w:sdtPr>
                  <w:sdtEndPr/>
                  <w:sdtContent>
                    <w:p w14:paraId="292D46D9" w14:textId="77777777" w:rsidR="00E6762A" w:rsidRDefault="00D203DB">
                      <w:pPr>
                        <w:widowControl w:val="0"/>
                        <w:tabs>
                          <w:tab w:val="left" w:pos="1247"/>
                          <w:tab w:val="num" w:pos="1418"/>
                        </w:tabs>
                        <w:ind w:firstLine="567"/>
                        <w:jc w:val="both"/>
                      </w:pPr>
                      <w:sdt>
                        <w:sdtPr>
                          <w:alias w:val="Numeris"/>
                          <w:tag w:val="nr_fbeb59a10fff4c93948ab739cfa4efb2"/>
                          <w:id w:val="-1407300200"/>
                          <w:lock w:val="sdtLocked"/>
                        </w:sdtPr>
                        <w:sdtEndPr/>
                        <w:sdtContent>
                          <w:r w:rsidR="00861842">
                            <w:rPr>
                              <w:b/>
                            </w:rPr>
                            <w:t>112</w:t>
                          </w:r>
                        </w:sdtContent>
                      </w:sdt>
                      <w:r w:rsidR="00861842">
                        <w:rPr>
                          <w:b/>
                        </w:rPr>
                        <w:t xml:space="preserve">. </w:t>
                      </w:r>
                      <w:r w:rsidR="00861842">
                        <w:t>Užtvaros viršaus siluetas nusako užtvaros formą, charakterį. Ji gali būti suprojektuota taip, kad atspindėtų, kontrastuotų ar išliktų neutrali aplinkos kontekste.</w:t>
                      </w:r>
                    </w:p>
                    <w:p w14:paraId="292D46DA" w14:textId="77777777" w:rsidR="00E6762A" w:rsidRDefault="00E6762A">
                      <w:pPr>
                        <w:widowControl w:val="0"/>
                        <w:tabs>
                          <w:tab w:val="left" w:pos="1247"/>
                          <w:tab w:val="num" w:pos="1418"/>
                        </w:tabs>
                        <w:jc w:val="both"/>
                      </w:pPr>
                    </w:p>
                    <w:tbl>
                      <w:tblPr>
                        <w:tblW w:w="9070" w:type="dxa"/>
                        <w:tblLook w:val="01E0" w:firstRow="1" w:lastRow="1" w:firstColumn="1" w:lastColumn="1" w:noHBand="0" w:noVBand="0"/>
                      </w:tblPr>
                      <w:tblGrid>
                        <w:gridCol w:w="4509"/>
                        <w:gridCol w:w="4561"/>
                      </w:tblGrid>
                      <w:tr w:rsidR="00E6762A" w14:paraId="292D46DC" w14:textId="77777777">
                        <w:tc>
                          <w:tcPr>
                            <w:tcW w:w="9070" w:type="dxa"/>
                            <w:gridSpan w:val="2"/>
                          </w:tcPr>
                          <w:p w14:paraId="292D46DB" w14:textId="77777777" w:rsidR="00E6762A" w:rsidRDefault="00861842">
                            <w:pPr>
                              <w:keepNext/>
                              <w:widowControl w:val="0"/>
                              <w:jc w:val="center"/>
                              <w:rPr>
                                <w:highlight w:val="yellow"/>
                              </w:rPr>
                            </w:pPr>
                            <w:r>
                              <w:rPr>
                                <w:noProof/>
                                <w:lang w:eastAsia="lt-LT"/>
                              </w:rPr>
                              <w:drawing>
                                <wp:inline distT="0" distB="0" distL="0" distR="0" wp14:anchorId="292D5050" wp14:editId="292D5051">
                                  <wp:extent cx="3086100" cy="1181100"/>
                                  <wp:effectExtent l="0" t="0" r="0" b="0"/>
                                  <wp:docPr id="102" name="Picture 102" descr="virsaus_prof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irsaus_profili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86100" cy="1181100"/>
                                          </a:xfrm>
                                          <a:prstGeom prst="rect">
                                            <a:avLst/>
                                          </a:prstGeom>
                                          <a:noFill/>
                                          <a:ln>
                                            <a:noFill/>
                                          </a:ln>
                                        </pic:spPr>
                                      </pic:pic>
                                    </a:graphicData>
                                  </a:graphic>
                                </wp:inline>
                              </w:drawing>
                            </w:r>
                          </w:p>
                        </w:tc>
                      </w:tr>
                      <w:tr w:rsidR="00E6762A" w14:paraId="292D46DF" w14:textId="77777777">
                        <w:tc>
                          <w:tcPr>
                            <w:tcW w:w="4509" w:type="dxa"/>
                            <w:vAlign w:val="center"/>
                          </w:tcPr>
                          <w:p w14:paraId="292D46DD" w14:textId="77777777" w:rsidR="00E6762A" w:rsidRDefault="00861842">
                            <w:pPr>
                              <w:keepNext/>
                              <w:widowControl w:val="0"/>
                              <w:ind w:firstLine="567"/>
                              <w:jc w:val="center"/>
                            </w:pPr>
                            <w:r>
                              <w:t>atspindi</w:t>
                            </w:r>
                          </w:p>
                        </w:tc>
                        <w:tc>
                          <w:tcPr>
                            <w:tcW w:w="4561" w:type="dxa"/>
                            <w:vAlign w:val="center"/>
                          </w:tcPr>
                          <w:p w14:paraId="292D46DE" w14:textId="77777777" w:rsidR="00E6762A" w:rsidRDefault="00861842">
                            <w:pPr>
                              <w:keepNext/>
                              <w:widowControl w:val="0"/>
                              <w:ind w:firstLine="567"/>
                              <w:jc w:val="center"/>
                            </w:pPr>
                            <w:r>
                              <w:t>kontrastuoja</w:t>
                            </w:r>
                          </w:p>
                        </w:tc>
                      </w:tr>
                    </w:tbl>
                    <w:p w14:paraId="292D46E0" w14:textId="77777777" w:rsidR="00E6762A" w:rsidRDefault="00861842">
                      <w:pPr>
                        <w:keepNext/>
                        <w:widowControl w:val="0"/>
                        <w:jc w:val="center"/>
                        <w:rPr>
                          <w:vanish/>
                        </w:rPr>
                      </w:pPr>
                      <w:r>
                        <w:rPr>
                          <w:vanish/>
                        </w:rPr>
                        <w:t>(pav.)</w:t>
                      </w:r>
                    </w:p>
                    <w:p w14:paraId="292D46E1" w14:textId="77777777" w:rsidR="00E6762A" w:rsidRDefault="00E6762A">
                      <w:pPr>
                        <w:widowControl w:val="0"/>
                        <w:jc w:val="center"/>
                        <w:rPr>
                          <w:b/>
                        </w:rPr>
                      </w:pPr>
                    </w:p>
                    <w:p w14:paraId="292D46E2" w14:textId="77777777" w:rsidR="00E6762A" w:rsidRDefault="00861842">
                      <w:pPr>
                        <w:widowControl w:val="0"/>
                        <w:jc w:val="center"/>
                        <w:rPr>
                          <w:b/>
                        </w:rPr>
                      </w:pPr>
                      <w:r>
                        <w:rPr>
                          <w:b/>
                        </w:rPr>
                        <w:t>42 pav. Užtvaros viršaus kraštinių pavyzdžiai</w:t>
                      </w:r>
                    </w:p>
                    <w:p w14:paraId="292D46E3" w14:textId="77777777" w:rsidR="00E6762A" w:rsidRDefault="00D203DB"/>
                  </w:sdtContent>
                </w:sdt>
                <w:sdt>
                  <w:sdtPr>
                    <w:alias w:val="113 p."/>
                    <w:tag w:val="part_d487f5d3ea7446d9b88b594e8eb9f54d"/>
                    <w:id w:val="-900138360"/>
                    <w:lock w:val="sdtLocked"/>
                  </w:sdtPr>
                  <w:sdtEndPr/>
                  <w:sdtContent>
                    <w:p w14:paraId="292D46E4" w14:textId="77777777" w:rsidR="00E6762A" w:rsidRDefault="00D203DB">
                      <w:pPr>
                        <w:widowControl w:val="0"/>
                        <w:tabs>
                          <w:tab w:val="left" w:pos="1247"/>
                          <w:tab w:val="num" w:pos="1418"/>
                        </w:tabs>
                        <w:ind w:firstLine="567"/>
                        <w:jc w:val="both"/>
                      </w:pPr>
                      <w:sdt>
                        <w:sdtPr>
                          <w:alias w:val="Numeris"/>
                          <w:tag w:val="nr_d487f5d3ea7446d9b88b594e8eb9f54d"/>
                          <w:id w:val="996693192"/>
                          <w:lock w:val="sdtLocked"/>
                        </w:sdtPr>
                        <w:sdtEndPr/>
                        <w:sdtContent>
                          <w:r w:rsidR="00861842">
                            <w:rPr>
                              <w:b/>
                            </w:rPr>
                            <w:t>113</w:t>
                          </w:r>
                        </w:sdtContent>
                      </w:sdt>
                      <w:r w:rsidR="00861842">
                        <w:rPr>
                          <w:b/>
                        </w:rPr>
                        <w:t xml:space="preserve">. </w:t>
                      </w:r>
                      <w:r w:rsidR="00861842">
                        <w:t xml:space="preserve">Jei yra pakankamai vietos ir tam tinkama aplinka (užtvara ne prie pat kelio), užtvaros apatinės kraštinės linija gali būti sušvelninta įveisiant želdinius. </w:t>
                      </w:r>
                    </w:p>
                  </w:sdtContent>
                </w:sdt>
                <w:sdt>
                  <w:sdtPr>
                    <w:alias w:val="114 p."/>
                    <w:tag w:val="part_b3b08854dee748688f37805c0ff3a8ed"/>
                    <w:id w:val="1982038555"/>
                    <w:lock w:val="sdtLocked"/>
                  </w:sdtPr>
                  <w:sdtEndPr/>
                  <w:sdtContent>
                    <w:p w14:paraId="292D46E5" w14:textId="77777777" w:rsidR="00E6762A" w:rsidRDefault="00D203DB">
                      <w:pPr>
                        <w:widowControl w:val="0"/>
                        <w:tabs>
                          <w:tab w:val="left" w:pos="1247"/>
                          <w:tab w:val="num" w:pos="1418"/>
                        </w:tabs>
                        <w:ind w:firstLine="567"/>
                        <w:jc w:val="both"/>
                      </w:pPr>
                      <w:sdt>
                        <w:sdtPr>
                          <w:alias w:val="Numeris"/>
                          <w:tag w:val="nr_b3b08854dee748688f37805c0ff3a8ed"/>
                          <w:id w:val="-1787504256"/>
                          <w:lock w:val="sdtLocked"/>
                        </w:sdtPr>
                        <w:sdtEndPr/>
                        <w:sdtContent>
                          <w:r w:rsidR="00861842">
                            <w:rPr>
                              <w:b/>
                            </w:rPr>
                            <w:t>114</w:t>
                          </w:r>
                        </w:sdtContent>
                      </w:sdt>
                      <w:r w:rsidR="00861842">
                        <w:rPr>
                          <w:b/>
                        </w:rPr>
                        <w:t xml:space="preserve">. </w:t>
                      </w:r>
                      <w:r w:rsidR="00861842">
                        <w:t xml:space="preserve">Užtvaros galai neturėtų būti statūs. Rekomenduojama užtvaros pradžią ir pabaigą akcentuoti, projektuojant ją nuožulnią arba apželdinant. Aukštesnių kaip 2 m triukšmo užtvarų galų siluetai turėtų būti projektuojami nuolaidūs ar </w:t>
                      </w:r>
                      <w:proofErr w:type="spellStart"/>
                      <w:r w:rsidR="00861842">
                        <w:t>laiptiški</w:t>
                      </w:r>
                      <w:proofErr w:type="spellEnd"/>
                      <w:r w:rsidR="00861842">
                        <w:t xml:space="preserve">. Taip sumažinant neigiamą vizualinį poveikį ir vėjo </w:t>
                      </w:r>
                      <w:proofErr w:type="spellStart"/>
                      <w:r w:rsidR="00861842">
                        <w:t>turbulenciją</w:t>
                      </w:r>
                      <w:proofErr w:type="spellEnd"/>
                      <w:r w:rsidR="00861842">
                        <w:t>.</w:t>
                      </w:r>
                    </w:p>
                    <w:p w14:paraId="292D46E6" w14:textId="77777777" w:rsidR="00E6762A" w:rsidRDefault="00861842">
                      <w:pPr>
                        <w:widowControl w:val="0"/>
                        <w:ind w:firstLine="567"/>
                        <w:jc w:val="both"/>
                        <w:rPr>
                          <w:i/>
                        </w:rPr>
                      </w:pPr>
                      <w:r>
                        <w:rPr>
                          <w:i/>
                        </w:rPr>
                        <w:t>Integruojant triukšmo užtvarą kraštovaizdyje, statinio pradžioje ir pabaigoje siūloma, esant galimybei, supilti pylimus ir įveisti želdinius, taip sukuriant natūralaus užtvaros iškilimo kraštovaizdyje įspūdį.</w:t>
                      </w:r>
                    </w:p>
                  </w:sdtContent>
                </w:sdt>
                <w:sdt>
                  <w:sdtPr>
                    <w:alias w:val="115 p."/>
                    <w:tag w:val="part_52d8b90f299e4cbd9f3b819dbb11c5b8"/>
                    <w:id w:val="-1810315918"/>
                    <w:lock w:val="sdtLocked"/>
                  </w:sdtPr>
                  <w:sdtEndPr/>
                  <w:sdtContent>
                    <w:p w14:paraId="292D46E7" w14:textId="77777777" w:rsidR="00E6762A" w:rsidRDefault="00D203DB">
                      <w:pPr>
                        <w:widowControl w:val="0"/>
                        <w:tabs>
                          <w:tab w:val="left" w:pos="1247"/>
                          <w:tab w:val="num" w:pos="1418"/>
                        </w:tabs>
                        <w:ind w:firstLine="567"/>
                        <w:jc w:val="both"/>
                      </w:pPr>
                      <w:sdt>
                        <w:sdtPr>
                          <w:alias w:val="Numeris"/>
                          <w:tag w:val="nr_52d8b90f299e4cbd9f3b819dbb11c5b8"/>
                          <w:id w:val="-1830049536"/>
                          <w:lock w:val="sdtLocked"/>
                        </w:sdtPr>
                        <w:sdtEndPr/>
                        <w:sdtContent>
                          <w:r w:rsidR="00861842">
                            <w:rPr>
                              <w:b/>
                            </w:rPr>
                            <w:t>115</w:t>
                          </w:r>
                        </w:sdtContent>
                      </w:sdt>
                      <w:r w:rsidR="00861842">
                        <w:rPr>
                          <w:b/>
                        </w:rPr>
                        <w:t xml:space="preserve">. </w:t>
                      </w:r>
                      <w:r w:rsidR="00861842">
                        <w:t xml:space="preserve">Užtvaros integravimo kraštovaizdyje pavyzdžiai. </w:t>
                      </w:r>
                    </w:p>
                    <w:p w14:paraId="292D46E8" w14:textId="77777777" w:rsidR="00E6762A" w:rsidRDefault="00861842">
                      <w:pPr>
                        <w:widowControl w:val="0"/>
                        <w:ind w:firstLine="567"/>
                        <w:jc w:val="both"/>
                      </w:pPr>
                      <w:r>
                        <w:t>Užtvara turi atspindėti aplinkos, kurioje yra projektuojama, būdingąsias savybes. Galimi triukšmo užtvarų projektiniai prototipai (žr. 17 lentelę):</w:t>
                      </w:r>
                    </w:p>
                    <w:p w14:paraId="292D46E9" w14:textId="77777777" w:rsidR="00E6762A" w:rsidRDefault="00861842">
                      <w:pPr>
                        <w:widowControl w:val="0"/>
                        <w:ind w:firstLine="567"/>
                        <w:jc w:val="both"/>
                      </w:pPr>
                      <w:r>
                        <w:rPr>
                          <w:kern w:val="16"/>
                        </w:rPr>
                        <w:t xml:space="preserve">– </w:t>
                      </w:r>
                      <w:r>
                        <w:t>užtvara kaimiškoje/ užmiesčio aplinkoje;</w:t>
                      </w:r>
                    </w:p>
                    <w:p w14:paraId="292D46EA" w14:textId="77777777" w:rsidR="00E6762A" w:rsidRDefault="00861842">
                      <w:pPr>
                        <w:widowControl w:val="0"/>
                        <w:ind w:firstLine="567"/>
                        <w:jc w:val="both"/>
                      </w:pPr>
                      <w:r>
                        <w:rPr>
                          <w:kern w:val="16"/>
                        </w:rPr>
                        <w:t xml:space="preserve">– </w:t>
                      </w:r>
                      <w:r>
                        <w:t>priemiesčio aplinkoje;</w:t>
                      </w:r>
                    </w:p>
                    <w:p w14:paraId="292D46EB" w14:textId="77777777" w:rsidR="00E6762A" w:rsidRDefault="00861842">
                      <w:pPr>
                        <w:widowControl w:val="0"/>
                        <w:ind w:firstLine="567"/>
                        <w:jc w:val="both"/>
                      </w:pPr>
                      <w:r>
                        <w:rPr>
                          <w:kern w:val="16"/>
                        </w:rPr>
                        <w:t xml:space="preserve">– </w:t>
                      </w:r>
                      <w:r>
                        <w:t>urbanizuotoje aplinkoje;</w:t>
                      </w:r>
                    </w:p>
                    <w:p w14:paraId="292D46EC" w14:textId="77777777" w:rsidR="00E6762A" w:rsidRDefault="00861842">
                      <w:pPr>
                        <w:widowControl w:val="0"/>
                        <w:ind w:firstLine="567"/>
                        <w:jc w:val="both"/>
                      </w:pPr>
                      <w:r>
                        <w:rPr>
                          <w:kern w:val="16"/>
                        </w:rPr>
                        <w:t xml:space="preserve">– </w:t>
                      </w:r>
                      <w:r>
                        <w:t>urbanizuotoje aplinkoje (dėmesio centre);</w:t>
                      </w:r>
                    </w:p>
                    <w:p w14:paraId="292D46ED" w14:textId="77777777" w:rsidR="00E6762A" w:rsidRDefault="00861842">
                      <w:pPr>
                        <w:widowControl w:val="0"/>
                        <w:ind w:firstLine="567"/>
                        <w:jc w:val="both"/>
                      </w:pPr>
                      <w:r>
                        <w:rPr>
                          <w:kern w:val="16"/>
                        </w:rPr>
                        <w:t xml:space="preserve">– </w:t>
                      </w:r>
                      <w:r>
                        <w:t>urbanizuotoje aplinkoje („miesto vartuose“);</w:t>
                      </w:r>
                    </w:p>
                    <w:p w14:paraId="292D46EE" w14:textId="77777777" w:rsidR="00E6762A" w:rsidRDefault="00861842">
                      <w:pPr>
                        <w:widowControl w:val="0"/>
                        <w:ind w:firstLine="567"/>
                        <w:jc w:val="both"/>
                      </w:pPr>
                      <w:r>
                        <w:rPr>
                          <w:kern w:val="16"/>
                        </w:rPr>
                        <w:t xml:space="preserve">– </w:t>
                      </w:r>
                      <w:r>
                        <w:t>istorinėje, kultūros paveldo aplinkoje.</w:t>
                      </w:r>
                    </w:p>
                    <w:p w14:paraId="292D46EF" w14:textId="77777777" w:rsidR="00E6762A" w:rsidRDefault="00E6762A"/>
                    <w:p w14:paraId="292D46F0" w14:textId="77777777" w:rsidR="00E6762A" w:rsidRDefault="00861842">
                      <w:pPr>
                        <w:widowControl w:val="0"/>
                        <w:ind w:firstLine="567"/>
                        <w:jc w:val="both"/>
                      </w:pPr>
                      <w:r>
                        <w:t>Rekomenduojama ir pageidautina, kad užtvaros dizainas atitiktų ir saugomos zonos charakterį.</w:t>
                      </w:r>
                    </w:p>
                    <w:p w14:paraId="292D46F1" w14:textId="77777777" w:rsidR="00E6762A" w:rsidRDefault="00E6762A"/>
                    <w:p w14:paraId="292D46F2" w14:textId="77777777" w:rsidR="00E6762A" w:rsidRDefault="00861842">
                      <w:pPr>
                        <w:keepNext/>
                        <w:widowControl w:val="0"/>
                        <w:jc w:val="center"/>
                      </w:pPr>
                      <w:r>
                        <w:rPr>
                          <w:noProof/>
                          <w:lang w:eastAsia="lt-LT"/>
                        </w:rPr>
                        <w:lastRenderedPageBreak/>
                        <w:drawing>
                          <wp:inline distT="0" distB="0" distL="0" distR="0" wp14:anchorId="292D5052" wp14:editId="292D5053">
                            <wp:extent cx="2686050" cy="1800225"/>
                            <wp:effectExtent l="0" t="0" r="0" b="0"/>
                            <wp:docPr id="103" name="Picture 103" descr="skaidri_2004_silent_r4_c2_img_assist_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kaidri_2004_silent_r4_c2_img_assist_custom"/>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r>
                        <w:t xml:space="preserve">  </w:t>
                      </w:r>
                      <w:r>
                        <w:rPr>
                          <w:noProof/>
                          <w:lang w:eastAsia="lt-LT"/>
                        </w:rPr>
                        <w:drawing>
                          <wp:inline distT="0" distB="0" distL="0" distR="0" wp14:anchorId="292D5054" wp14:editId="292D5055">
                            <wp:extent cx="2800350" cy="1809750"/>
                            <wp:effectExtent l="0" t="0" r="0" b="0"/>
                            <wp:docPr id="104" name="Picture 104" descr="Sc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can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00350" cy="1809750"/>
                                    </a:xfrm>
                                    <a:prstGeom prst="rect">
                                      <a:avLst/>
                                    </a:prstGeom>
                                    <a:noFill/>
                                    <a:ln>
                                      <a:noFill/>
                                    </a:ln>
                                  </pic:spPr>
                                </pic:pic>
                              </a:graphicData>
                            </a:graphic>
                          </wp:inline>
                        </w:drawing>
                      </w:r>
                    </w:p>
                    <w:p w14:paraId="292D46F3" w14:textId="77777777" w:rsidR="00E6762A" w:rsidRDefault="00861842">
                      <w:pPr>
                        <w:keepNext/>
                        <w:widowControl w:val="0"/>
                        <w:jc w:val="center"/>
                        <w:rPr>
                          <w:vanish/>
                        </w:rPr>
                      </w:pPr>
                      <w:r>
                        <w:rPr>
                          <w:vanish/>
                        </w:rPr>
                        <w:t>(pav.)</w:t>
                      </w:r>
                    </w:p>
                    <w:p w14:paraId="292D46F4" w14:textId="77777777" w:rsidR="00E6762A" w:rsidRDefault="00E6762A">
                      <w:pPr>
                        <w:widowControl w:val="0"/>
                        <w:jc w:val="center"/>
                        <w:rPr>
                          <w:b/>
                        </w:rPr>
                      </w:pPr>
                    </w:p>
                    <w:p w14:paraId="292D46F5" w14:textId="77777777" w:rsidR="00E6762A" w:rsidRDefault="00861842">
                      <w:pPr>
                        <w:widowControl w:val="0"/>
                        <w:jc w:val="center"/>
                        <w:rPr>
                          <w:b/>
                        </w:rPr>
                      </w:pPr>
                      <w:r>
                        <w:rPr>
                          <w:b/>
                        </w:rPr>
                        <w:t>43 pav. Įkomponuotų triukšmo užtvarų, žiūrint iš saugomos pusės, pavyzdžiai</w:t>
                      </w:r>
                    </w:p>
                    <w:p w14:paraId="292D46F6" w14:textId="77777777" w:rsidR="00E6762A" w:rsidRDefault="00E6762A"/>
                    <w:sdt>
                      <w:sdtPr>
                        <w:alias w:val="lentele"/>
                        <w:tag w:val="part_c9b2977ac0584d59bd5a5d580aff5922"/>
                        <w:id w:val="-496033788"/>
                        <w:lock w:val="sdtLocked"/>
                      </w:sdtPr>
                      <w:sdtEndPr/>
                      <w:sdtContent>
                        <w:p w14:paraId="292D46F7" w14:textId="77777777" w:rsidR="00E6762A" w:rsidRDefault="00D203DB">
                          <w:pPr>
                            <w:keepNext/>
                            <w:jc w:val="center"/>
                            <w:rPr>
                              <w:b/>
                              <w:bCs/>
                              <w:kern w:val="32"/>
                            </w:rPr>
                          </w:pPr>
                          <w:sdt>
                            <w:sdtPr>
                              <w:alias w:val="Pavadinimas"/>
                              <w:tag w:val="title_c9b2977ac0584d59bd5a5d580aff5922"/>
                              <w:id w:val="-962350393"/>
                              <w:lock w:val="sdtLocked"/>
                            </w:sdtPr>
                            <w:sdtEndPr/>
                            <w:sdtContent>
                              <w:r w:rsidR="00861842">
                                <w:rPr>
                                  <w:b/>
                                  <w:bCs/>
                                  <w:kern w:val="32"/>
                                </w:rPr>
                                <w:t>16 lentelė. Triukšmo užtvarų prototipai skirtingoje aplinkoje</w:t>
                              </w:r>
                            </w:sdtContent>
                          </w:sdt>
                        </w:p>
                        <w:p w14:paraId="292D46F8"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36"/>
                            <w:gridCol w:w="3103"/>
                            <w:gridCol w:w="2580"/>
                            <w:gridCol w:w="2951"/>
                          </w:tblGrid>
                          <w:tr w:rsidR="00E6762A" w14:paraId="292D46FD" w14:textId="77777777">
                            <w:trPr>
                              <w:trHeight w:hRule="exact" w:val="567"/>
                              <w:tblHeader/>
                            </w:trPr>
                            <w:tc>
                              <w:tcPr>
                                <w:tcW w:w="0" w:type="auto"/>
                                <w:tcBorders>
                                  <w:top w:val="double" w:sz="4" w:space="0" w:color="auto"/>
                                  <w:left w:val="double" w:sz="4" w:space="0" w:color="auto"/>
                                  <w:bottom w:val="double" w:sz="4" w:space="0" w:color="auto"/>
                                </w:tcBorders>
                              </w:tcPr>
                              <w:p w14:paraId="292D46F9" w14:textId="77777777" w:rsidR="00E6762A" w:rsidRDefault="00E6762A">
                                <w:pPr>
                                  <w:keepNext/>
                                  <w:jc w:val="center"/>
                                  <w:rPr>
                                    <w:b/>
                                    <w:sz w:val="22"/>
                                    <w:szCs w:val="22"/>
                                  </w:rPr>
                                </w:pPr>
                              </w:p>
                            </w:tc>
                            <w:tc>
                              <w:tcPr>
                                <w:tcW w:w="0" w:type="auto"/>
                                <w:tcBorders>
                                  <w:top w:val="double" w:sz="4" w:space="0" w:color="auto"/>
                                  <w:bottom w:val="double" w:sz="4" w:space="0" w:color="auto"/>
                                </w:tcBorders>
                              </w:tcPr>
                              <w:p w14:paraId="292D46FA" w14:textId="77777777" w:rsidR="00E6762A" w:rsidRDefault="00861842">
                                <w:pPr>
                                  <w:keepNext/>
                                  <w:jc w:val="center"/>
                                  <w:rPr>
                                    <w:b/>
                                    <w:sz w:val="22"/>
                                    <w:szCs w:val="22"/>
                                  </w:rPr>
                                </w:pPr>
                                <w:r>
                                  <w:rPr>
                                    <w:b/>
                                    <w:sz w:val="22"/>
                                    <w:szCs w:val="22"/>
                                  </w:rPr>
                                  <w:t>Kaimiška, užmiesčio aplinka</w:t>
                                </w:r>
                              </w:p>
                            </w:tc>
                            <w:tc>
                              <w:tcPr>
                                <w:tcW w:w="0" w:type="auto"/>
                                <w:tcBorders>
                                  <w:top w:val="double" w:sz="4" w:space="0" w:color="auto"/>
                                  <w:bottom w:val="double" w:sz="4" w:space="0" w:color="auto"/>
                                </w:tcBorders>
                              </w:tcPr>
                              <w:p w14:paraId="292D46FB" w14:textId="77777777" w:rsidR="00E6762A" w:rsidRDefault="00861842">
                                <w:pPr>
                                  <w:keepNext/>
                                  <w:jc w:val="center"/>
                                  <w:rPr>
                                    <w:b/>
                                    <w:sz w:val="22"/>
                                    <w:szCs w:val="22"/>
                                  </w:rPr>
                                </w:pPr>
                                <w:r>
                                  <w:rPr>
                                    <w:b/>
                                    <w:sz w:val="22"/>
                                    <w:szCs w:val="22"/>
                                  </w:rPr>
                                  <w:t>Priemiesčio aplinka</w:t>
                                </w:r>
                              </w:p>
                            </w:tc>
                            <w:tc>
                              <w:tcPr>
                                <w:tcW w:w="0" w:type="auto"/>
                                <w:tcBorders>
                                  <w:top w:val="double" w:sz="4" w:space="0" w:color="auto"/>
                                  <w:bottom w:val="double" w:sz="4" w:space="0" w:color="auto"/>
                                  <w:right w:val="double" w:sz="4" w:space="0" w:color="auto"/>
                                </w:tcBorders>
                              </w:tcPr>
                              <w:p w14:paraId="292D46FC" w14:textId="77777777" w:rsidR="00E6762A" w:rsidRDefault="00861842">
                                <w:pPr>
                                  <w:keepNext/>
                                  <w:jc w:val="center"/>
                                  <w:rPr>
                                    <w:b/>
                                    <w:sz w:val="22"/>
                                    <w:szCs w:val="22"/>
                                  </w:rPr>
                                </w:pPr>
                                <w:r>
                                  <w:rPr>
                                    <w:b/>
                                    <w:sz w:val="22"/>
                                    <w:szCs w:val="22"/>
                                  </w:rPr>
                                  <w:t>Urbanizuota aplinka</w:t>
                                </w:r>
                              </w:p>
                            </w:tc>
                          </w:tr>
                          <w:tr w:rsidR="00E6762A" w14:paraId="292D4708" w14:textId="77777777">
                            <w:trPr>
                              <w:cantSplit/>
                              <w:trHeight w:val="1134"/>
                            </w:trPr>
                            <w:tc>
                              <w:tcPr>
                                <w:tcW w:w="0" w:type="auto"/>
                                <w:textDirection w:val="btLr"/>
                              </w:tcPr>
                              <w:p w14:paraId="292D46FE" w14:textId="77777777" w:rsidR="00E6762A" w:rsidRDefault="00861842">
                                <w:pPr>
                                  <w:widowControl w:val="0"/>
                                  <w:jc w:val="center"/>
                                  <w:rPr>
                                    <w:b/>
                                    <w:sz w:val="22"/>
                                    <w:szCs w:val="22"/>
                                  </w:rPr>
                                </w:pPr>
                                <w:r>
                                  <w:rPr>
                                    <w:b/>
                                    <w:sz w:val="22"/>
                                    <w:szCs w:val="22"/>
                                  </w:rPr>
                                  <w:t>vaizdas „prieš“</w:t>
                                </w:r>
                              </w:p>
                            </w:tc>
                            <w:tc>
                              <w:tcPr>
                                <w:tcW w:w="0" w:type="auto"/>
                                <w:vAlign w:val="center"/>
                              </w:tcPr>
                              <w:p w14:paraId="292D46FF" w14:textId="77777777" w:rsidR="00E6762A" w:rsidRDefault="00861842">
                                <w:pPr>
                                  <w:widowControl w:val="0"/>
                                  <w:jc w:val="center"/>
                                  <w:rPr>
                                    <w:sz w:val="22"/>
                                    <w:szCs w:val="22"/>
                                  </w:rPr>
                                </w:pPr>
                                <w:r>
                                  <w:rPr>
                                    <w:noProof/>
                                    <w:sz w:val="22"/>
                                    <w:szCs w:val="22"/>
                                    <w:lang w:eastAsia="lt-LT"/>
                                  </w:rPr>
                                  <w:drawing>
                                    <wp:inline distT="0" distB="0" distL="0" distR="0" wp14:anchorId="292D5056" wp14:editId="292D5057">
                                      <wp:extent cx="1752600" cy="1066800"/>
                                      <wp:effectExtent l="0" t="0" r="0" b="0"/>
                                      <wp:docPr id="105" name="Picture 105" descr="prototipai_užmiest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rototipai_užmiestis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52600" cy="1066800"/>
                                              </a:xfrm>
                                              <a:prstGeom prst="rect">
                                                <a:avLst/>
                                              </a:prstGeom>
                                              <a:noFill/>
                                              <a:ln>
                                                <a:noFill/>
                                              </a:ln>
                                            </pic:spPr>
                                          </pic:pic>
                                        </a:graphicData>
                                      </a:graphic>
                                    </wp:inline>
                                  </w:drawing>
                                </w:r>
                              </w:p>
                              <w:p w14:paraId="292D4700" w14:textId="77777777" w:rsidR="00E6762A" w:rsidRDefault="00861842">
                                <w:pPr>
                                  <w:keepNext/>
                                  <w:widowControl w:val="0"/>
                                  <w:jc w:val="center"/>
                                  <w:rPr>
                                    <w:vanish/>
                                    <w:sz w:val="22"/>
                                    <w:szCs w:val="22"/>
                                  </w:rPr>
                                </w:pPr>
                                <w:r>
                                  <w:rPr>
                                    <w:vanish/>
                                    <w:sz w:val="22"/>
                                    <w:szCs w:val="22"/>
                                  </w:rPr>
                                  <w:t>(pav.)</w:t>
                                </w:r>
                              </w:p>
                              <w:p w14:paraId="292D4701" w14:textId="77777777" w:rsidR="00E6762A" w:rsidRDefault="00E6762A">
                                <w:pPr>
                                  <w:widowControl w:val="0"/>
                                  <w:jc w:val="center"/>
                                  <w:rPr>
                                    <w:sz w:val="22"/>
                                    <w:szCs w:val="22"/>
                                  </w:rPr>
                                </w:pPr>
                              </w:p>
                            </w:tc>
                            <w:tc>
                              <w:tcPr>
                                <w:tcW w:w="0" w:type="auto"/>
                                <w:vAlign w:val="center"/>
                              </w:tcPr>
                              <w:p w14:paraId="292D4702" w14:textId="77777777" w:rsidR="00E6762A" w:rsidRDefault="00861842">
                                <w:pPr>
                                  <w:widowControl w:val="0"/>
                                  <w:jc w:val="center"/>
                                  <w:rPr>
                                    <w:sz w:val="22"/>
                                    <w:szCs w:val="22"/>
                                  </w:rPr>
                                </w:pPr>
                                <w:r>
                                  <w:rPr>
                                    <w:noProof/>
                                    <w:sz w:val="22"/>
                                    <w:szCs w:val="22"/>
                                    <w:lang w:eastAsia="lt-LT"/>
                                  </w:rPr>
                                  <w:drawing>
                                    <wp:inline distT="0" distB="0" distL="0" distR="0" wp14:anchorId="292D5058" wp14:editId="292D5059">
                                      <wp:extent cx="1419225" cy="990600"/>
                                      <wp:effectExtent l="0" t="0" r="0" b="0"/>
                                      <wp:docPr id="106" name="Picture 106" descr="prototipai_priemiest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rototipai_priemiestis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19225" cy="990600"/>
                                              </a:xfrm>
                                              <a:prstGeom prst="rect">
                                                <a:avLst/>
                                              </a:prstGeom>
                                              <a:noFill/>
                                              <a:ln>
                                                <a:noFill/>
                                              </a:ln>
                                            </pic:spPr>
                                          </pic:pic>
                                        </a:graphicData>
                                      </a:graphic>
                                    </wp:inline>
                                  </w:drawing>
                                </w:r>
                              </w:p>
                              <w:p w14:paraId="292D4703" w14:textId="77777777" w:rsidR="00E6762A" w:rsidRDefault="00861842">
                                <w:pPr>
                                  <w:keepNext/>
                                  <w:widowControl w:val="0"/>
                                  <w:jc w:val="center"/>
                                  <w:rPr>
                                    <w:vanish/>
                                    <w:sz w:val="22"/>
                                    <w:szCs w:val="22"/>
                                  </w:rPr>
                                </w:pPr>
                                <w:r>
                                  <w:rPr>
                                    <w:vanish/>
                                    <w:sz w:val="22"/>
                                    <w:szCs w:val="22"/>
                                  </w:rPr>
                                  <w:t>(pav.)</w:t>
                                </w:r>
                              </w:p>
                              <w:p w14:paraId="292D4704" w14:textId="77777777" w:rsidR="00E6762A" w:rsidRDefault="00E6762A">
                                <w:pPr>
                                  <w:widowControl w:val="0"/>
                                  <w:jc w:val="center"/>
                                  <w:rPr>
                                    <w:sz w:val="22"/>
                                    <w:szCs w:val="22"/>
                                  </w:rPr>
                                </w:pPr>
                              </w:p>
                            </w:tc>
                            <w:tc>
                              <w:tcPr>
                                <w:tcW w:w="0" w:type="auto"/>
                                <w:vAlign w:val="center"/>
                              </w:tcPr>
                              <w:p w14:paraId="292D4705" w14:textId="77777777" w:rsidR="00E6762A" w:rsidRDefault="00861842">
                                <w:pPr>
                                  <w:widowControl w:val="0"/>
                                  <w:jc w:val="center"/>
                                  <w:rPr>
                                    <w:sz w:val="22"/>
                                    <w:szCs w:val="22"/>
                                  </w:rPr>
                                </w:pPr>
                                <w:r>
                                  <w:rPr>
                                    <w:noProof/>
                                    <w:sz w:val="22"/>
                                    <w:szCs w:val="22"/>
                                    <w:lang w:eastAsia="lt-LT"/>
                                  </w:rPr>
                                  <w:drawing>
                                    <wp:inline distT="0" distB="0" distL="0" distR="0" wp14:anchorId="292D505A" wp14:editId="292D505B">
                                      <wp:extent cx="1638300" cy="1104900"/>
                                      <wp:effectExtent l="0" t="0" r="0" b="0"/>
                                      <wp:docPr id="107" name="Picture 107" descr="prototipai_urbanizuot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rototipai_urbanizuota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inline>
                                  </w:drawing>
                                </w:r>
                              </w:p>
                              <w:p w14:paraId="292D4706" w14:textId="77777777" w:rsidR="00E6762A" w:rsidRDefault="00861842">
                                <w:pPr>
                                  <w:keepNext/>
                                  <w:widowControl w:val="0"/>
                                  <w:jc w:val="center"/>
                                  <w:rPr>
                                    <w:vanish/>
                                    <w:sz w:val="22"/>
                                    <w:szCs w:val="22"/>
                                  </w:rPr>
                                </w:pPr>
                                <w:r>
                                  <w:rPr>
                                    <w:vanish/>
                                    <w:sz w:val="22"/>
                                    <w:szCs w:val="22"/>
                                  </w:rPr>
                                  <w:t>(pav.)</w:t>
                                </w:r>
                              </w:p>
                              <w:p w14:paraId="292D4707" w14:textId="77777777" w:rsidR="00E6762A" w:rsidRDefault="00E6762A">
                                <w:pPr>
                                  <w:widowControl w:val="0"/>
                                  <w:jc w:val="center"/>
                                  <w:rPr>
                                    <w:sz w:val="22"/>
                                    <w:szCs w:val="22"/>
                                  </w:rPr>
                                </w:pPr>
                              </w:p>
                            </w:tc>
                          </w:tr>
                          <w:tr w:rsidR="00E6762A" w14:paraId="292D4716" w14:textId="77777777">
                            <w:trPr>
                              <w:cantSplit/>
                              <w:trHeight w:val="1316"/>
                            </w:trPr>
                            <w:tc>
                              <w:tcPr>
                                <w:tcW w:w="0" w:type="auto"/>
                                <w:textDirection w:val="btLr"/>
                              </w:tcPr>
                              <w:p w14:paraId="292D4709" w14:textId="77777777" w:rsidR="00E6762A" w:rsidRDefault="00861842">
                                <w:pPr>
                                  <w:widowControl w:val="0"/>
                                  <w:jc w:val="center"/>
                                  <w:rPr>
                                    <w:b/>
                                    <w:sz w:val="22"/>
                                    <w:szCs w:val="22"/>
                                  </w:rPr>
                                </w:pPr>
                                <w:r>
                                  <w:rPr>
                                    <w:b/>
                                    <w:sz w:val="22"/>
                                    <w:szCs w:val="22"/>
                                  </w:rPr>
                                  <w:t>rekomendacija</w:t>
                                </w:r>
                              </w:p>
                            </w:tc>
                            <w:tc>
                              <w:tcPr>
                                <w:tcW w:w="0" w:type="auto"/>
                              </w:tcPr>
                              <w:p w14:paraId="292D470A" w14:textId="77777777" w:rsidR="00E6762A" w:rsidRDefault="00861842">
                                <w:pPr>
                                  <w:widowControl w:val="0"/>
                                  <w:rPr>
                                    <w:sz w:val="22"/>
                                    <w:szCs w:val="22"/>
                                  </w:rPr>
                                </w:pPr>
                                <w:r>
                                  <w:rPr>
                                    <w:sz w:val="22"/>
                                    <w:szCs w:val="22"/>
                                  </w:rPr>
                                  <w:t>Užtvara – kaimiškos/ gamtinės užmiesčio aplinkos dalis.</w:t>
                                </w:r>
                              </w:p>
                              <w:p w14:paraId="292D470B" w14:textId="77777777" w:rsidR="00E6762A" w:rsidRDefault="00861842">
                                <w:pPr>
                                  <w:widowControl w:val="0"/>
                                  <w:rPr>
                                    <w:color w:val="000000"/>
                                    <w:sz w:val="22"/>
                                    <w:szCs w:val="22"/>
                                  </w:rPr>
                                </w:pPr>
                                <w:r>
                                  <w:rPr>
                                    <w:color w:val="000000"/>
                                    <w:sz w:val="22"/>
                                    <w:szCs w:val="22"/>
                                  </w:rPr>
                                  <w:t>Charakteris – tvoros tipo užtvara.</w:t>
                                </w:r>
                              </w:p>
                              <w:p w14:paraId="292D470C" w14:textId="77777777" w:rsidR="00E6762A" w:rsidRDefault="00861842">
                                <w:pPr>
                                  <w:widowControl w:val="0"/>
                                  <w:rPr>
                                    <w:color w:val="000000"/>
                                    <w:sz w:val="22"/>
                                    <w:szCs w:val="22"/>
                                  </w:rPr>
                                </w:pPr>
                                <w:r>
                                  <w:rPr>
                                    <w:color w:val="000000"/>
                                    <w:sz w:val="22"/>
                                    <w:szCs w:val="22"/>
                                  </w:rPr>
                                  <w:t>Medžiaga: medis; gali būti betoninė su integruotais želdiniais, kt.</w:t>
                                </w:r>
                              </w:p>
                              <w:p w14:paraId="292D470D" w14:textId="77777777" w:rsidR="00E6762A" w:rsidRDefault="00861842">
                                <w:pPr>
                                  <w:widowControl w:val="0"/>
                                  <w:rPr>
                                    <w:sz w:val="22"/>
                                    <w:szCs w:val="22"/>
                                  </w:rPr>
                                </w:pPr>
                                <w:r>
                                  <w:rPr>
                                    <w:sz w:val="22"/>
                                    <w:szCs w:val="22"/>
                                  </w:rPr>
                                  <w:t>Galima taikyti dekoratyvinį želdinimą.</w:t>
                                </w:r>
                              </w:p>
                            </w:tc>
                            <w:tc>
                              <w:tcPr>
                                <w:tcW w:w="0" w:type="auto"/>
                              </w:tcPr>
                              <w:p w14:paraId="292D470E" w14:textId="77777777" w:rsidR="00E6762A" w:rsidRDefault="00861842">
                                <w:pPr>
                                  <w:widowControl w:val="0"/>
                                  <w:rPr>
                                    <w:sz w:val="22"/>
                                    <w:szCs w:val="22"/>
                                  </w:rPr>
                                </w:pPr>
                                <w:r>
                                  <w:rPr>
                                    <w:sz w:val="22"/>
                                    <w:szCs w:val="22"/>
                                  </w:rPr>
                                  <w:t>Užtvara – gamtinės užmiesčio, kelio ir gretimybių pastatų aplinkos dalis.</w:t>
                                </w:r>
                              </w:p>
                              <w:p w14:paraId="292D470F" w14:textId="77777777" w:rsidR="00E6762A" w:rsidRDefault="00861842">
                                <w:pPr>
                                  <w:widowControl w:val="0"/>
                                  <w:rPr>
                                    <w:sz w:val="22"/>
                                    <w:szCs w:val="22"/>
                                  </w:rPr>
                                </w:pPr>
                                <w:r>
                                  <w:rPr>
                                    <w:sz w:val="22"/>
                                    <w:szCs w:val="22"/>
                                  </w:rPr>
                                  <w:t>Charakteris – „daili tvora“.</w:t>
                                </w:r>
                              </w:p>
                              <w:p w14:paraId="292D4710" w14:textId="77777777" w:rsidR="00E6762A" w:rsidRDefault="00861842">
                                <w:pPr>
                                  <w:widowControl w:val="0"/>
                                  <w:rPr>
                                    <w:sz w:val="22"/>
                                    <w:szCs w:val="22"/>
                                  </w:rPr>
                                </w:pPr>
                                <w:r>
                                  <w:rPr>
                                    <w:sz w:val="22"/>
                                    <w:szCs w:val="22"/>
                                  </w:rPr>
                                  <w:t>Medžiaga: medis, betonas, mūras, įvairios skaidrios medžiagos, kt.</w:t>
                                </w:r>
                              </w:p>
                              <w:p w14:paraId="292D4711" w14:textId="77777777" w:rsidR="00E6762A" w:rsidRDefault="00861842">
                                <w:pPr>
                                  <w:widowControl w:val="0"/>
                                  <w:rPr>
                                    <w:sz w:val="22"/>
                                    <w:szCs w:val="22"/>
                                  </w:rPr>
                                </w:pPr>
                                <w:r>
                                  <w:rPr>
                                    <w:sz w:val="22"/>
                                    <w:szCs w:val="22"/>
                                  </w:rPr>
                                  <w:t>Galima taikyti dekoratyvinį želdinimą.</w:t>
                                </w:r>
                              </w:p>
                            </w:tc>
                            <w:tc>
                              <w:tcPr>
                                <w:tcW w:w="0" w:type="auto"/>
                              </w:tcPr>
                              <w:p w14:paraId="292D4712" w14:textId="77777777" w:rsidR="00E6762A" w:rsidRDefault="00861842">
                                <w:pPr>
                                  <w:widowControl w:val="0"/>
                                  <w:rPr>
                                    <w:sz w:val="22"/>
                                    <w:szCs w:val="22"/>
                                  </w:rPr>
                                </w:pPr>
                                <w:r>
                                  <w:rPr>
                                    <w:sz w:val="22"/>
                                    <w:szCs w:val="22"/>
                                  </w:rPr>
                                  <w:t>Užtvara – kelio ir gretimybių pastatų aplinkos dalis.</w:t>
                                </w:r>
                              </w:p>
                              <w:p w14:paraId="292D4713" w14:textId="77777777" w:rsidR="00E6762A" w:rsidRDefault="00861842">
                                <w:pPr>
                                  <w:widowControl w:val="0"/>
                                  <w:rPr>
                                    <w:sz w:val="22"/>
                                    <w:szCs w:val="22"/>
                                  </w:rPr>
                                </w:pPr>
                                <w:r>
                                  <w:rPr>
                                    <w:sz w:val="22"/>
                                    <w:szCs w:val="22"/>
                                  </w:rPr>
                                  <w:t>Charakteris – išbaigtas, rafinuotas, urbanistinis.</w:t>
                                </w:r>
                              </w:p>
                              <w:p w14:paraId="292D4714" w14:textId="77777777" w:rsidR="00E6762A" w:rsidRDefault="00861842">
                                <w:pPr>
                                  <w:widowControl w:val="0"/>
                                  <w:rPr>
                                    <w:sz w:val="22"/>
                                    <w:szCs w:val="22"/>
                                  </w:rPr>
                                </w:pPr>
                                <w:r>
                                  <w:rPr>
                                    <w:sz w:val="22"/>
                                    <w:szCs w:val="22"/>
                                  </w:rPr>
                                  <w:t>Medžiaga: metalas, betonas, mūras, įvairios skaidrios medžiagos, kt. Reikėtų išsaugoti kuo daugiau esamų želdinių; galimas papildomas</w:t>
                                </w:r>
                              </w:p>
                              <w:p w14:paraId="292D4715" w14:textId="77777777" w:rsidR="00E6762A" w:rsidRDefault="00861842">
                                <w:pPr>
                                  <w:widowControl w:val="0"/>
                                  <w:rPr>
                                    <w:sz w:val="22"/>
                                    <w:szCs w:val="22"/>
                                  </w:rPr>
                                </w:pPr>
                                <w:r>
                                  <w:rPr>
                                    <w:sz w:val="22"/>
                                    <w:szCs w:val="22"/>
                                  </w:rPr>
                                  <w:t>dekoratyvinis želdinimas.</w:t>
                                </w:r>
                              </w:p>
                            </w:tc>
                          </w:tr>
                          <w:tr w:rsidR="00E6762A" w14:paraId="292D4721" w14:textId="77777777">
                            <w:trPr>
                              <w:cantSplit/>
                              <w:trHeight w:val="1134"/>
                            </w:trPr>
                            <w:tc>
                              <w:tcPr>
                                <w:tcW w:w="0" w:type="auto"/>
                                <w:textDirection w:val="btLr"/>
                              </w:tcPr>
                              <w:p w14:paraId="292D4717" w14:textId="77777777" w:rsidR="00E6762A" w:rsidRDefault="00861842">
                                <w:pPr>
                                  <w:widowControl w:val="0"/>
                                  <w:jc w:val="center"/>
                                  <w:rPr>
                                    <w:b/>
                                    <w:sz w:val="22"/>
                                    <w:szCs w:val="22"/>
                                  </w:rPr>
                                </w:pPr>
                                <w:r>
                                  <w:rPr>
                                    <w:b/>
                                    <w:sz w:val="22"/>
                                    <w:szCs w:val="22"/>
                                  </w:rPr>
                                  <w:t>vaizdas „po“</w:t>
                                </w:r>
                              </w:p>
                            </w:tc>
                            <w:tc>
                              <w:tcPr>
                                <w:tcW w:w="0" w:type="auto"/>
                              </w:tcPr>
                              <w:p w14:paraId="292D4718" w14:textId="77777777" w:rsidR="00E6762A" w:rsidRDefault="00861842">
                                <w:pPr>
                                  <w:widowControl w:val="0"/>
                                  <w:jc w:val="center"/>
                                  <w:rPr>
                                    <w:sz w:val="22"/>
                                    <w:szCs w:val="22"/>
                                  </w:rPr>
                                </w:pPr>
                                <w:r>
                                  <w:rPr>
                                    <w:noProof/>
                                    <w:sz w:val="22"/>
                                    <w:szCs w:val="22"/>
                                    <w:lang w:eastAsia="lt-LT"/>
                                  </w:rPr>
                                  <w:drawing>
                                    <wp:inline distT="0" distB="0" distL="0" distR="0" wp14:anchorId="292D505C" wp14:editId="292D505D">
                                      <wp:extent cx="1838325" cy="1104900"/>
                                      <wp:effectExtent l="0" t="0" r="0" b="0"/>
                                      <wp:docPr id="108" name="Picture 108" descr="prototipai_užmiest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rototipai_užmiestis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38325" cy="1104900"/>
                                              </a:xfrm>
                                              <a:prstGeom prst="rect">
                                                <a:avLst/>
                                              </a:prstGeom>
                                              <a:noFill/>
                                              <a:ln>
                                                <a:noFill/>
                                              </a:ln>
                                            </pic:spPr>
                                          </pic:pic>
                                        </a:graphicData>
                                      </a:graphic>
                                    </wp:inline>
                                  </w:drawing>
                                </w:r>
                              </w:p>
                              <w:p w14:paraId="292D4719" w14:textId="77777777" w:rsidR="00E6762A" w:rsidRDefault="00861842">
                                <w:pPr>
                                  <w:keepNext/>
                                  <w:widowControl w:val="0"/>
                                  <w:jc w:val="center"/>
                                  <w:rPr>
                                    <w:vanish/>
                                  </w:rPr>
                                </w:pPr>
                                <w:r>
                                  <w:rPr>
                                    <w:vanish/>
                                  </w:rPr>
                                  <w:t>(pav.)</w:t>
                                </w:r>
                              </w:p>
                              <w:p w14:paraId="292D471A" w14:textId="77777777" w:rsidR="00E6762A" w:rsidRDefault="00E6762A">
                                <w:pPr>
                                  <w:widowControl w:val="0"/>
                                  <w:jc w:val="center"/>
                                  <w:rPr>
                                    <w:sz w:val="22"/>
                                    <w:szCs w:val="22"/>
                                  </w:rPr>
                                </w:pPr>
                              </w:p>
                            </w:tc>
                            <w:tc>
                              <w:tcPr>
                                <w:tcW w:w="0" w:type="auto"/>
                              </w:tcPr>
                              <w:p w14:paraId="292D471B" w14:textId="77777777" w:rsidR="00E6762A" w:rsidRDefault="00861842">
                                <w:pPr>
                                  <w:widowControl w:val="0"/>
                                  <w:jc w:val="center"/>
                                  <w:rPr>
                                    <w:sz w:val="22"/>
                                    <w:szCs w:val="22"/>
                                  </w:rPr>
                                </w:pPr>
                                <w:r>
                                  <w:rPr>
                                    <w:noProof/>
                                    <w:sz w:val="22"/>
                                    <w:szCs w:val="22"/>
                                    <w:lang w:eastAsia="lt-LT"/>
                                  </w:rPr>
                                  <w:drawing>
                                    <wp:inline distT="0" distB="0" distL="0" distR="0" wp14:anchorId="292D505E" wp14:editId="292D505F">
                                      <wp:extent cx="1495425" cy="1066800"/>
                                      <wp:effectExtent l="0" t="0" r="0" b="0"/>
                                      <wp:docPr id="109" name="Picture 109" descr="prototipai_priemiest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rototipai_priemiestis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14:paraId="292D471C" w14:textId="77777777" w:rsidR="00E6762A" w:rsidRDefault="00861842">
                                <w:pPr>
                                  <w:keepNext/>
                                  <w:widowControl w:val="0"/>
                                  <w:jc w:val="center"/>
                                  <w:rPr>
                                    <w:vanish/>
                                  </w:rPr>
                                </w:pPr>
                                <w:r>
                                  <w:rPr>
                                    <w:vanish/>
                                  </w:rPr>
                                  <w:t>(pav.)</w:t>
                                </w:r>
                              </w:p>
                              <w:p w14:paraId="292D471D" w14:textId="77777777" w:rsidR="00E6762A" w:rsidRDefault="00E6762A">
                                <w:pPr>
                                  <w:widowControl w:val="0"/>
                                  <w:jc w:val="center"/>
                                  <w:rPr>
                                    <w:sz w:val="22"/>
                                    <w:szCs w:val="22"/>
                                  </w:rPr>
                                </w:pPr>
                              </w:p>
                            </w:tc>
                            <w:tc>
                              <w:tcPr>
                                <w:tcW w:w="0" w:type="auto"/>
                              </w:tcPr>
                              <w:p w14:paraId="292D471E" w14:textId="77777777" w:rsidR="00E6762A" w:rsidRDefault="00861842">
                                <w:pPr>
                                  <w:widowControl w:val="0"/>
                                  <w:jc w:val="center"/>
                                  <w:rPr>
                                    <w:sz w:val="22"/>
                                    <w:szCs w:val="22"/>
                                  </w:rPr>
                                </w:pPr>
                                <w:r>
                                  <w:rPr>
                                    <w:noProof/>
                                    <w:sz w:val="22"/>
                                    <w:szCs w:val="22"/>
                                    <w:lang w:eastAsia="lt-LT"/>
                                  </w:rPr>
                                  <w:drawing>
                                    <wp:inline distT="0" distB="0" distL="0" distR="0" wp14:anchorId="292D5060" wp14:editId="292D5061">
                                      <wp:extent cx="1685925" cy="1133475"/>
                                      <wp:effectExtent l="0" t="0" r="0" b="0"/>
                                      <wp:docPr id="110" name="Picture 110" descr="prototipai_urbanizuot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rototipai_urbanizuota2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85925" cy="1133475"/>
                                              </a:xfrm>
                                              <a:prstGeom prst="rect">
                                                <a:avLst/>
                                              </a:prstGeom>
                                              <a:noFill/>
                                              <a:ln>
                                                <a:noFill/>
                                              </a:ln>
                                            </pic:spPr>
                                          </pic:pic>
                                        </a:graphicData>
                                      </a:graphic>
                                    </wp:inline>
                                  </w:drawing>
                                </w:r>
                              </w:p>
                              <w:p w14:paraId="292D471F" w14:textId="77777777" w:rsidR="00E6762A" w:rsidRDefault="00861842">
                                <w:pPr>
                                  <w:keepNext/>
                                  <w:widowControl w:val="0"/>
                                  <w:jc w:val="center"/>
                                  <w:rPr>
                                    <w:vanish/>
                                  </w:rPr>
                                </w:pPr>
                                <w:r>
                                  <w:rPr>
                                    <w:vanish/>
                                  </w:rPr>
                                  <w:t>(pav.)</w:t>
                                </w:r>
                              </w:p>
                              <w:p w14:paraId="292D4720" w14:textId="77777777" w:rsidR="00E6762A" w:rsidRDefault="00E6762A">
                                <w:pPr>
                                  <w:widowControl w:val="0"/>
                                  <w:jc w:val="center"/>
                                  <w:rPr>
                                    <w:sz w:val="22"/>
                                    <w:szCs w:val="22"/>
                                  </w:rPr>
                                </w:pPr>
                              </w:p>
                            </w:tc>
                          </w:tr>
                        </w:tbl>
                        <w:p w14:paraId="292D4722" w14:textId="77777777" w:rsidR="00E6762A" w:rsidRDefault="00D203DB">
                          <w:pPr>
                            <w:widowControl w:val="0"/>
                            <w:rPr>
                              <w:bCs/>
                              <w:kern w:val="32"/>
                            </w:rPr>
                          </w:pPr>
                        </w:p>
                      </w:sdtContent>
                    </w:sdt>
                    <w:sdt>
                      <w:sdtPr>
                        <w:alias w:val="lentele"/>
                        <w:tag w:val="part_e43da507fe3d47fa89baf0f5a4f99e59"/>
                        <w:id w:val="-633028638"/>
                        <w:lock w:val="sdtLocked"/>
                      </w:sdtPr>
                      <w:sdtEndPr/>
                      <w:sdtContent>
                        <w:p w14:paraId="292D4723" w14:textId="77777777" w:rsidR="00E6762A" w:rsidRDefault="00D203DB">
                          <w:pPr>
                            <w:keepNext/>
                            <w:jc w:val="center"/>
                            <w:rPr>
                              <w:b/>
                              <w:bCs/>
                              <w:kern w:val="32"/>
                            </w:rPr>
                          </w:pPr>
                          <w:sdt>
                            <w:sdtPr>
                              <w:alias w:val="Pavadinimas"/>
                              <w:tag w:val="title_e43da507fe3d47fa89baf0f5a4f99e59"/>
                              <w:id w:val="1957913334"/>
                              <w:lock w:val="sdtLocked"/>
                            </w:sdtPr>
                            <w:sdtEndPr/>
                            <w:sdtContent>
                              <w:r w:rsidR="00861842">
                                <w:rPr>
                                  <w:b/>
                                  <w:bCs/>
                                  <w:kern w:val="32"/>
                                </w:rPr>
                                <w:t>17 lentelė. Triukšmo užtvarų prototipai skirtingoje urbanizuotų vietovių aplinkoje</w:t>
                              </w:r>
                            </w:sdtContent>
                          </w:sdt>
                        </w:p>
                        <w:p w14:paraId="292D4724" w14:textId="77777777" w:rsidR="00E6762A" w:rsidRDefault="00E6762A">
                          <w:pPr>
                            <w:keepNext/>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47"/>
                            <w:gridCol w:w="2980"/>
                            <w:gridCol w:w="2896"/>
                            <w:gridCol w:w="2747"/>
                          </w:tblGrid>
                          <w:tr w:rsidR="00E6762A" w14:paraId="292D472C" w14:textId="77777777">
                            <w:trPr>
                              <w:cantSplit/>
                              <w:tblHeader/>
                            </w:trPr>
                            <w:tc>
                              <w:tcPr>
                                <w:tcW w:w="474" w:type="dxa"/>
                                <w:tcBorders>
                                  <w:top w:val="double" w:sz="4" w:space="0" w:color="auto"/>
                                  <w:left w:val="double" w:sz="4" w:space="0" w:color="auto"/>
                                  <w:bottom w:val="double" w:sz="4" w:space="0" w:color="auto"/>
                                </w:tcBorders>
                                <w:textDirection w:val="btLr"/>
                              </w:tcPr>
                              <w:p w14:paraId="292D4725" w14:textId="77777777" w:rsidR="00E6762A" w:rsidRDefault="00E6762A">
                                <w:pPr>
                                  <w:keepNext/>
                                  <w:jc w:val="both"/>
                                  <w:rPr>
                                    <w:b/>
                                    <w:sz w:val="22"/>
                                    <w:szCs w:val="22"/>
                                  </w:rPr>
                                </w:pPr>
                              </w:p>
                            </w:tc>
                            <w:tc>
                              <w:tcPr>
                                <w:tcW w:w="3110" w:type="dxa"/>
                                <w:tcBorders>
                                  <w:top w:val="double" w:sz="4" w:space="0" w:color="auto"/>
                                  <w:bottom w:val="double" w:sz="4" w:space="0" w:color="auto"/>
                                </w:tcBorders>
                              </w:tcPr>
                              <w:p w14:paraId="292D4726" w14:textId="77777777" w:rsidR="00E6762A" w:rsidRDefault="00861842">
                                <w:pPr>
                                  <w:keepNext/>
                                  <w:jc w:val="center"/>
                                  <w:rPr>
                                    <w:b/>
                                    <w:sz w:val="22"/>
                                    <w:szCs w:val="22"/>
                                  </w:rPr>
                                </w:pPr>
                                <w:r>
                                  <w:rPr>
                                    <w:b/>
                                    <w:sz w:val="22"/>
                                    <w:szCs w:val="22"/>
                                  </w:rPr>
                                  <w:t>Priemiesčio/urbanizuota aplinka:</w:t>
                                </w:r>
                              </w:p>
                              <w:p w14:paraId="292D4727" w14:textId="77777777" w:rsidR="00E6762A" w:rsidRDefault="00861842">
                                <w:pPr>
                                  <w:keepNext/>
                                  <w:jc w:val="center"/>
                                  <w:rPr>
                                    <w:b/>
                                    <w:sz w:val="22"/>
                                    <w:szCs w:val="22"/>
                                  </w:rPr>
                                </w:pPr>
                                <w:r>
                                  <w:rPr>
                                    <w:b/>
                                    <w:sz w:val="22"/>
                                    <w:szCs w:val="22"/>
                                  </w:rPr>
                                  <w:t>dėmesio centras</w:t>
                                </w:r>
                              </w:p>
                            </w:tc>
                            <w:tc>
                              <w:tcPr>
                                <w:tcW w:w="3044" w:type="dxa"/>
                                <w:tcBorders>
                                  <w:top w:val="double" w:sz="4" w:space="0" w:color="auto"/>
                                  <w:bottom w:val="double" w:sz="4" w:space="0" w:color="auto"/>
                                </w:tcBorders>
                              </w:tcPr>
                              <w:p w14:paraId="292D4728" w14:textId="77777777" w:rsidR="00E6762A" w:rsidRDefault="00861842">
                                <w:pPr>
                                  <w:keepNext/>
                                  <w:jc w:val="center"/>
                                  <w:rPr>
                                    <w:b/>
                                    <w:sz w:val="22"/>
                                    <w:szCs w:val="22"/>
                                  </w:rPr>
                                </w:pPr>
                                <w:r>
                                  <w:rPr>
                                    <w:b/>
                                    <w:sz w:val="22"/>
                                    <w:szCs w:val="22"/>
                                  </w:rPr>
                                  <w:t>Urbanizuota aplinka:</w:t>
                                </w:r>
                              </w:p>
                              <w:p w14:paraId="292D4729" w14:textId="77777777" w:rsidR="00E6762A" w:rsidRDefault="00861842">
                                <w:pPr>
                                  <w:keepNext/>
                                  <w:jc w:val="center"/>
                                  <w:rPr>
                                    <w:b/>
                                    <w:sz w:val="22"/>
                                    <w:szCs w:val="22"/>
                                  </w:rPr>
                                </w:pPr>
                                <w:r>
                                  <w:rPr>
                                    <w:b/>
                                    <w:sz w:val="22"/>
                                    <w:szCs w:val="22"/>
                                  </w:rPr>
                                  <w:t>„miesto vartai“</w:t>
                                </w:r>
                              </w:p>
                            </w:tc>
                            <w:tc>
                              <w:tcPr>
                                <w:tcW w:w="2897" w:type="dxa"/>
                                <w:tcBorders>
                                  <w:top w:val="double" w:sz="4" w:space="0" w:color="auto"/>
                                  <w:bottom w:val="double" w:sz="4" w:space="0" w:color="auto"/>
                                  <w:right w:val="double" w:sz="4" w:space="0" w:color="auto"/>
                                </w:tcBorders>
                              </w:tcPr>
                              <w:p w14:paraId="292D472A" w14:textId="77777777" w:rsidR="00E6762A" w:rsidRDefault="00861842">
                                <w:pPr>
                                  <w:keepNext/>
                                  <w:jc w:val="center"/>
                                  <w:rPr>
                                    <w:b/>
                                    <w:sz w:val="22"/>
                                    <w:szCs w:val="22"/>
                                  </w:rPr>
                                </w:pPr>
                                <w:r>
                                  <w:rPr>
                                    <w:b/>
                                    <w:sz w:val="22"/>
                                    <w:szCs w:val="22"/>
                                  </w:rPr>
                                  <w:t>Priemiesčio/urbanizuota aplinka:</w:t>
                                </w:r>
                              </w:p>
                              <w:p w14:paraId="292D472B" w14:textId="77777777" w:rsidR="00E6762A" w:rsidRDefault="00861842">
                                <w:pPr>
                                  <w:keepNext/>
                                  <w:jc w:val="center"/>
                                  <w:rPr>
                                    <w:b/>
                                    <w:sz w:val="22"/>
                                    <w:szCs w:val="22"/>
                                  </w:rPr>
                                </w:pPr>
                                <w:r>
                                  <w:rPr>
                                    <w:b/>
                                    <w:sz w:val="22"/>
                                    <w:szCs w:val="22"/>
                                  </w:rPr>
                                  <w:t>istorinės, paveldo vietos</w:t>
                                </w:r>
                              </w:p>
                            </w:tc>
                          </w:tr>
                          <w:tr w:rsidR="00E6762A" w14:paraId="292D4737" w14:textId="77777777">
                            <w:trPr>
                              <w:cantSplit/>
                              <w:trHeight w:val="1134"/>
                            </w:trPr>
                            <w:tc>
                              <w:tcPr>
                                <w:tcW w:w="474" w:type="dxa"/>
                                <w:textDirection w:val="btLr"/>
                              </w:tcPr>
                              <w:p w14:paraId="292D472D" w14:textId="77777777" w:rsidR="00E6762A" w:rsidRDefault="00861842">
                                <w:pPr>
                                  <w:widowControl w:val="0"/>
                                  <w:jc w:val="center"/>
                                  <w:rPr>
                                    <w:b/>
                                    <w:sz w:val="22"/>
                                    <w:szCs w:val="22"/>
                                  </w:rPr>
                                </w:pPr>
                                <w:proofErr w:type="spellStart"/>
                                <w:r>
                                  <w:rPr>
                                    <w:b/>
                                    <w:sz w:val="22"/>
                                    <w:szCs w:val="22"/>
                                  </w:rPr>
                                  <w:t>vaizadas</w:t>
                                </w:r>
                                <w:proofErr w:type="spellEnd"/>
                                <w:r>
                                  <w:rPr>
                                    <w:b/>
                                    <w:sz w:val="22"/>
                                    <w:szCs w:val="22"/>
                                  </w:rPr>
                                  <w:t xml:space="preserve"> „prieš“</w:t>
                                </w:r>
                              </w:p>
                            </w:tc>
                            <w:tc>
                              <w:tcPr>
                                <w:tcW w:w="3110" w:type="dxa"/>
                              </w:tcPr>
                              <w:p w14:paraId="292D472E" w14:textId="77777777" w:rsidR="00E6762A" w:rsidRDefault="00861842">
                                <w:pPr>
                                  <w:widowControl w:val="0"/>
                                  <w:jc w:val="center"/>
                                  <w:rPr>
                                    <w:sz w:val="22"/>
                                    <w:szCs w:val="22"/>
                                  </w:rPr>
                                </w:pPr>
                                <w:r>
                                  <w:rPr>
                                    <w:noProof/>
                                    <w:sz w:val="22"/>
                                    <w:szCs w:val="22"/>
                                    <w:lang w:eastAsia="lt-LT"/>
                                  </w:rPr>
                                  <w:drawing>
                                    <wp:inline distT="0" distB="0" distL="0" distR="0" wp14:anchorId="292D5062" wp14:editId="292D5063">
                                      <wp:extent cx="1752600" cy="1190625"/>
                                      <wp:effectExtent l="0" t="0" r="0" b="0"/>
                                      <wp:docPr id="111" name="Picture 111" descr="prototipai_urbanizuo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rototipai_urbanizuota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52600" cy="1190625"/>
                                              </a:xfrm>
                                              <a:prstGeom prst="rect">
                                                <a:avLst/>
                                              </a:prstGeom>
                                              <a:noFill/>
                                              <a:ln>
                                                <a:noFill/>
                                              </a:ln>
                                            </pic:spPr>
                                          </pic:pic>
                                        </a:graphicData>
                                      </a:graphic>
                                    </wp:inline>
                                  </w:drawing>
                                </w:r>
                              </w:p>
                              <w:p w14:paraId="292D472F" w14:textId="77777777" w:rsidR="00E6762A" w:rsidRDefault="00861842">
                                <w:pPr>
                                  <w:keepNext/>
                                  <w:widowControl w:val="0"/>
                                  <w:jc w:val="center"/>
                                  <w:rPr>
                                    <w:vanish/>
                                  </w:rPr>
                                </w:pPr>
                                <w:r>
                                  <w:rPr>
                                    <w:vanish/>
                                  </w:rPr>
                                  <w:t>(pav.)</w:t>
                                </w:r>
                              </w:p>
                              <w:p w14:paraId="292D4730" w14:textId="77777777" w:rsidR="00E6762A" w:rsidRDefault="00E6762A">
                                <w:pPr>
                                  <w:widowControl w:val="0"/>
                                  <w:jc w:val="center"/>
                                  <w:rPr>
                                    <w:sz w:val="22"/>
                                    <w:szCs w:val="22"/>
                                  </w:rPr>
                                </w:pPr>
                              </w:p>
                            </w:tc>
                            <w:tc>
                              <w:tcPr>
                                <w:tcW w:w="3044" w:type="dxa"/>
                              </w:tcPr>
                              <w:p w14:paraId="292D4731" w14:textId="77777777" w:rsidR="00E6762A" w:rsidRDefault="00861842">
                                <w:pPr>
                                  <w:widowControl w:val="0"/>
                                  <w:jc w:val="center"/>
                                  <w:rPr>
                                    <w:sz w:val="22"/>
                                    <w:szCs w:val="22"/>
                                  </w:rPr>
                                </w:pPr>
                                <w:r>
                                  <w:rPr>
                                    <w:noProof/>
                                    <w:sz w:val="22"/>
                                    <w:szCs w:val="22"/>
                                    <w:lang w:eastAsia="lt-LT"/>
                                  </w:rPr>
                                  <w:drawing>
                                    <wp:inline distT="0" distB="0" distL="0" distR="0" wp14:anchorId="292D5064" wp14:editId="292D5065">
                                      <wp:extent cx="1695450" cy="1019175"/>
                                      <wp:effectExtent l="0" t="0" r="0" b="0"/>
                                      <wp:docPr id="112" name="Picture 112" descr="prototipai_urbanizuota_istor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rototipai_urbanizuota_istorine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95450" cy="1019175"/>
                                              </a:xfrm>
                                              <a:prstGeom prst="rect">
                                                <a:avLst/>
                                              </a:prstGeom>
                                              <a:noFill/>
                                              <a:ln>
                                                <a:noFill/>
                                              </a:ln>
                                            </pic:spPr>
                                          </pic:pic>
                                        </a:graphicData>
                                      </a:graphic>
                                    </wp:inline>
                                  </w:drawing>
                                </w:r>
                              </w:p>
                              <w:p w14:paraId="292D4732" w14:textId="77777777" w:rsidR="00E6762A" w:rsidRDefault="00861842">
                                <w:pPr>
                                  <w:keepNext/>
                                  <w:widowControl w:val="0"/>
                                  <w:jc w:val="center"/>
                                  <w:rPr>
                                    <w:vanish/>
                                  </w:rPr>
                                </w:pPr>
                                <w:r>
                                  <w:rPr>
                                    <w:vanish/>
                                  </w:rPr>
                                  <w:t>(pav.)</w:t>
                                </w:r>
                              </w:p>
                              <w:p w14:paraId="292D4733" w14:textId="77777777" w:rsidR="00E6762A" w:rsidRDefault="00E6762A">
                                <w:pPr>
                                  <w:widowControl w:val="0"/>
                                  <w:jc w:val="center"/>
                                  <w:rPr>
                                    <w:sz w:val="22"/>
                                    <w:szCs w:val="22"/>
                                  </w:rPr>
                                </w:pPr>
                              </w:p>
                            </w:tc>
                            <w:tc>
                              <w:tcPr>
                                <w:tcW w:w="2897" w:type="dxa"/>
                              </w:tcPr>
                              <w:p w14:paraId="292D4734" w14:textId="77777777" w:rsidR="00E6762A" w:rsidRDefault="00861842">
                                <w:pPr>
                                  <w:widowControl w:val="0"/>
                                  <w:jc w:val="center"/>
                                  <w:rPr>
                                    <w:sz w:val="22"/>
                                    <w:szCs w:val="22"/>
                                  </w:rPr>
                                </w:pPr>
                                <w:r>
                                  <w:rPr>
                                    <w:noProof/>
                                    <w:sz w:val="22"/>
                                    <w:szCs w:val="22"/>
                                    <w:lang w:eastAsia="lt-LT"/>
                                  </w:rPr>
                                  <w:drawing>
                                    <wp:inline distT="0" distB="0" distL="0" distR="0" wp14:anchorId="292D5066" wp14:editId="292D5067">
                                      <wp:extent cx="1600200" cy="1000125"/>
                                      <wp:effectExtent l="0" t="0" r="0" b="0"/>
                                      <wp:docPr id="113" name="Picture 113" descr="prototipai_urbanizuota_vart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rototipai_urbanizuota_vartai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00200" cy="1000125"/>
                                              </a:xfrm>
                                              <a:prstGeom prst="rect">
                                                <a:avLst/>
                                              </a:prstGeom>
                                              <a:noFill/>
                                              <a:ln>
                                                <a:noFill/>
                                              </a:ln>
                                            </pic:spPr>
                                          </pic:pic>
                                        </a:graphicData>
                                      </a:graphic>
                                    </wp:inline>
                                  </w:drawing>
                                </w:r>
                              </w:p>
                              <w:p w14:paraId="292D4735" w14:textId="77777777" w:rsidR="00E6762A" w:rsidRDefault="00861842">
                                <w:pPr>
                                  <w:keepNext/>
                                  <w:widowControl w:val="0"/>
                                  <w:jc w:val="center"/>
                                  <w:rPr>
                                    <w:vanish/>
                                  </w:rPr>
                                </w:pPr>
                                <w:r>
                                  <w:rPr>
                                    <w:vanish/>
                                  </w:rPr>
                                  <w:t>(pav.)</w:t>
                                </w:r>
                              </w:p>
                              <w:p w14:paraId="292D4736" w14:textId="77777777" w:rsidR="00E6762A" w:rsidRDefault="00E6762A">
                                <w:pPr>
                                  <w:widowControl w:val="0"/>
                                  <w:jc w:val="center"/>
                                  <w:rPr>
                                    <w:sz w:val="22"/>
                                    <w:szCs w:val="22"/>
                                  </w:rPr>
                                </w:pPr>
                              </w:p>
                            </w:tc>
                          </w:tr>
                          <w:tr w:rsidR="00E6762A" w14:paraId="292D473E" w14:textId="77777777">
                            <w:trPr>
                              <w:cantSplit/>
                              <w:trHeight w:val="1577"/>
                            </w:trPr>
                            <w:tc>
                              <w:tcPr>
                                <w:tcW w:w="474" w:type="dxa"/>
                                <w:textDirection w:val="btLr"/>
                              </w:tcPr>
                              <w:p w14:paraId="292D4738" w14:textId="77777777" w:rsidR="00E6762A" w:rsidRDefault="00861842">
                                <w:pPr>
                                  <w:widowControl w:val="0"/>
                                  <w:jc w:val="center"/>
                                  <w:rPr>
                                    <w:b/>
                                    <w:sz w:val="22"/>
                                    <w:szCs w:val="22"/>
                                  </w:rPr>
                                </w:pPr>
                                <w:r>
                                  <w:rPr>
                                    <w:b/>
                                    <w:sz w:val="22"/>
                                    <w:szCs w:val="22"/>
                                  </w:rPr>
                                  <w:t>rekomendacija</w:t>
                                </w:r>
                              </w:p>
                            </w:tc>
                            <w:tc>
                              <w:tcPr>
                                <w:tcW w:w="3110" w:type="dxa"/>
                              </w:tcPr>
                              <w:p w14:paraId="292D4739" w14:textId="77777777" w:rsidR="00E6762A" w:rsidRDefault="00861842">
                                <w:pPr>
                                  <w:widowControl w:val="0"/>
                                  <w:rPr>
                                    <w:sz w:val="22"/>
                                    <w:szCs w:val="22"/>
                                  </w:rPr>
                                </w:pPr>
                                <w:r>
                                  <w:rPr>
                                    <w:sz w:val="22"/>
                                    <w:szCs w:val="22"/>
                                  </w:rPr>
                                  <w:t>Rekomenduojama išsaugoti esamą orientyrą, dėmesio centrą,</w:t>
                                </w:r>
                              </w:p>
                              <w:p w14:paraId="292D473A" w14:textId="77777777" w:rsidR="00E6762A" w:rsidRDefault="00861842">
                                <w:pPr>
                                  <w:widowControl w:val="0"/>
                                  <w:rPr>
                                    <w:sz w:val="22"/>
                                    <w:szCs w:val="22"/>
                                  </w:rPr>
                                </w:pPr>
                                <w:r>
                                  <w:rPr>
                                    <w:sz w:val="22"/>
                                    <w:szCs w:val="22"/>
                                  </w:rPr>
                                  <w:t>Galimi akcentavimo būdai – panaudoti skirtingas medžiagas (pvz. skaidrias), elementus, spalvą.</w:t>
                                </w:r>
                              </w:p>
                            </w:tc>
                            <w:tc>
                              <w:tcPr>
                                <w:tcW w:w="3044" w:type="dxa"/>
                              </w:tcPr>
                              <w:p w14:paraId="292D473B" w14:textId="77777777" w:rsidR="00E6762A" w:rsidRDefault="00861842">
                                <w:pPr>
                                  <w:widowControl w:val="0"/>
                                  <w:rPr>
                                    <w:sz w:val="22"/>
                                    <w:szCs w:val="22"/>
                                  </w:rPr>
                                </w:pPr>
                                <w:r>
                                  <w:rPr>
                                    <w:sz w:val="22"/>
                                    <w:szCs w:val="22"/>
                                  </w:rPr>
                                  <w:t>Reikėtų sustiprinti „miesto vartų“ įvaizdį.</w:t>
                                </w:r>
                              </w:p>
                              <w:p w14:paraId="292D473C" w14:textId="77777777" w:rsidR="00E6762A" w:rsidRDefault="00861842">
                                <w:pPr>
                                  <w:widowControl w:val="0"/>
                                  <w:rPr>
                                    <w:sz w:val="22"/>
                                    <w:szCs w:val="22"/>
                                  </w:rPr>
                                </w:pPr>
                                <w:r>
                                  <w:rPr>
                                    <w:sz w:val="22"/>
                                    <w:szCs w:val="22"/>
                                  </w:rPr>
                                  <w:t>Tinkamas vertikalus konstrukcijos/dekoro elementų orientavimas. Galima įveisti želdinius, gėlynus (pavyzdžiui, vijoklinius, vienmečius žydinčius augalus).</w:t>
                                </w:r>
                              </w:p>
                            </w:tc>
                            <w:tc>
                              <w:tcPr>
                                <w:tcW w:w="2897" w:type="dxa"/>
                              </w:tcPr>
                              <w:p w14:paraId="292D473D" w14:textId="77777777" w:rsidR="00E6762A" w:rsidRDefault="00861842">
                                <w:pPr>
                                  <w:widowControl w:val="0"/>
                                  <w:rPr>
                                    <w:sz w:val="22"/>
                                    <w:szCs w:val="22"/>
                                  </w:rPr>
                                </w:pPr>
                                <w:r>
                                  <w:rPr>
                                    <w:sz w:val="22"/>
                                    <w:szCs w:val="22"/>
                                  </w:rPr>
                                  <w:t>Rekomenduojama akcentuoti lankytiną/saugomą vietą. Užtvaros dizainas turi būti subtilus, neiššaukiantis.</w:t>
                                </w:r>
                              </w:p>
                            </w:tc>
                          </w:tr>
                          <w:tr w:rsidR="00E6762A" w14:paraId="292D4749" w14:textId="77777777">
                            <w:trPr>
                              <w:cantSplit/>
                              <w:trHeight w:val="1134"/>
                            </w:trPr>
                            <w:tc>
                              <w:tcPr>
                                <w:tcW w:w="474" w:type="dxa"/>
                                <w:textDirection w:val="btLr"/>
                              </w:tcPr>
                              <w:p w14:paraId="292D473F" w14:textId="77777777" w:rsidR="00E6762A" w:rsidRDefault="00861842">
                                <w:pPr>
                                  <w:widowControl w:val="0"/>
                                  <w:jc w:val="center"/>
                                  <w:rPr>
                                    <w:b/>
                                    <w:sz w:val="22"/>
                                    <w:szCs w:val="22"/>
                                  </w:rPr>
                                </w:pPr>
                                <w:r>
                                  <w:rPr>
                                    <w:b/>
                                    <w:sz w:val="22"/>
                                    <w:szCs w:val="22"/>
                                  </w:rPr>
                                  <w:t>vaizdas „po“</w:t>
                                </w:r>
                              </w:p>
                            </w:tc>
                            <w:tc>
                              <w:tcPr>
                                <w:tcW w:w="3110" w:type="dxa"/>
                              </w:tcPr>
                              <w:p w14:paraId="292D4740" w14:textId="77777777" w:rsidR="00E6762A" w:rsidRDefault="00861842">
                                <w:pPr>
                                  <w:widowControl w:val="0"/>
                                  <w:jc w:val="center"/>
                                  <w:rPr>
                                    <w:sz w:val="22"/>
                                    <w:szCs w:val="22"/>
                                  </w:rPr>
                                </w:pPr>
                                <w:r>
                                  <w:rPr>
                                    <w:noProof/>
                                    <w:sz w:val="22"/>
                                    <w:szCs w:val="22"/>
                                    <w:lang w:eastAsia="lt-LT"/>
                                  </w:rPr>
                                  <w:drawing>
                                    <wp:inline distT="0" distB="0" distL="0" distR="0" wp14:anchorId="292D5068" wp14:editId="292D5069">
                                      <wp:extent cx="1524000" cy="1047750"/>
                                      <wp:effectExtent l="0" t="0" r="0" b="0"/>
                                      <wp:docPr id="114" name="Picture 114" descr="prototipai_urbanizuo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rototipai_urbanizuota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p>
                              <w:p w14:paraId="292D4741" w14:textId="77777777" w:rsidR="00E6762A" w:rsidRDefault="00861842">
                                <w:pPr>
                                  <w:keepNext/>
                                  <w:widowControl w:val="0"/>
                                  <w:jc w:val="center"/>
                                  <w:rPr>
                                    <w:vanish/>
                                  </w:rPr>
                                </w:pPr>
                                <w:r>
                                  <w:rPr>
                                    <w:vanish/>
                                  </w:rPr>
                                  <w:t>(pav.)</w:t>
                                </w:r>
                              </w:p>
                              <w:p w14:paraId="292D4742" w14:textId="77777777" w:rsidR="00E6762A" w:rsidRDefault="00E6762A">
                                <w:pPr>
                                  <w:widowControl w:val="0"/>
                                  <w:jc w:val="center"/>
                                  <w:rPr>
                                    <w:sz w:val="22"/>
                                    <w:szCs w:val="22"/>
                                  </w:rPr>
                                </w:pPr>
                              </w:p>
                            </w:tc>
                            <w:tc>
                              <w:tcPr>
                                <w:tcW w:w="3044" w:type="dxa"/>
                              </w:tcPr>
                              <w:p w14:paraId="292D4743" w14:textId="77777777" w:rsidR="00E6762A" w:rsidRDefault="00861842">
                                <w:pPr>
                                  <w:widowControl w:val="0"/>
                                  <w:jc w:val="center"/>
                                  <w:rPr>
                                    <w:sz w:val="22"/>
                                    <w:szCs w:val="22"/>
                                  </w:rPr>
                                </w:pPr>
                                <w:r>
                                  <w:rPr>
                                    <w:noProof/>
                                    <w:sz w:val="22"/>
                                    <w:szCs w:val="22"/>
                                    <w:lang w:eastAsia="lt-LT"/>
                                  </w:rPr>
                                  <w:drawing>
                                    <wp:inline distT="0" distB="0" distL="0" distR="0" wp14:anchorId="292D506A" wp14:editId="292D506B">
                                      <wp:extent cx="1638300" cy="971550"/>
                                      <wp:effectExtent l="0" t="0" r="0" b="0"/>
                                      <wp:docPr id="115" name="Picture 115" descr="prototipai_urbanizuota_istor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rototipai_urbanizuota_istorine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38300" cy="971550"/>
                                              </a:xfrm>
                                              <a:prstGeom prst="rect">
                                                <a:avLst/>
                                              </a:prstGeom>
                                              <a:noFill/>
                                              <a:ln>
                                                <a:noFill/>
                                              </a:ln>
                                            </pic:spPr>
                                          </pic:pic>
                                        </a:graphicData>
                                      </a:graphic>
                                    </wp:inline>
                                  </w:drawing>
                                </w:r>
                              </w:p>
                              <w:p w14:paraId="292D4744" w14:textId="77777777" w:rsidR="00E6762A" w:rsidRDefault="00861842">
                                <w:pPr>
                                  <w:keepNext/>
                                  <w:widowControl w:val="0"/>
                                  <w:jc w:val="center"/>
                                  <w:rPr>
                                    <w:vanish/>
                                  </w:rPr>
                                </w:pPr>
                                <w:r>
                                  <w:rPr>
                                    <w:vanish/>
                                  </w:rPr>
                                  <w:t>(pav.)</w:t>
                                </w:r>
                              </w:p>
                              <w:p w14:paraId="292D4745" w14:textId="77777777" w:rsidR="00E6762A" w:rsidRDefault="00E6762A">
                                <w:pPr>
                                  <w:widowControl w:val="0"/>
                                  <w:jc w:val="center"/>
                                  <w:rPr>
                                    <w:sz w:val="22"/>
                                    <w:szCs w:val="22"/>
                                  </w:rPr>
                                </w:pPr>
                              </w:p>
                            </w:tc>
                            <w:tc>
                              <w:tcPr>
                                <w:tcW w:w="2897" w:type="dxa"/>
                              </w:tcPr>
                              <w:p w14:paraId="292D4746" w14:textId="77777777" w:rsidR="00E6762A" w:rsidRDefault="00861842">
                                <w:pPr>
                                  <w:widowControl w:val="0"/>
                                  <w:jc w:val="center"/>
                                  <w:rPr>
                                    <w:sz w:val="22"/>
                                    <w:szCs w:val="22"/>
                                  </w:rPr>
                                </w:pPr>
                                <w:r>
                                  <w:rPr>
                                    <w:noProof/>
                                    <w:sz w:val="22"/>
                                    <w:szCs w:val="22"/>
                                    <w:lang w:eastAsia="lt-LT"/>
                                  </w:rPr>
                                  <w:drawing>
                                    <wp:inline distT="0" distB="0" distL="0" distR="0" wp14:anchorId="292D506C" wp14:editId="292D506D">
                                      <wp:extent cx="1600200" cy="971550"/>
                                      <wp:effectExtent l="0" t="0" r="0" b="0"/>
                                      <wp:docPr id="116" name="Picture 116" descr="prototipai_urbanizuota_vart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rototipai_urbanizuota_vartai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p w14:paraId="292D4747" w14:textId="77777777" w:rsidR="00E6762A" w:rsidRDefault="00861842">
                                <w:pPr>
                                  <w:keepNext/>
                                  <w:widowControl w:val="0"/>
                                  <w:jc w:val="center"/>
                                  <w:rPr>
                                    <w:vanish/>
                                  </w:rPr>
                                </w:pPr>
                                <w:r>
                                  <w:rPr>
                                    <w:vanish/>
                                  </w:rPr>
                                  <w:t>(pav.)</w:t>
                                </w:r>
                              </w:p>
                              <w:p w14:paraId="292D4748" w14:textId="77777777" w:rsidR="00E6762A" w:rsidRDefault="00E6762A">
                                <w:pPr>
                                  <w:widowControl w:val="0"/>
                                  <w:jc w:val="center"/>
                                  <w:rPr>
                                    <w:sz w:val="22"/>
                                    <w:szCs w:val="22"/>
                                  </w:rPr>
                                </w:pPr>
                              </w:p>
                            </w:tc>
                          </w:tr>
                        </w:tbl>
                        <w:p w14:paraId="292D474A" w14:textId="77777777" w:rsidR="00E6762A" w:rsidRDefault="00D203DB"/>
                      </w:sdtContent>
                    </w:sdt>
                  </w:sdtContent>
                </w:sdt>
                <w:sdt>
                  <w:sdtPr>
                    <w:alias w:val="116 p."/>
                    <w:tag w:val="part_1eb339bee40e4a108056cd0cd04870b2"/>
                    <w:id w:val="-2053681703"/>
                    <w:lock w:val="sdtLocked"/>
                  </w:sdtPr>
                  <w:sdtEndPr/>
                  <w:sdtContent>
                    <w:p w14:paraId="292D474B" w14:textId="77777777" w:rsidR="00E6762A" w:rsidRDefault="00D203DB">
                      <w:pPr>
                        <w:widowControl w:val="0"/>
                        <w:tabs>
                          <w:tab w:val="left" w:pos="1247"/>
                          <w:tab w:val="num" w:pos="1418"/>
                        </w:tabs>
                        <w:ind w:firstLine="567"/>
                        <w:jc w:val="both"/>
                      </w:pPr>
                      <w:sdt>
                        <w:sdtPr>
                          <w:alias w:val="Numeris"/>
                          <w:tag w:val="nr_1eb339bee40e4a108056cd0cd04870b2"/>
                          <w:id w:val="361409538"/>
                          <w:lock w:val="sdtLocked"/>
                        </w:sdtPr>
                        <w:sdtEndPr/>
                        <w:sdtContent>
                          <w:r w:rsidR="00861842">
                            <w:rPr>
                              <w:b/>
                            </w:rPr>
                            <w:t>116</w:t>
                          </w:r>
                        </w:sdtContent>
                      </w:sdt>
                      <w:r w:rsidR="00861842">
                        <w:rPr>
                          <w:b/>
                        </w:rPr>
                        <w:t xml:space="preserve">. </w:t>
                      </w:r>
                      <w:r w:rsidR="00861842">
                        <w:t>Prieš pradedant užtvaros projektavimo darbus, reikia atlikti vietovės, kurioje ji bus statoma, inventorizaciją ir analizę. Tai:</w:t>
                      </w:r>
                    </w:p>
                    <w:p w14:paraId="292D474C" w14:textId="77777777" w:rsidR="00E6762A" w:rsidRDefault="00861842">
                      <w:pPr>
                        <w:widowControl w:val="0"/>
                        <w:ind w:firstLine="567"/>
                        <w:jc w:val="both"/>
                      </w:pPr>
                      <w:r>
                        <w:rPr>
                          <w:kern w:val="16"/>
                        </w:rPr>
                        <w:t xml:space="preserve">– </w:t>
                      </w:r>
                      <w:r>
                        <w:t>fizinės aplinkos;</w:t>
                      </w:r>
                    </w:p>
                    <w:p w14:paraId="292D474D" w14:textId="77777777" w:rsidR="00E6762A" w:rsidRDefault="00861842">
                      <w:pPr>
                        <w:widowControl w:val="0"/>
                        <w:ind w:firstLine="567"/>
                        <w:jc w:val="both"/>
                      </w:pPr>
                      <w:r>
                        <w:rPr>
                          <w:kern w:val="16"/>
                        </w:rPr>
                        <w:t xml:space="preserve">– </w:t>
                      </w:r>
                      <w:r>
                        <w:t>svarbių, vertingų reginių;</w:t>
                      </w:r>
                    </w:p>
                    <w:p w14:paraId="292D474E" w14:textId="77777777" w:rsidR="00E6762A" w:rsidRDefault="00861842">
                      <w:pPr>
                        <w:widowControl w:val="0"/>
                        <w:ind w:firstLine="567"/>
                        <w:jc w:val="both"/>
                      </w:pPr>
                      <w:r>
                        <w:rPr>
                          <w:kern w:val="16"/>
                        </w:rPr>
                        <w:t xml:space="preserve">– </w:t>
                      </w:r>
                      <w:r>
                        <w:t>vietovės kultūrinių bruožų;</w:t>
                      </w:r>
                    </w:p>
                    <w:p w14:paraId="292D474F" w14:textId="77777777" w:rsidR="00E6762A" w:rsidRDefault="00861842">
                      <w:pPr>
                        <w:widowControl w:val="0"/>
                        <w:ind w:firstLine="567"/>
                        <w:jc w:val="both"/>
                      </w:pPr>
                      <w:r>
                        <w:rPr>
                          <w:kern w:val="16"/>
                        </w:rPr>
                        <w:t xml:space="preserve">– </w:t>
                      </w:r>
                      <w:r>
                        <w:t>žemėnaudos bruožų ir kt. apibūdinimas.</w:t>
                      </w:r>
                    </w:p>
                    <w:p w14:paraId="292D4750" w14:textId="77777777" w:rsidR="00E6762A" w:rsidRDefault="00E6762A"/>
                    <w:sdt>
                      <w:sdtPr>
                        <w:alias w:val="lentele"/>
                        <w:tag w:val="part_9bda1d5ecdab4fd9b26fc7e4a41aacaf"/>
                        <w:id w:val="602079747"/>
                        <w:lock w:val="sdtLocked"/>
                      </w:sdtPr>
                      <w:sdtEndPr/>
                      <w:sdtContent>
                        <w:p w14:paraId="292D4751" w14:textId="77777777" w:rsidR="00E6762A" w:rsidRDefault="00D203DB">
                          <w:pPr>
                            <w:keepNext/>
                            <w:jc w:val="center"/>
                            <w:rPr>
                              <w:b/>
                              <w:bCs/>
                              <w:kern w:val="32"/>
                            </w:rPr>
                          </w:pPr>
                          <w:sdt>
                            <w:sdtPr>
                              <w:alias w:val="Pavadinimas"/>
                              <w:tag w:val="title_9bda1d5ecdab4fd9b26fc7e4a41aacaf"/>
                              <w:id w:val="560602343"/>
                              <w:lock w:val="sdtLocked"/>
                            </w:sdtPr>
                            <w:sdtEndPr/>
                            <w:sdtContent>
                              <w:r w:rsidR="00861842">
                                <w:rPr>
                                  <w:b/>
                                  <w:bCs/>
                                  <w:kern w:val="32"/>
                                </w:rPr>
                                <w:t>18 lentelė. Rekomenduojama vietovės apžiūros forma</w:t>
                              </w:r>
                            </w:sdtContent>
                          </w:sdt>
                        </w:p>
                        <w:p w14:paraId="292D4752" w14:textId="77777777" w:rsidR="00E6762A" w:rsidRDefault="00E6762A"/>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268"/>
                            <w:gridCol w:w="6802"/>
                          </w:tblGrid>
                          <w:tr w:rsidR="00E6762A" w14:paraId="292D4755" w14:textId="77777777">
                            <w:trPr>
                              <w:tblHeader/>
                              <w:jc w:val="center"/>
                            </w:trPr>
                            <w:tc>
                              <w:tcPr>
                                <w:tcW w:w="2268" w:type="dxa"/>
                                <w:tcBorders>
                                  <w:top w:val="double" w:sz="4" w:space="0" w:color="auto"/>
                                  <w:left w:val="double" w:sz="4" w:space="0" w:color="auto"/>
                                  <w:bottom w:val="double" w:sz="4" w:space="0" w:color="auto"/>
                                </w:tcBorders>
                              </w:tcPr>
                              <w:p w14:paraId="292D4753" w14:textId="77777777" w:rsidR="00E6762A" w:rsidRDefault="00861842">
                                <w:pPr>
                                  <w:keepNext/>
                                  <w:jc w:val="center"/>
                                  <w:rPr>
                                    <w:b/>
                                    <w:sz w:val="22"/>
                                  </w:rPr>
                                </w:pPr>
                                <w:r>
                                  <w:rPr>
                                    <w:b/>
                                    <w:sz w:val="22"/>
                                  </w:rPr>
                                  <w:t>Vertinamas aspektas</w:t>
                                </w:r>
                              </w:p>
                            </w:tc>
                            <w:tc>
                              <w:tcPr>
                                <w:tcW w:w="6804" w:type="dxa"/>
                                <w:tcBorders>
                                  <w:top w:val="double" w:sz="4" w:space="0" w:color="auto"/>
                                  <w:bottom w:val="double" w:sz="4" w:space="0" w:color="auto"/>
                                  <w:right w:val="double" w:sz="4" w:space="0" w:color="auto"/>
                                </w:tcBorders>
                              </w:tcPr>
                              <w:p w14:paraId="292D4754" w14:textId="77777777" w:rsidR="00E6762A" w:rsidRDefault="00861842">
                                <w:pPr>
                                  <w:keepNext/>
                                  <w:jc w:val="center"/>
                                  <w:rPr>
                                    <w:b/>
                                    <w:sz w:val="22"/>
                                  </w:rPr>
                                </w:pPr>
                                <w:r>
                                  <w:rPr>
                                    <w:b/>
                                    <w:sz w:val="22"/>
                                  </w:rPr>
                                  <w:t>Apibūdinimas</w:t>
                                </w:r>
                              </w:p>
                            </w:tc>
                          </w:tr>
                          <w:tr w:rsidR="00E6762A" w14:paraId="292D4758" w14:textId="77777777">
                            <w:trPr>
                              <w:jc w:val="center"/>
                            </w:trPr>
                            <w:tc>
                              <w:tcPr>
                                <w:tcW w:w="2268" w:type="dxa"/>
                                <w:vMerge w:val="restart"/>
                              </w:tcPr>
                              <w:p w14:paraId="292D4756" w14:textId="77777777" w:rsidR="00E6762A" w:rsidRDefault="00861842">
                                <w:pPr>
                                  <w:keepNext/>
                                  <w:rPr>
                                    <w:sz w:val="22"/>
                                  </w:rPr>
                                </w:pPr>
                                <w:r>
                                  <w:rPr>
                                    <w:sz w:val="22"/>
                                  </w:rPr>
                                  <w:t>Užtvaros pozicija</w:t>
                                </w:r>
                              </w:p>
                            </w:tc>
                            <w:tc>
                              <w:tcPr>
                                <w:tcW w:w="6804" w:type="dxa"/>
                              </w:tcPr>
                              <w:p w14:paraId="292D4757" w14:textId="77777777" w:rsidR="00E6762A" w:rsidRDefault="00861842">
                                <w:pPr>
                                  <w:keepNext/>
                                  <w:rPr>
                                    <w:sz w:val="22"/>
                                  </w:rPr>
                                </w:pPr>
                                <w:r>
                                  <w:rPr>
                                    <w:sz w:val="22"/>
                                  </w:rPr>
                                  <w:t>Prie kelio, skiriamojoje juostoje, prie priėmėjo, tarp kelio ir priėmėjo, abipus kelio.</w:t>
                                </w:r>
                              </w:p>
                            </w:tc>
                          </w:tr>
                          <w:tr w:rsidR="00E6762A" w14:paraId="292D475B" w14:textId="77777777">
                            <w:trPr>
                              <w:jc w:val="center"/>
                            </w:trPr>
                            <w:tc>
                              <w:tcPr>
                                <w:tcW w:w="2268" w:type="dxa"/>
                                <w:vMerge/>
                              </w:tcPr>
                              <w:p w14:paraId="292D4759" w14:textId="77777777" w:rsidR="00E6762A" w:rsidRDefault="00E6762A">
                                <w:pPr>
                                  <w:widowControl w:val="0"/>
                                  <w:rPr>
                                    <w:sz w:val="22"/>
                                  </w:rPr>
                                </w:pPr>
                              </w:p>
                            </w:tc>
                            <w:tc>
                              <w:tcPr>
                                <w:tcW w:w="6804" w:type="dxa"/>
                              </w:tcPr>
                              <w:p w14:paraId="292D475A" w14:textId="77777777" w:rsidR="00E6762A" w:rsidRDefault="00861842">
                                <w:pPr>
                                  <w:widowControl w:val="0"/>
                                  <w:rPr>
                                    <w:sz w:val="22"/>
                                  </w:rPr>
                                </w:pPr>
                                <w:r>
                                  <w:rPr>
                                    <w:sz w:val="22"/>
                                  </w:rPr>
                                  <w:t>Kelio pusė, Pasaulio šalis (Š – šiaurė, P – pietūs, R – rytai, V – vakarai).</w:t>
                                </w:r>
                              </w:p>
                            </w:tc>
                          </w:tr>
                          <w:tr w:rsidR="00E6762A" w14:paraId="292D475E" w14:textId="77777777">
                            <w:trPr>
                              <w:jc w:val="center"/>
                            </w:trPr>
                            <w:tc>
                              <w:tcPr>
                                <w:tcW w:w="2268" w:type="dxa"/>
                                <w:vMerge/>
                              </w:tcPr>
                              <w:p w14:paraId="292D475C" w14:textId="77777777" w:rsidR="00E6762A" w:rsidRDefault="00E6762A">
                                <w:pPr>
                                  <w:widowControl w:val="0"/>
                                  <w:rPr>
                                    <w:sz w:val="22"/>
                                  </w:rPr>
                                </w:pPr>
                              </w:p>
                            </w:tc>
                            <w:tc>
                              <w:tcPr>
                                <w:tcW w:w="6804" w:type="dxa"/>
                              </w:tcPr>
                              <w:p w14:paraId="292D475D" w14:textId="77777777" w:rsidR="00E6762A" w:rsidRDefault="00861842">
                                <w:pPr>
                                  <w:widowControl w:val="0"/>
                                  <w:rPr>
                                    <w:sz w:val="22"/>
                                  </w:rPr>
                                </w:pPr>
                                <w:r>
                                  <w:rPr>
                                    <w:sz w:val="22"/>
                                  </w:rPr>
                                  <w:t>Natūralus (saulės) apšvietimas – šoninis, iš kelio, iš apsaugomos pusės.</w:t>
                                </w:r>
                              </w:p>
                            </w:tc>
                          </w:tr>
                          <w:tr w:rsidR="00E6762A" w14:paraId="292D4761" w14:textId="77777777">
                            <w:trPr>
                              <w:jc w:val="center"/>
                            </w:trPr>
                            <w:tc>
                              <w:tcPr>
                                <w:tcW w:w="2268" w:type="dxa"/>
                                <w:vMerge/>
                              </w:tcPr>
                              <w:p w14:paraId="292D475F" w14:textId="77777777" w:rsidR="00E6762A" w:rsidRDefault="00E6762A">
                                <w:pPr>
                                  <w:widowControl w:val="0"/>
                                  <w:rPr>
                                    <w:sz w:val="22"/>
                                  </w:rPr>
                                </w:pPr>
                              </w:p>
                            </w:tc>
                            <w:tc>
                              <w:tcPr>
                                <w:tcW w:w="6804" w:type="dxa"/>
                              </w:tcPr>
                              <w:p w14:paraId="292D4760" w14:textId="77777777" w:rsidR="00E6762A" w:rsidRDefault="00861842">
                                <w:pPr>
                                  <w:widowControl w:val="0"/>
                                  <w:rPr>
                                    <w:sz w:val="22"/>
                                  </w:rPr>
                                </w:pPr>
                                <w:r>
                                  <w:rPr>
                                    <w:sz w:val="22"/>
                                  </w:rPr>
                                  <w:t>Ilgis.</w:t>
                                </w:r>
                              </w:p>
                            </w:tc>
                          </w:tr>
                          <w:tr w:rsidR="00E6762A" w14:paraId="292D4764" w14:textId="77777777">
                            <w:trPr>
                              <w:jc w:val="center"/>
                            </w:trPr>
                            <w:tc>
                              <w:tcPr>
                                <w:tcW w:w="2268" w:type="dxa"/>
                              </w:tcPr>
                              <w:p w14:paraId="292D4762" w14:textId="77777777" w:rsidR="00E6762A" w:rsidRDefault="00861842">
                                <w:pPr>
                                  <w:widowControl w:val="0"/>
                                  <w:rPr>
                                    <w:sz w:val="22"/>
                                  </w:rPr>
                                </w:pPr>
                                <w:r>
                                  <w:rPr>
                                    <w:sz w:val="22"/>
                                  </w:rPr>
                                  <w:t>Vyraujanti žemėnauda</w:t>
                                </w:r>
                              </w:p>
                            </w:tc>
                            <w:tc>
                              <w:tcPr>
                                <w:tcW w:w="6804" w:type="dxa"/>
                              </w:tcPr>
                              <w:p w14:paraId="292D4763" w14:textId="77777777" w:rsidR="00E6762A" w:rsidRDefault="00861842">
                                <w:pPr>
                                  <w:widowControl w:val="0"/>
                                  <w:rPr>
                                    <w:sz w:val="22"/>
                                  </w:rPr>
                                </w:pPr>
                                <w:r>
                                  <w:rPr>
                                    <w:sz w:val="22"/>
                                  </w:rPr>
                                  <w:t>Įvertinimas.</w:t>
                                </w:r>
                              </w:p>
                            </w:tc>
                          </w:tr>
                          <w:tr w:rsidR="00E6762A" w14:paraId="292D4767" w14:textId="77777777">
                            <w:trPr>
                              <w:jc w:val="center"/>
                            </w:trPr>
                            <w:tc>
                              <w:tcPr>
                                <w:tcW w:w="2268" w:type="dxa"/>
                              </w:tcPr>
                              <w:p w14:paraId="292D4765" w14:textId="77777777" w:rsidR="00E6762A" w:rsidRDefault="00861842">
                                <w:pPr>
                                  <w:widowControl w:val="0"/>
                                  <w:rPr>
                                    <w:sz w:val="22"/>
                                  </w:rPr>
                                </w:pPr>
                                <w:r>
                                  <w:rPr>
                                    <w:sz w:val="22"/>
                                  </w:rPr>
                                  <w:t>Vietovės tipas</w:t>
                                </w:r>
                              </w:p>
                            </w:tc>
                            <w:tc>
                              <w:tcPr>
                                <w:tcW w:w="6804" w:type="dxa"/>
                              </w:tcPr>
                              <w:p w14:paraId="292D4766" w14:textId="77777777" w:rsidR="00E6762A" w:rsidRDefault="00861842">
                                <w:pPr>
                                  <w:widowControl w:val="0"/>
                                  <w:rPr>
                                    <w:sz w:val="22"/>
                                  </w:rPr>
                                </w:pPr>
                                <w:r>
                                  <w:rPr>
                                    <w:sz w:val="22"/>
                                  </w:rPr>
                                  <w:t>Urbanizuota, priemiesčio, užmiesčio aplinka.</w:t>
                                </w:r>
                              </w:p>
                            </w:tc>
                          </w:tr>
                          <w:tr w:rsidR="00E6762A" w14:paraId="292D4773" w14:textId="77777777">
                            <w:trPr>
                              <w:jc w:val="center"/>
                            </w:trPr>
                            <w:tc>
                              <w:tcPr>
                                <w:tcW w:w="2268" w:type="dxa"/>
                                <w:vMerge w:val="restart"/>
                              </w:tcPr>
                              <w:p w14:paraId="292D4768" w14:textId="77777777" w:rsidR="00E6762A" w:rsidRDefault="00861842">
                                <w:pPr>
                                  <w:widowControl w:val="0"/>
                                  <w:rPr>
                                    <w:sz w:val="22"/>
                                  </w:rPr>
                                </w:pPr>
                                <w:r>
                                  <w:rPr>
                                    <w:sz w:val="22"/>
                                  </w:rPr>
                                  <w:t>Specifinis vietos kontekstas</w:t>
                                </w:r>
                              </w:p>
                            </w:tc>
                            <w:tc>
                              <w:tcPr>
                                <w:tcW w:w="6804" w:type="dxa"/>
                              </w:tcPr>
                              <w:p w14:paraId="292D4769" w14:textId="77777777" w:rsidR="00E6762A" w:rsidRDefault="00861842">
                                <w:pPr>
                                  <w:widowControl w:val="0"/>
                                  <w:rPr>
                                    <w:sz w:val="22"/>
                                  </w:rPr>
                                </w:pPr>
                                <w:r>
                                  <w:rPr>
                                    <w:sz w:val="22"/>
                                  </w:rPr>
                                  <w:t>Gretimybių apibūdinimas:</w:t>
                                </w:r>
                              </w:p>
                              <w:p w14:paraId="292D476A" w14:textId="77777777" w:rsidR="00E6762A" w:rsidRDefault="00861842">
                                <w:pPr>
                                  <w:widowControl w:val="0"/>
                                  <w:rPr>
                                    <w:sz w:val="22"/>
                                  </w:rPr>
                                </w:pPr>
                                <w:r>
                                  <w:rPr>
                                    <w:kern w:val="16"/>
                                    <w:sz w:val="22"/>
                                  </w:rPr>
                                  <w:t xml:space="preserve">– </w:t>
                                </w:r>
                                <w:r>
                                  <w:rPr>
                                    <w:sz w:val="22"/>
                                  </w:rPr>
                                  <w:t>istorinė/naujai plėtojama zona, vieninga/</w:t>
                                </w:r>
                                <w:proofErr w:type="spellStart"/>
                                <w:r>
                                  <w:rPr>
                                    <w:sz w:val="22"/>
                                  </w:rPr>
                                  <w:t>mozaikiška</w:t>
                                </w:r>
                                <w:proofErr w:type="spellEnd"/>
                                <w:r>
                                  <w:rPr>
                                    <w:sz w:val="22"/>
                                  </w:rPr>
                                  <w:t xml:space="preserve"> zona, kt.;</w:t>
                                </w:r>
                              </w:p>
                              <w:p w14:paraId="292D476B" w14:textId="77777777" w:rsidR="00E6762A" w:rsidRDefault="00861842">
                                <w:pPr>
                                  <w:widowControl w:val="0"/>
                                  <w:rPr>
                                    <w:sz w:val="22"/>
                                  </w:rPr>
                                </w:pPr>
                                <w:r>
                                  <w:rPr>
                                    <w:kern w:val="16"/>
                                    <w:sz w:val="22"/>
                                  </w:rPr>
                                  <w:t xml:space="preserve">– </w:t>
                                </w:r>
                                <w:r>
                                  <w:rPr>
                                    <w:sz w:val="22"/>
                                  </w:rPr>
                                  <w:t>užstatymo tankumas (tankus, vidutinis, retas);</w:t>
                                </w:r>
                              </w:p>
                              <w:p w14:paraId="292D476C" w14:textId="77777777" w:rsidR="00E6762A" w:rsidRDefault="00861842">
                                <w:pPr>
                                  <w:widowControl w:val="0"/>
                                  <w:rPr>
                                    <w:sz w:val="22"/>
                                  </w:rPr>
                                </w:pPr>
                                <w:r>
                                  <w:rPr>
                                    <w:kern w:val="16"/>
                                    <w:sz w:val="22"/>
                                  </w:rPr>
                                  <w:t xml:space="preserve">– </w:t>
                                </w:r>
                                <w:r>
                                  <w:rPr>
                                    <w:sz w:val="22"/>
                                  </w:rPr>
                                  <w:t>dominuojančios statybinės medžiagos (spalva, tekstūra, kt.);</w:t>
                                </w:r>
                              </w:p>
                              <w:p w14:paraId="292D476D" w14:textId="77777777" w:rsidR="00E6762A" w:rsidRDefault="00861842">
                                <w:pPr>
                                  <w:widowControl w:val="0"/>
                                  <w:rPr>
                                    <w:sz w:val="22"/>
                                  </w:rPr>
                                </w:pPr>
                                <w:r>
                                  <w:rPr>
                                    <w:kern w:val="16"/>
                                    <w:sz w:val="22"/>
                                  </w:rPr>
                                  <w:t xml:space="preserve">– </w:t>
                                </w:r>
                                <w:r>
                                  <w:rPr>
                                    <w:sz w:val="22"/>
                                  </w:rPr>
                                  <w:t>dominuojančios kraštovaizdžio savybės;</w:t>
                                </w:r>
                              </w:p>
                              <w:p w14:paraId="292D476E" w14:textId="77777777" w:rsidR="00E6762A" w:rsidRDefault="00861842">
                                <w:pPr>
                                  <w:widowControl w:val="0"/>
                                  <w:rPr>
                                    <w:sz w:val="22"/>
                                  </w:rPr>
                                </w:pPr>
                                <w:r>
                                  <w:rPr>
                                    <w:kern w:val="16"/>
                                    <w:sz w:val="22"/>
                                  </w:rPr>
                                  <w:lastRenderedPageBreak/>
                                  <w:t xml:space="preserve">– </w:t>
                                </w:r>
                                <w:r>
                                  <w:rPr>
                                    <w:sz w:val="22"/>
                                  </w:rPr>
                                  <w:t>reikšmingos kraštovaizdžio/gretimybių savybės (yra/nėra, apibūdinimas);</w:t>
                                </w:r>
                              </w:p>
                              <w:p w14:paraId="292D476F" w14:textId="77777777" w:rsidR="00E6762A" w:rsidRDefault="00861842">
                                <w:pPr>
                                  <w:widowControl w:val="0"/>
                                  <w:rPr>
                                    <w:sz w:val="22"/>
                                  </w:rPr>
                                </w:pPr>
                                <w:r>
                                  <w:rPr>
                                    <w:kern w:val="16"/>
                                    <w:sz w:val="22"/>
                                  </w:rPr>
                                  <w:t xml:space="preserve">– </w:t>
                                </w:r>
                                <w:r>
                                  <w:rPr>
                                    <w:sz w:val="22"/>
                                  </w:rPr>
                                  <w:t>reikšmingi vaizdai (yra/nėra, vaizdingi/prasti, apibūdinimas);</w:t>
                                </w:r>
                              </w:p>
                              <w:p w14:paraId="292D4770" w14:textId="77777777" w:rsidR="00E6762A" w:rsidRDefault="00861842">
                                <w:pPr>
                                  <w:widowControl w:val="0"/>
                                  <w:rPr>
                                    <w:sz w:val="22"/>
                                  </w:rPr>
                                </w:pPr>
                                <w:r>
                                  <w:rPr>
                                    <w:kern w:val="16"/>
                                    <w:sz w:val="22"/>
                                  </w:rPr>
                                  <w:t xml:space="preserve">– </w:t>
                                </w:r>
                                <w:r>
                                  <w:rPr>
                                    <w:sz w:val="22"/>
                                  </w:rPr>
                                  <w:t>esamos užtvaros gretimybėje (yra/nėra, apibūdinimas);</w:t>
                                </w:r>
                              </w:p>
                              <w:p w14:paraId="292D4771" w14:textId="77777777" w:rsidR="00E6762A" w:rsidRDefault="00861842">
                                <w:pPr>
                                  <w:widowControl w:val="0"/>
                                  <w:rPr>
                                    <w:sz w:val="22"/>
                                  </w:rPr>
                                </w:pPr>
                                <w:r>
                                  <w:rPr>
                                    <w:kern w:val="16"/>
                                    <w:sz w:val="22"/>
                                  </w:rPr>
                                  <w:t xml:space="preserve">– </w:t>
                                </w:r>
                                <w:r>
                                  <w:rPr>
                                    <w:sz w:val="22"/>
                                  </w:rPr>
                                  <w:t>esamos konstrukcijos (tiltas, atraminė užtvara, stulpai, kt.);</w:t>
                                </w:r>
                              </w:p>
                              <w:p w14:paraId="292D4772" w14:textId="77777777" w:rsidR="00E6762A" w:rsidRDefault="00861842">
                                <w:pPr>
                                  <w:widowControl w:val="0"/>
                                  <w:rPr>
                                    <w:sz w:val="22"/>
                                  </w:rPr>
                                </w:pPr>
                                <w:r>
                                  <w:rPr>
                                    <w:kern w:val="16"/>
                                    <w:sz w:val="22"/>
                                  </w:rPr>
                                  <w:t xml:space="preserve">– </w:t>
                                </w:r>
                                <w:r>
                                  <w:rPr>
                                    <w:sz w:val="22"/>
                                  </w:rPr>
                                  <w:t>užtvaros pozicija, atsižvelgiant į saugomus pastatus (priekinių fasadų pusė, kiemų pusė, kt.).</w:t>
                                </w:r>
                              </w:p>
                            </w:tc>
                          </w:tr>
                          <w:tr w:rsidR="00E6762A" w14:paraId="292D477A" w14:textId="77777777">
                            <w:trPr>
                              <w:jc w:val="center"/>
                            </w:trPr>
                            <w:tc>
                              <w:tcPr>
                                <w:tcW w:w="2268" w:type="dxa"/>
                                <w:vMerge/>
                              </w:tcPr>
                              <w:p w14:paraId="292D4774" w14:textId="77777777" w:rsidR="00E6762A" w:rsidRDefault="00E6762A">
                                <w:pPr>
                                  <w:widowControl w:val="0"/>
                                  <w:rPr>
                                    <w:sz w:val="22"/>
                                  </w:rPr>
                                </w:pPr>
                              </w:p>
                            </w:tc>
                            <w:tc>
                              <w:tcPr>
                                <w:tcW w:w="6804" w:type="dxa"/>
                              </w:tcPr>
                              <w:p w14:paraId="292D4775" w14:textId="77777777" w:rsidR="00E6762A" w:rsidRDefault="00861842">
                                <w:pPr>
                                  <w:widowControl w:val="0"/>
                                  <w:rPr>
                                    <w:sz w:val="22"/>
                                  </w:rPr>
                                </w:pPr>
                                <w:r>
                                  <w:rPr>
                                    <w:sz w:val="22"/>
                                  </w:rPr>
                                  <w:t>Triukšmo užtvaros vietos apibūdinimas:</w:t>
                                </w:r>
                              </w:p>
                              <w:p w14:paraId="292D4776" w14:textId="77777777" w:rsidR="00E6762A" w:rsidRDefault="00861842">
                                <w:pPr>
                                  <w:widowControl w:val="0"/>
                                  <w:rPr>
                                    <w:sz w:val="22"/>
                                  </w:rPr>
                                </w:pPr>
                                <w:r>
                                  <w:rPr>
                                    <w:kern w:val="16"/>
                                    <w:sz w:val="22"/>
                                  </w:rPr>
                                  <w:t xml:space="preserve">– </w:t>
                                </w:r>
                                <w:r>
                                  <w:rPr>
                                    <w:sz w:val="22"/>
                                  </w:rPr>
                                  <w:t>kelio išilginis profilis (iškasa, kelio pylimas, neutrali pozicija);</w:t>
                                </w:r>
                              </w:p>
                              <w:p w14:paraId="292D4777" w14:textId="77777777" w:rsidR="00E6762A" w:rsidRDefault="00861842">
                                <w:pPr>
                                  <w:widowControl w:val="0"/>
                                  <w:rPr>
                                    <w:sz w:val="22"/>
                                  </w:rPr>
                                </w:pPr>
                                <w:r>
                                  <w:rPr>
                                    <w:kern w:val="16"/>
                                    <w:sz w:val="22"/>
                                  </w:rPr>
                                  <w:t xml:space="preserve">– </w:t>
                                </w:r>
                                <w:r>
                                  <w:rPr>
                                    <w:sz w:val="22"/>
                                  </w:rPr>
                                  <w:t>erdvė (yra/nėra);</w:t>
                                </w:r>
                              </w:p>
                              <w:p w14:paraId="292D4778" w14:textId="77777777" w:rsidR="00E6762A" w:rsidRDefault="00861842">
                                <w:pPr>
                                  <w:widowControl w:val="0"/>
                                  <w:rPr>
                                    <w:sz w:val="22"/>
                                  </w:rPr>
                                </w:pPr>
                                <w:r>
                                  <w:rPr>
                                    <w:kern w:val="16"/>
                                    <w:sz w:val="22"/>
                                  </w:rPr>
                                  <w:t xml:space="preserve">– </w:t>
                                </w:r>
                                <w:r>
                                  <w:rPr>
                                    <w:sz w:val="22"/>
                                  </w:rPr>
                                  <w:t>vietos topografija;</w:t>
                                </w:r>
                              </w:p>
                              <w:p w14:paraId="292D4779" w14:textId="77777777" w:rsidR="00E6762A" w:rsidRDefault="00861842">
                                <w:pPr>
                                  <w:widowControl w:val="0"/>
                                  <w:rPr>
                                    <w:sz w:val="22"/>
                                  </w:rPr>
                                </w:pPr>
                                <w:r>
                                  <w:rPr>
                                    <w:kern w:val="16"/>
                                    <w:sz w:val="22"/>
                                  </w:rPr>
                                  <w:t xml:space="preserve">– </w:t>
                                </w:r>
                                <w:r>
                                  <w:rPr>
                                    <w:sz w:val="22"/>
                                  </w:rPr>
                                  <w:t>vietos kraštovaizdžio savybės, sąlygos.</w:t>
                                </w:r>
                              </w:p>
                            </w:tc>
                          </w:tr>
                          <w:tr w:rsidR="00E6762A" w14:paraId="292D477D" w14:textId="77777777">
                            <w:trPr>
                              <w:jc w:val="center"/>
                            </w:trPr>
                            <w:tc>
                              <w:tcPr>
                                <w:tcW w:w="2268" w:type="dxa"/>
                              </w:tcPr>
                              <w:p w14:paraId="292D477B" w14:textId="77777777" w:rsidR="00E6762A" w:rsidRDefault="00861842">
                                <w:pPr>
                                  <w:widowControl w:val="0"/>
                                  <w:rPr>
                                    <w:sz w:val="22"/>
                                  </w:rPr>
                                </w:pPr>
                                <w:r>
                                  <w:rPr>
                                    <w:sz w:val="22"/>
                                  </w:rPr>
                                  <w:t>Vietovės istorinis/kultūrinis paveldas</w:t>
                                </w:r>
                              </w:p>
                            </w:tc>
                            <w:tc>
                              <w:tcPr>
                                <w:tcW w:w="6804" w:type="dxa"/>
                              </w:tcPr>
                              <w:p w14:paraId="292D477C" w14:textId="77777777" w:rsidR="00E6762A" w:rsidRDefault="00861842">
                                <w:pPr>
                                  <w:widowControl w:val="0"/>
                                  <w:rPr>
                                    <w:sz w:val="22"/>
                                  </w:rPr>
                                </w:pPr>
                                <w:r>
                                  <w:rPr>
                                    <w:sz w:val="22"/>
                                  </w:rPr>
                                  <w:t>Įvertinimas.</w:t>
                                </w:r>
                              </w:p>
                            </w:tc>
                          </w:tr>
                          <w:tr w:rsidR="00E6762A" w14:paraId="292D4780" w14:textId="77777777">
                            <w:trPr>
                              <w:jc w:val="center"/>
                            </w:trPr>
                            <w:tc>
                              <w:tcPr>
                                <w:tcW w:w="2268" w:type="dxa"/>
                              </w:tcPr>
                              <w:p w14:paraId="292D477E" w14:textId="77777777" w:rsidR="00E6762A" w:rsidRDefault="00861842">
                                <w:pPr>
                                  <w:widowControl w:val="0"/>
                                  <w:rPr>
                                    <w:sz w:val="22"/>
                                  </w:rPr>
                                </w:pPr>
                                <w:r>
                                  <w:rPr>
                                    <w:sz w:val="22"/>
                                  </w:rPr>
                                  <w:t>Kita</w:t>
                                </w:r>
                              </w:p>
                            </w:tc>
                            <w:tc>
                              <w:tcPr>
                                <w:tcW w:w="6804" w:type="dxa"/>
                              </w:tcPr>
                              <w:p w14:paraId="292D477F" w14:textId="77777777" w:rsidR="00E6762A" w:rsidRDefault="00861842">
                                <w:pPr>
                                  <w:widowControl w:val="0"/>
                                  <w:rPr>
                                    <w:sz w:val="22"/>
                                  </w:rPr>
                                </w:pPr>
                                <w:r>
                                  <w:rPr>
                                    <w:sz w:val="22"/>
                                  </w:rPr>
                                  <w:t>Kitos svarbios vietovės savybės.</w:t>
                                </w:r>
                              </w:p>
                            </w:tc>
                          </w:tr>
                        </w:tbl>
                        <w:p w14:paraId="292D4781" w14:textId="77777777" w:rsidR="00E6762A" w:rsidRDefault="00D203DB"/>
                      </w:sdtContent>
                    </w:sdt>
                  </w:sdtContent>
                </w:sdt>
              </w:sdtContent>
            </w:sdt>
            <w:sdt>
              <w:sdtPr>
                <w:alias w:val="skirsnis"/>
                <w:tag w:val="part_72030d0c6ae34bc79e737539aef3bc2d"/>
                <w:id w:val="-1959331466"/>
                <w:lock w:val="sdtLocked"/>
              </w:sdtPr>
              <w:sdtEndPr/>
              <w:sdtContent>
                <w:p w14:paraId="292D4782" w14:textId="77777777" w:rsidR="00E6762A" w:rsidRDefault="00D203DB">
                  <w:pPr>
                    <w:keepNext/>
                    <w:keepLines/>
                    <w:jc w:val="center"/>
                    <w:rPr>
                      <w:b/>
                    </w:rPr>
                  </w:pPr>
                  <w:sdt>
                    <w:sdtPr>
                      <w:alias w:val="Pavadinimas"/>
                      <w:tag w:val="title_72030d0c6ae34bc79e737539aef3bc2d"/>
                      <w:id w:val="330502069"/>
                      <w:lock w:val="sdtLocked"/>
                    </w:sdtPr>
                    <w:sdtEndPr/>
                    <w:sdtContent>
                      <w:r w:rsidR="00861842">
                        <w:rPr>
                          <w:b/>
                        </w:rPr>
                        <w:t>Dekoratyvinis triukšmo užtvarų želdinimas</w:t>
                      </w:r>
                    </w:sdtContent>
                  </w:sdt>
                </w:p>
                <w:p w14:paraId="292D4783" w14:textId="77777777" w:rsidR="00E6762A" w:rsidRDefault="00E6762A"/>
                <w:sdt>
                  <w:sdtPr>
                    <w:alias w:val="117 p."/>
                    <w:tag w:val="part_f8607ec8404347c782e4969596d36e7b"/>
                    <w:id w:val="506873421"/>
                    <w:lock w:val="sdtLocked"/>
                  </w:sdtPr>
                  <w:sdtEndPr/>
                  <w:sdtContent>
                    <w:p w14:paraId="292D4784" w14:textId="77777777" w:rsidR="00E6762A" w:rsidRDefault="00D203DB">
                      <w:pPr>
                        <w:widowControl w:val="0"/>
                        <w:tabs>
                          <w:tab w:val="left" w:pos="1247"/>
                          <w:tab w:val="num" w:pos="1418"/>
                        </w:tabs>
                        <w:ind w:firstLine="567"/>
                        <w:jc w:val="both"/>
                      </w:pPr>
                      <w:sdt>
                        <w:sdtPr>
                          <w:alias w:val="Numeris"/>
                          <w:tag w:val="nr_f8607ec8404347c782e4969596d36e7b"/>
                          <w:id w:val="-727831900"/>
                          <w:lock w:val="sdtLocked"/>
                        </w:sdtPr>
                        <w:sdtEndPr/>
                        <w:sdtContent>
                          <w:r w:rsidR="00861842">
                            <w:rPr>
                              <w:b/>
                            </w:rPr>
                            <w:t>117</w:t>
                          </w:r>
                        </w:sdtContent>
                      </w:sdt>
                      <w:r w:rsidR="00861842">
                        <w:rPr>
                          <w:b/>
                        </w:rPr>
                        <w:t xml:space="preserve">. </w:t>
                      </w:r>
                      <w:r w:rsidR="00861842">
                        <w:t>Dekoratyvinio želdinimo privalumai:</w:t>
                      </w:r>
                    </w:p>
                    <w:p w14:paraId="292D4785" w14:textId="77777777" w:rsidR="00E6762A" w:rsidRDefault="00861842">
                      <w:pPr>
                        <w:widowControl w:val="0"/>
                        <w:ind w:firstLine="567"/>
                        <w:jc w:val="both"/>
                      </w:pPr>
                      <w:r>
                        <w:rPr>
                          <w:kern w:val="16"/>
                        </w:rPr>
                        <w:t xml:space="preserve">– </w:t>
                      </w:r>
                      <w:r>
                        <w:t>būdas/priemonė triukšmo užtvarai įkomponuoti kraštovaizdyje/vietovaizdyje;</w:t>
                      </w:r>
                    </w:p>
                    <w:p w14:paraId="292D4786" w14:textId="77777777" w:rsidR="00E6762A" w:rsidRDefault="00861842">
                      <w:pPr>
                        <w:widowControl w:val="0"/>
                        <w:ind w:firstLine="567"/>
                        <w:jc w:val="both"/>
                      </w:pPr>
                      <w:r>
                        <w:rPr>
                          <w:kern w:val="16"/>
                        </w:rPr>
                        <w:t xml:space="preserve">– </w:t>
                      </w:r>
                      <w:r>
                        <w:t>papildomas garso bangų išsklaidymas;</w:t>
                      </w:r>
                    </w:p>
                    <w:p w14:paraId="292D4787" w14:textId="77777777" w:rsidR="00E6762A" w:rsidRDefault="00861842">
                      <w:pPr>
                        <w:widowControl w:val="0"/>
                        <w:ind w:firstLine="567"/>
                        <w:jc w:val="both"/>
                      </w:pPr>
                      <w:r>
                        <w:rPr>
                          <w:kern w:val="16"/>
                        </w:rPr>
                        <w:t xml:space="preserve">– </w:t>
                      </w:r>
                      <w:r>
                        <w:t xml:space="preserve">dėl želdinių užtvaros komplekso priežiūros kaina gali būti mažesnė (pvz.: nereikia pjauti žolės, uždengiamas potencialus </w:t>
                      </w:r>
                      <w:proofErr w:type="spellStart"/>
                      <w:r>
                        <w:t>grafičio</w:t>
                      </w:r>
                      <w:proofErr w:type="spellEnd"/>
                      <w:r>
                        <w:t xml:space="preserve"> plotas, nereikia periodiškai valyti);</w:t>
                      </w:r>
                    </w:p>
                    <w:p w14:paraId="292D4788" w14:textId="77777777" w:rsidR="00E6762A" w:rsidRDefault="00861842">
                      <w:pPr>
                        <w:widowControl w:val="0"/>
                        <w:ind w:firstLine="567"/>
                        <w:jc w:val="both"/>
                      </w:pPr>
                      <w:r>
                        <w:rPr>
                          <w:kern w:val="16"/>
                        </w:rPr>
                        <w:t xml:space="preserve">– </w:t>
                      </w:r>
                      <w:r>
                        <w:t>užtvaros įvairovės sukūrimas: taip galima išvengti monotonijos;</w:t>
                      </w:r>
                    </w:p>
                    <w:p w14:paraId="292D4789" w14:textId="77777777" w:rsidR="00E6762A" w:rsidRDefault="00861842">
                      <w:pPr>
                        <w:widowControl w:val="0"/>
                        <w:ind w:firstLine="567"/>
                        <w:jc w:val="both"/>
                      </w:pPr>
                      <w:r>
                        <w:rPr>
                          <w:kern w:val="16"/>
                        </w:rPr>
                        <w:t xml:space="preserve">– </w:t>
                      </w:r>
                      <w:r>
                        <w:t>kelio koridoriaus ir apsaugomų gretimybių aplinkos estetiškumas.</w:t>
                      </w:r>
                    </w:p>
                  </w:sdtContent>
                </w:sdt>
                <w:sdt>
                  <w:sdtPr>
                    <w:alias w:val="118 p."/>
                    <w:tag w:val="part_5a8a87bb01694e10a92d2c1b3e7d9deb"/>
                    <w:id w:val="43181935"/>
                    <w:lock w:val="sdtLocked"/>
                  </w:sdtPr>
                  <w:sdtEndPr/>
                  <w:sdtContent>
                    <w:p w14:paraId="292D478A" w14:textId="77777777" w:rsidR="00E6762A" w:rsidRDefault="00D203DB">
                      <w:pPr>
                        <w:widowControl w:val="0"/>
                        <w:tabs>
                          <w:tab w:val="left" w:pos="1247"/>
                          <w:tab w:val="num" w:pos="1418"/>
                        </w:tabs>
                        <w:ind w:firstLine="567"/>
                        <w:jc w:val="both"/>
                      </w:pPr>
                      <w:sdt>
                        <w:sdtPr>
                          <w:alias w:val="Numeris"/>
                          <w:tag w:val="nr_5a8a87bb01694e10a92d2c1b3e7d9deb"/>
                          <w:id w:val="1428076769"/>
                          <w:lock w:val="sdtLocked"/>
                        </w:sdtPr>
                        <w:sdtEndPr/>
                        <w:sdtContent>
                          <w:r w:rsidR="00861842">
                            <w:rPr>
                              <w:b/>
                            </w:rPr>
                            <w:t>118</w:t>
                          </w:r>
                        </w:sdtContent>
                      </w:sdt>
                      <w:r w:rsidR="00861842">
                        <w:rPr>
                          <w:b/>
                        </w:rPr>
                        <w:t xml:space="preserve">. </w:t>
                      </w:r>
                      <w:r w:rsidR="00861842">
                        <w:t>Projektuojant triukšmo užtvaros apželdinimą, būtina kruopščiai parinkti tinkamiausius augalus (žr. 19 lentelę). Augalai turėtų būti atsparių rūšių, reikalaujantys minimalios priežiūros, labiausiai atitinkantys vietos kraštovaizdį. Ypač atsparūs turi būti augalai, sodinami kelio pusėje.</w:t>
                      </w:r>
                    </w:p>
                  </w:sdtContent>
                </w:sdt>
                <w:sdt>
                  <w:sdtPr>
                    <w:alias w:val="119 p."/>
                    <w:tag w:val="part_ef5107346f5a4400a2f1070650ab5619"/>
                    <w:id w:val="961076163"/>
                    <w:lock w:val="sdtLocked"/>
                  </w:sdtPr>
                  <w:sdtEndPr/>
                  <w:sdtContent>
                    <w:p w14:paraId="292D478B" w14:textId="77777777" w:rsidR="00E6762A" w:rsidRDefault="00D203DB">
                      <w:pPr>
                        <w:widowControl w:val="0"/>
                        <w:tabs>
                          <w:tab w:val="left" w:pos="1247"/>
                          <w:tab w:val="num" w:pos="1418"/>
                        </w:tabs>
                        <w:ind w:firstLine="567"/>
                        <w:jc w:val="both"/>
                      </w:pPr>
                      <w:sdt>
                        <w:sdtPr>
                          <w:alias w:val="Numeris"/>
                          <w:tag w:val="nr_ef5107346f5a4400a2f1070650ab5619"/>
                          <w:id w:val="-421954114"/>
                          <w:lock w:val="sdtLocked"/>
                        </w:sdtPr>
                        <w:sdtEndPr/>
                        <w:sdtContent>
                          <w:r w:rsidR="00861842">
                            <w:rPr>
                              <w:b/>
                            </w:rPr>
                            <w:t>119</w:t>
                          </w:r>
                        </w:sdtContent>
                      </w:sdt>
                      <w:r w:rsidR="00861842">
                        <w:rPr>
                          <w:b/>
                        </w:rPr>
                        <w:t xml:space="preserve">. </w:t>
                      </w:r>
                      <w:r w:rsidR="00861842">
                        <w:t xml:space="preserve">Želdinti tinkami augalai skirstomi į kategorijas pagal matmenis ir </w:t>
                      </w:r>
                      <w:proofErr w:type="spellStart"/>
                      <w:r w:rsidR="00861842">
                        <w:t>augavietes</w:t>
                      </w:r>
                      <w:proofErr w:type="spellEnd"/>
                      <w:r w:rsidR="00861842">
                        <w:t>:</w:t>
                      </w:r>
                    </w:p>
                    <w:p w14:paraId="292D478C" w14:textId="77777777" w:rsidR="00E6762A" w:rsidRDefault="00861842">
                      <w:pPr>
                        <w:widowControl w:val="0"/>
                        <w:ind w:firstLine="567"/>
                        <w:jc w:val="both"/>
                      </w:pPr>
                      <w:r>
                        <w:rPr>
                          <w:kern w:val="16"/>
                        </w:rPr>
                        <w:t xml:space="preserve">– </w:t>
                      </w:r>
                      <w:r>
                        <w:t>vyraujantys (viršutinio ardo) augalai: aukšti medžiai (lajas formuoja aukštai);</w:t>
                      </w:r>
                    </w:p>
                    <w:p w14:paraId="292D478D" w14:textId="77777777" w:rsidR="00E6762A" w:rsidRDefault="00861842">
                      <w:pPr>
                        <w:widowControl w:val="0"/>
                        <w:ind w:firstLine="567"/>
                        <w:jc w:val="both"/>
                      </w:pPr>
                      <w:r>
                        <w:rPr>
                          <w:kern w:val="16"/>
                        </w:rPr>
                        <w:t xml:space="preserve">– </w:t>
                      </w:r>
                      <w:r>
                        <w:t>žemutiniai (žemutinio ardo) augalai: žemi medžiai, krūmai;</w:t>
                      </w:r>
                    </w:p>
                    <w:p w14:paraId="292D478E" w14:textId="77777777" w:rsidR="00E6762A" w:rsidRDefault="00861842">
                      <w:pPr>
                        <w:widowControl w:val="0"/>
                        <w:ind w:firstLine="567"/>
                        <w:jc w:val="both"/>
                      </w:pPr>
                      <w:r>
                        <w:rPr>
                          <w:kern w:val="16"/>
                        </w:rPr>
                        <w:t xml:space="preserve">– </w:t>
                      </w:r>
                      <w:r>
                        <w:t>pažemės augalai: pažeme augantys augalai (paprastai ~30 cm aukščio), dažnai auginami dirvai, šlaitams stabilizuoti;</w:t>
                      </w:r>
                    </w:p>
                    <w:p w14:paraId="292D478F" w14:textId="77777777" w:rsidR="00E6762A" w:rsidRDefault="00861842">
                      <w:pPr>
                        <w:widowControl w:val="0"/>
                        <w:ind w:firstLine="567"/>
                        <w:jc w:val="both"/>
                      </w:pPr>
                      <w:r>
                        <w:rPr>
                          <w:kern w:val="16"/>
                        </w:rPr>
                        <w:t xml:space="preserve">– </w:t>
                      </w:r>
                      <w:r>
                        <w:t>vijokliniai augalai: augalai, kurie tvirtinasi prie kitų objektų.</w:t>
                      </w:r>
                    </w:p>
                    <w:p w14:paraId="292D4790" w14:textId="77777777" w:rsidR="00E6762A" w:rsidRDefault="00E6762A">
                      <w:pPr>
                        <w:widowControl w:val="0"/>
                        <w:jc w:val="both"/>
                      </w:pPr>
                    </w:p>
                    <w:p w14:paraId="292D4791" w14:textId="77777777" w:rsidR="00E6762A" w:rsidRDefault="00861842">
                      <w:pPr>
                        <w:keepNext/>
                        <w:widowControl w:val="0"/>
                        <w:jc w:val="center"/>
                      </w:pPr>
                      <w:r>
                        <w:rPr>
                          <w:noProof/>
                          <w:lang w:eastAsia="lt-LT"/>
                        </w:rPr>
                        <w:drawing>
                          <wp:inline distT="0" distB="0" distL="0" distR="0" wp14:anchorId="292D506E" wp14:editId="292D506F">
                            <wp:extent cx="3752850" cy="1971675"/>
                            <wp:effectExtent l="0" t="0" r="0" b="0"/>
                            <wp:docPr id="117" name="Picture 117" descr="augalu_kategorij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ugalu_kategorijos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752850" cy="1971675"/>
                                    </a:xfrm>
                                    <a:prstGeom prst="rect">
                                      <a:avLst/>
                                    </a:prstGeom>
                                    <a:noFill/>
                                    <a:ln>
                                      <a:noFill/>
                                    </a:ln>
                                  </pic:spPr>
                                </pic:pic>
                              </a:graphicData>
                            </a:graphic>
                          </wp:inline>
                        </w:drawing>
                      </w:r>
                    </w:p>
                    <w:p w14:paraId="292D4792" w14:textId="77777777" w:rsidR="00E6762A" w:rsidRDefault="00861842">
                      <w:pPr>
                        <w:keepNext/>
                        <w:widowControl w:val="0"/>
                        <w:jc w:val="center"/>
                        <w:rPr>
                          <w:vanish/>
                        </w:rPr>
                      </w:pPr>
                      <w:r>
                        <w:rPr>
                          <w:vanish/>
                        </w:rPr>
                        <w:t>(pav.)</w:t>
                      </w:r>
                    </w:p>
                    <w:p w14:paraId="292D4793" w14:textId="77777777" w:rsidR="00E6762A" w:rsidRDefault="00E6762A">
                      <w:pPr>
                        <w:keepNext/>
                        <w:widowControl w:val="0"/>
                        <w:jc w:val="center"/>
                      </w:pPr>
                    </w:p>
                    <w:p w14:paraId="292D4794" w14:textId="77777777" w:rsidR="00E6762A" w:rsidRDefault="00861842">
                      <w:pPr>
                        <w:widowControl w:val="0"/>
                        <w:jc w:val="center"/>
                        <w:rPr>
                          <w:b/>
                        </w:rPr>
                      </w:pPr>
                      <w:r>
                        <w:rPr>
                          <w:b/>
                        </w:rPr>
                        <w:t xml:space="preserve">44 pav. Augalų kategorijos pagal matmenis ir </w:t>
                      </w:r>
                      <w:proofErr w:type="spellStart"/>
                      <w:r>
                        <w:rPr>
                          <w:b/>
                        </w:rPr>
                        <w:t>augavietes</w:t>
                      </w:r>
                      <w:proofErr w:type="spellEnd"/>
                    </w:p>
                    <w:p w14:paraId="292D4795" w14:textId="77777777" w:rsidR="00E6762A" w:rsidRDefault="00D203DB"/>
                  </w:sdtContent>
                </w:sdt>
                <w:sdt>
                  <w:sdtPr>
                    <w:alias w:val="120 p."/>
                    <w:tag w:val="part_16cdef20239649998ab1a1ec361bc218"/>
                    <w:id w:val="-1167850728"/>
                    <w:lock w:val="sdtLocked"/>
                  </w:sdtPr>
                  <w:sdtEndPr/>
                  <w:sdtContent>
                    <w:p w14:paraId="292D4796" w14:textId="77777777" w:rsidR="00E6762A" w:rsidRDefault="00D203DB">
                      <w:pPr>
                        <w:widowControl w:val="0"/>
                        <w:tabs>
                          <w:tab w:val="left" w:pos="1247"/>
                          <w:tab w:val="num" w:pos="1418"/>
                        </w:tabs>
                        <w:ind w:firstLine="567"/>
                        <w:jc w:val="both"/>
                      </w:pPr>
                      <w:sdt>
                        <w:sdtPr>
                          <w:alias w:val="Numeris"/>
                          <w:tag w:val="nr_16cdef20239649998ab1a1ec361bc218"/>
                          <w:id w:val="766808018"/>
                          <w:lock w:val="sdtLocked"/>
                        </w:sdtPr>
                        <w:sdtEndPr/>
                        <w:sdtContent>
                          <w:r w:rsidR="00861842">
                            <w:rPr>
                              <w:b/>
                            </w:rPr>
                            <w:t>120</w:t>
                          </w:r>
                        </w:sdtContent>
                      </w:sdt>
                      <w:r w:rsidR="00861842">
                        <w:rPr>
                          <w:b/>
                        </w:rPr>
                        <w:t xml:space="preserve">. </w:t>
                      </w:r>
                      <w:r w:rsidR="00861842">
                        <w:t>Visi augalai gali būti skirstomi į grupes pagal jų tekstūrą:</w:t>
                      </w:r>
                    </w:p>
                    <w:p w14:paraId="292D4797" w14:textId="77777777" w:rsidR="00E6762A" w:rsidRDefault="00861842">
                      <w:pPr>
                        <w:widowControl w:val="0"/>
                        <w:ind w:firstLine="567"/>
                        <w:jc w:val="both"/>
                      </w:pPr>
                      <w:r>
                        <w:rPr>
                          <w:kern w:val="16"/>
                        </w:rPr>
                        <w:t xml:space="preserve">– </w:t>
                      </w:r>
                      <w:r>
                        <w:t>smulkios tekstūros augalai pasižymi smulkiais lapais ir spygliais, lygia žieve, liauna, grakščia šakų struktūra (pvz.: eglė, sidabražolė);</w:t>
                      </w:r>
                    </w:p>
                    <w:p w14:paraId="292D4798" w14:textId="77777777" w:rsidR="00E6762A" w:rsidRDefault="00861842">
                      <w:pPr>
                        <w:widowControl w:val="0"/>
                        <w:ind w:firstLine="567"/>
                        <w:jc w:val="both"/>
                      </w:pPr>
                      <w:r>
                        <w:rPr>
                          <w:kern w:val="16"/>
                        </w:rPr>
                        <w:t xml:space="preserve">– </w:t>
                      </w:r>
                      <w:r>
                        <w:t>stambios tekstūros augalai pasižymi stambiais lapais, storomis šakelėmis ir tvirta šakų struktūra (pvz.: ąžuolas, ožekšnis);</w:t>
                      </w:r>
                    </w:p>
                    <w:p w14:paraId="292D4799" w14:textId="77777777" w:rsidR="00E6762A" w:rsidRDefault="00861842">
                      <w:pPr>
                        <w:widowControl w:val="0"/>
                        <w:ind w:firstLine="567"/>
                        <w:jc w:val="both"/>
                      </w:pPr>
                      <w:r>
                        <w:rPr>
                          <w:kern w:val="16"/>
                        </w:rPr>
                        <w:t xml:space="preserve">– </w:t>
                      </w:r>
                      <w:r>
                        <w:t>vidutinės tekstūros augalai yra tarpinis variantas tarp pirmųjų dviejų augalų grupių (pvz., uosis).</w:t>
                      </w:r>
                    </w:p>
                    <w:p w14:paraId="292D479A" w14:textId="77777777" w:rsidR="00E6762A" w:rsidRDefault="00E6762A">
                      <w:pPr>
                        <w:widowControl w:val="0"/>
                        <w:jc w:val="both"/>
                      </w:pPr>
                    </w:p>
                    <w:p w14:paraId="292D479B" w14:textId="77777777" w:rsidR="00E6762A" w:rsidRDefault="00861842">
                      <w:pPr>
                        <w:keepNext/>
                        <w:widowControl w:val="0"/>
                        <w:jc w:val="center"/>
                      </w:pPr>
                      <w:r>
                        <w:rPr>
                          <w:noProof/>
                          <w:lang w:eastAsia="lt-LT"/>
                        </w:rPr>
                        <w:drawing>
                          <wp:inline distT="0" distB="0" distL="0" distR="0" wp14:anchorId="292D5070" wp14:editId="292D5071">
                            <wp:extent cx="4972050" cy="1381125"/>
                            <wp:effectExtent l="0" t="0" r="0" b="0"/>
                            <wp:docPr id="118" name="Picture 118" descr="augalu_teks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ugalu_tekstura"/>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72050" cy="1381125"/>
                                    </a:xfrm>
                                    <a:prstGeom prst="rect">
                                      <a:avLst/>
                                    </a:prstGeom>
                                    <a:noFill/>
                                    <a:ln>
                                      <a:noFill/>
                                    </a:ln>
                                  </pic:spPr>
                                </pic:pic>
                              </a:graphicData>
                            </a:graphic>
                          </wp:inline>
                        </w:drawing>
                      </w:r>
                    </w:p>
                    <w:p w14:paraId="292D479C" w14:textId="77777777" w:rsidR="00E6762A" w:rsidRDefault="00861842">
                      <w:pPr>
                        <w:keepNext/>
                        <w:widowControl w:val="0"/>
                        <w:jc w:val="center"/>
                        <w:rPr>
                          <w:vanish/>
                        </w:rPr>
                      </w:pPr>
                      <w:r>
                        <w:rPr>
                          <w:vanish/>
                        </w:rPr>
                        <w:t>(pav.)</w:t>
                      </w:r>
                    </w:p>
                    <w:p w14:paraId="292D479D" w14:textId="77777777" w:rsidR="00E6762A" w:rsidRDefault="00E6762A">
                      <w:pPr>
                        <w:keepNext/>
                        <w:widowControl w:val="0"/>
                        <w:jc w:val="center"/>
                      </w:pPr>
                    </w:p>
                    <w:p w14:paraId="292D479E" w14:textId="77777777" w:rsidR="00E6762A" w:rsidRDefault="00861842">
                      <w:pPr>
                        <w:widowControl w:val="0"/>
                        <w:jc w:val="center"/>
                        <w:rPr>
                          <w:b/>
                        </w:rPr>
                      </w:pPr>
                      <w:r>
                        <w:rPr>
                          <w:b/>
                        </w:rPr>
                        <w:t>45 pav. Augalų tekstūra</w:t>
                      </w:r>
                    </w:p>
                    <w:p w14:paraId="292D479F" w14:textId="77777777" w:rsidR="00E6762A" w:rsidRDefault="00D203DB"/>
                  </w:sdtContent>
                </w:sdt>
                <w:sdt>
                  <w:sdtPr>
                    <w:alias w:val="121 p."/>
                    <w:tag w:val="part_cf4a2e6c1d994b4893433a94625646b3"/>
                    <w:id w:val="1892228678"/>
                    <w:lock w:val="sdtLocked"/>
                  </w:sdtPr>
                  <w:sdtEndPr/>
                  <w:sdtContent>
                    <w:p w14:paraId="292D47A0" w14:textId="77777777" w:rsidR="00E6762A" w:rsidRDefault="00D203DB">
                      <w:pPr>
                        <w:widowControl w:val="0"/>
                        <w:tabs>
                          <w:tab w:val="left" w:pos="1247"/>
                          <w:tab w:val="num" w:pos="1418"/>
                        </w:tabs>
                        <w:ind w:firstLine="567"/>
                        <w:jc w:val="both"/>
                      </w:pPr>
                      <w:sdt>
                        <w:sdtPr>
                          <w:alias w:val="Numeris"/>
                          <w:tag w:val="nr_cf4a2e6c1d994b4893433a94625646b3"/>
                          <w:id w:val="66855418"/>
                          <w:lock w:val="sdtLocked"/>
                        </w:sdtPr>
                        <w:sdtEndPr/>
                        <w:sdtContent>
                          <w:r w:rsidR="00861842">
                            <w:rPr>
                              <w:b/>
                            </w:rPr>
                            <w:t>121</w:t>
                          </w:r>
                        </w:sdtContent>
                      </w:sdt>
                      <w:r w:rsidR="00861842">
                        <w:rPr>
                          <w:b/>
                        </w:rPr>
                        <w:t xml:space="preserve">. </w:t>
                      </w:r>
                      <w:r w:rsidR="00861842">
                        <w:t>Augalai skirstomi pagal būdingas lajų formas. Augalų forma sukuria tam tikrą vaizdą, nuotaiką. Skirtingų formų augalai yra tinkami tam tikroms funkcijoms atlikti (žr. 19 lentelę).</w:t>
                      </w:r>
                    </w:p>
                    <w:p w14:paraId="292D47A1" w14:textId="77777777" w:rsidR="00E6762A" w:rsidRDefault="00E6762A"/>
                    <w:sdt>
                      <w:sdtPr>
                        <w:alias w:val="lentele"/>
                        <w:tag w:val="part_fa557dfa3d2845b08818ac7d5166f4f1"/>
                        <w:id w:val="-146977388"/>
                        <w:lock w:val="sdtLocked"/>
                      </w:sdtPr>
                      <w:sdtEndPr/>
                      <w:sdtContent>
                        <w:p w14:paraId="292D47A2" w14:textId="77777777" w:rsidR="00E6762A" w:rsidRDefault="00D203DB">
                          <w:pPr>
                            <w:keepNext/>
                            <w:jc w:val="center"/>
                            <w:rPr>
                              <w:b/>
                              <w:bCs/>
                              <w:kern w:val="32"/>
                            </w:rPr>
                          </w:pPr>
                          <w:sdt>
                            <w:sdtPr>
                              <w:alias w:val="Pavadinimas"/>
                              <w:tag w:val="title_fa557dfa3d2845b08818ac7d5166f4f1"/>
                              <w:id w:val="-1083602843"/>
                              <w:lock w:val="sdtLocked"/>
                            </w:sdtPr>
                            <w:sdtEndPr/>
                            <w:sdtContent>
                              <w:r w:rsidR="00861842">
                                <w:rPr>
                                  <w:b/>
                                  <w:bCs/>
                                  <w:kern w:val="32"/>
                                </w:rPr>
                                <w:t>19 lentelė. Skirtingų formų augalų pavyzdžiai</w:t>
                              </w:r>
                            </w:sdtContent>
                          </w:sdt>
                        </w:p>
                        <w:p w14:paraId="292D47A3"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991"/>
                            <w:gridCol w:w="3088"/>
                            <w:gridCol w:w="2991"/>
                          </w:tblGrid>
                          <w:tr w:rsidR="00E6762A" w14:paraId="292D47A7" w14:textId="77777777">
                            <w:trPr>
                              <w:cantSplit/>
                              <w:tblHeader/>
                            </w:trPr>
                            <w:tc>
                              <w:tcPr>
                                <w:tcW w:w="3090" w:type="dxa"/>
                                <w:tcBorders>
                                  <w:top w:val="double" w:sz="4" w:space="0" w:color="auto"/>
                                  <w:left w:val="double" w:sz="4" w:space="0" w:color="auto"/>
                                  <w:bottom w:val="double" w:sz="4" w:space="0" w:color="auto"/>
                                </w:tcBorders>
                              </w:tcPr>
                              <w:p w14:paraId="292D47A4" w14:textId="77777777" w:rsidR="00E6762A" w:rsidRDefault="00861842">
                                <w:pPr>
                                  <w:keepNext/>
                                  <w:jc w:val="center"/>
                                  <w:rPr>
                                    <w:b/>
                                    <w:sz w:val="22"/>
                                  </w:rPr>
                                </w:pPr>
                                <w:r>
                                  <w:rPr>
                                    <w:b/>
                                    <w:sz w:val="22"/>
                                  </w:rPr>
                                  <w:t>Forma</w:t>
                                </w:r>
                              </w:p>
                            </w:tc>
                            <w:tc>
                              <w:tcPr>
                                <w:tcW w:w="3179" w:type="dxa"/>
                                <w:tcBorders>
                                  <w:top w:val="double" w:sz="4" w:space="0" w:color="auto"/>
                                  <w:bottom w:val="double" w:sz="4" w:space="0" w:color="auto"/>
                                </w:tcBorders>
                              </w:tcPr>
                              <w:p w14:paraId="292D47A5" w14:textId="77777777" w:rsidR="00E6762A" w:rsidRDefault="00861842">
                                <w:pPr>
                                  <w:keepNext/>
                                  <w:jc w:val="center"/>
                                  <w:rPr>
                                    <w:b/>
                                    <w:sz w:val="22"/>
                                  </w:rPr>
                                </w:pPr>
                                <w:r>
                                  <w:rPr>
                                    <w:b/>
                                    <w:sz w:val="22"/>
                                  </w:rPr>
                                  <w:t>Būdingas pavyzdys</w:t>
                                </w:r>
                              </w:p>
                            </w:tc>
                            <w:tc>
                              <w:tcPr>
                                <w:tcW w:w="3087" w:type="dxa"/>
                                <w:tcBorders>
                                  <w:top w:val="double" w:sz="4" w:space="0" w:color="auto"/>
                                  <w:bottom w:val="double" w:sz="4" w:space="0" w:color="auto"/>
                                  <w:right w:val="double" w:sz="4" w:space="0" w:color="auto"/>
                                </w:tcBorders>
                              </w:tcPr>
                              <w:p w14:paraId="292D47A6" w14:textId="77777777" w:rsidR="00E6762A" w:rsidRDefault="00861842">
                                <w:pPr>
                                  <w:keepNext/>
                                  <w:jc w:val="center"/>
                                  <w:rPr>
                                    <w:b/>
                                    <w:sz w:val="22"/>
                                  </w:rPr>
                                </w:pPr>
                                <w:r>
                                  <w:rPr>
                                    <w:b/>
                                    <w:sz w:val="22"/>
                                  </w:rPr>
                                  <w:t>Pritaikymas</w:t>
                                </w:r>
                              </w:p>
                            </w:tc>
                          </w:tr>
                          <w:tr w:rsidR="00E6762A" w14:paraId="292D47A9" w14:textId="77777777">
                            <w:trPr>
                              <w:cantSplit/>
                            </w:trPr>
                            <w:tc>
                              <w:tcPr>
                                <w:tcW w:w="9356" w:type="dxa"/>
                                <w:gridSpan w:val="3"/>
                              </w:tcPr>
                              <w:p w14:paraId="292D47A8" w14:textId="77777777" w:rsidR="00E6762A" w:rsidRDefault="00861842">
                                <w:pPr>
                                  <w:keepNext/>
                                  <w:jc w:val="center"/>
                                  <w:rPr>
                                    <w:b/>
                                    <w:sz w:val="22"/>
                                  </w:rPr>
                                </w:pPr>
                                <w:r>
                                  <w:rPr>
                                    <w:b/>
                                    <w:sz w:val="22"/>
                                  </w:rPr>
                                  <w:t>Medžiai</w:t>
                                </w:r>
                              </w:p>
                            </w:tc>
                          </w:tr>
                          <w:tr w:rsidR="00E6762A" w14:paraId="292D47AF" w14:textId="77777777">
                            <w:tc>
                              <w:tcPr>
                                <w:tcW w:w="3090" w:type="dxa"/>
                              </w:tcPr>
                              <w:p w14:paraId="292D47AA" w14:textId="77777777" w:rsidR="00E6762A" w:rsidRDefault="00861842">
                                <w:pPr>
                                  <w:keepNext/>
                                  <w:widowControl w:val="0"/>
                                  <w:jc w:val="center"/>
                                  <w:rPr>
                                    <w:vanish/>
                                  </w:rPr>
                                </w:pPr>
                                <w:r>
                                  <w:rPr>
                                    <w:noProof/>
                                    <w:sz w:val="22"/>
                                    <w:lang w:eastAsia="lt-LT"/>
                                  </w:rPr>
                                  <w:drawing>
                                    <wp:inline distT="0" distB="0" distL="0" distR="0" wp14:anchorId="292D5072" wp14:editId="292D5073">
                                      <wp:extent cx="190500" cy="457200"/>
                                      <wp:effectExtent l="0" t="0" r="0" b="0"/>
                                      <wp:docPr id="119" name="Picture 119" descr="augalas_ovalas_tan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ugalas_ovalas_tanku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0" cy="457200"/>
                                              </a:xfrm>
                                              <a:prstGeom prst="rect">
                                                <a:avLst/>
                                              </a:prstGeom>
                                              <a:noFill/>
                                              <a:ln>
                                                <a:noFill/>
                                              </a:ln>
                                            </pic:spPr>
                                          </pic:pic>
                                        </a:graphicData>
                                      </a:graphic>
                                    </wp:inline>
                                  </w:drawing>
                                </w:r>
                                <w:r>
                                  <w:rPr>
                                    <w:vanish/>
                                  </w:rPr>
                                  <w:t>(pav.)</w:t>
                                </w:r>
                              </w:p>
                              <w:p w14:paraId="292D47AB" w14:textId="77777777" w:rsidR="00E6762A" w:rsidRDefault="00861842">
                                <w:pPr>
                                  <w:widowControl w:val="0"/>
                                  <w:jc w:val="center"/>
                                  <w:rPr>
                                    <w:sz w:val="22"/>
                                  </w:rPr>
                                </w:pPr>
                                <w:r>
                                  <w:rPr>
                                    <w:sz w:val="22"/>
                                  </w:rPr>
                                  <w:t>ovalo</w:t>
                                </w:r>
                              </w:p>
                            </w:tc>
                            <w:tc>
                              <w:tcPr>
                                <w:tcW w:w="3179" w:type="dxa"/>
                              </w:tcPr>
                              <w:p w14:paraId="292D47AC" w14:textId="77777777" w:rsidR="00E6762A" w:rsidRDefault="00861842">
                                <w:pPr>
                                  <w:widowControl w:val="0"/>
                                  <w:rPr>
                                    <w:sz w:val="22"/>
                                  </w:rPr>
                                </w:pPr>
                                <w:r>
                                  <w:rPr>
                                    <w:sz w:val="22"/>
                                  </w:rPr>
                                  <w:t>Liepa (</w:t>
                                </w:r>
                                <w:proofErr w:type="spellStart"/>
                                <w:r>
                                  <w:rPr>
                                    <w:i/>
                                    <w:sz w:val="22"/>
                                  </w:rPr>
                                  <w:t>Tilia</w:t>
                                </w:r>
                                <w:proofErr w:type="spellEnd"/>
                                <w:r>
                                  <w:rPr>
                                    <w:i/>
                                    <w:sz w:val="22"/>
                                  </w:rPr>
                                  <w:t xml:space="preserve"> </w:t>
                                </w:r>
                                <w:r>
                                  <w:rPr>
                                    <w:sz w:val="22"/>
                                  </w:rPr>
                                  <w:t>L.)</w:t>
                                </w:r>
                              </w:p>
                            </w:tc>
                            <w:tc>
                              <w:tcPr>
                                <w:tcW w:w="3087" w:type="dxa"/>
                              </w:tcPr>
                              <w:p w14:paraId="292D47AD" w14:textId="77777777" w:rsidR="00E6762A" w:rsidRDefault="00861842">
                                <w:pPr>
                                  <w:widowControl w:val="0"/>
                                  <w:rPr>
                                    <w:sz w:val="22"/>
                                  </w:rPr>
                                </w:pPr>
                                <w:r>
                                  <w:rPr>
                                    <w:sz w:val="22"/>
                                  </w:rPr>
                                  <w:t>Bendrajam panaudojimui</w:t>
                                </w:r>
                              </w:p>
                              <w:p w14:paraId="292D47AE" w14:textId="77777777" w:rsidR="00E6762A" w:rsidRDefault="00861842">
                                <w:pPr>
                                  <w:widowControl w:val="0"/>
                                  <w:rPr>
                                    <w:sz w:val="22"/>
                                  </w:rPr>
                                </w:pPr>
                                <w:r>
                                  <w:rPr>
                                    <w:sz w:val="22"/>
                                  </w:rPr>
                                  <w:t>Įrėminimui</w:t>
                                </w:r>
                              </w:p>
                            </w:tc>
                          </w:tr>
                          <w:tr w:rsidR="00E6762A" w14:paraId="292D47B5" w14:textId="77777777">
                            <w:tc>
                              <w:tcPr>
                                <w:tcW w:w="3090" w:type="dxa"/>
                              </w:tcPr>
                              <w:p w14:paraId="292D47B0" w14:textId="77777777" w:rsidR="00E6762A" w:rsidRDefault="00861842">
                                <w:pPr>
                                  <w:keepNext/>
                                  <w:widowControl w:val="0"/>
                                  <w:jc w:val="center"/>
                                  <w:rPr>
                                    <w:vanish/>
                                  </w:rPr>
                                </w:pPr>
                                <w:r>
                                  <w:rPr>
                                    <w:noProof/>
                                    <w:sz w:val="22"/>
                                    <w:lang w:eastAsia="lt-LT"/>
                                  </w:rPr>
                                  <w:drawing>
                                    <wp:inline distT="0" distB="0" distL="0" distR="0" wp14:anchorId="292D5074" wp14:editId="292D5075">
                                      <wp:extent cx="133350" cy="447675"/>
                                      <wp:effectExtent l="0" t="0" r="0" b="0"/>
                                      <wp:docPr id="120" name="Picture 120" descr="augalas_glaustasake_t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ugalas_glaustasake_tanki"/>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3350" cy="447675"/>
                                              </a:xfrm>
                                              <a:prstGeom prst="rect">
                                                <a:avLst/>
                                              </a:prstGeom>
                                              <a:noFill/>
                                              <a:ln>
                                                <a:noFill/>
                                              </a:ln>
                                            </pic:spPr>
                                          </pic:pic>
                                        </a:graphicData>
                                      </a:graphic>
                                    </wp:inline>
                                  </w:drawing>
                                </w:r>
                                <w:r>
                                  <w:rPr>
                                    <w:vanish/>
                                  </w:rPr>
                                  <w:t>(pav.)</w:t>
                                </w:r>
                              </w:p>
                              <w:p w14:paraId="292D47B1" w14:textId="77777777" w:rsidR="00E6762A" w:rsidRDefault="00861842">
                                <w:pPr>
                                  <w:widowControl w:val="0"/>
                                  <w:jc w:val="center"/>
                                  <w:rPr>
                                    <w:sz w:val="22"/>
                                  </w:rPr>
                                </w:pPr>
                                <w:r>
                                  <w:rPr>
                                    <w:sz w:val="22"/>
                                  </w:rPr>
                                  <w:t>kolonos</w:t>
                                </w:r>
                              </w:p>
                            </w:tc>
                            <w:tc>
                              <w:tcPr>
                                <w:tcW w:w="3179" w:type="dxa"/>
                              </w:tcPr>
                              <w:p w14:paraId="292D47B2" w14:textId="77777777" w:rsidR="00E6762A" w:rsidRDefault="00861842">
                                <w:pPr>
                                  <w:widowControl w:val="0"/>
                                  <w:rPr>
                                    <w:sz w:val="22"/>
                                  </w:rPr>
                                </w:pPr>
                                <w:r>
                                  <w:rPr>
                                    <w:sz w:val="22"/>
                                  </w:rPr>
                                  <w:t>Tuopa (</w:t>
                                </w:r>
                                <w:proofErr w:type="spellStart"/>
                                <w:r>
                                  <w:rPr>
                                    <w:i/>
                                    <w:sz w:val="22"/>
                                  </w:rPr>
                                  <w:t>Populus</w:t>
                                </w:r>
                                <w:proofErr w:type="spellEnd"/>
                                <w:r>
                                  <w:rPr>
                                    <w:i/>
                                    <w:sz w:val="22"/>
                                  </w:rPr>
                                  <w:t xml:space="preserve"> </w:t>
                                </w:r>
                                <w:r>
                                  <w:rPr>
                                    <w:sz w:val="22"/>
                                  </w:rPr>
                                  <w:t>L.)</w:t>
                                </w:r>
                              </w:p>
                            </w:tc>
                            <w:tc>
                              <w:tcPr>
                                <w:tcW w:w="3087" w:type="dxa"/>
                              </w:tcPr>
                              <w:p w14:paraId="292D47B3" w14:textId="77777777" w:rsidR="00E6762A" w:rsidRDefault="00861842">
                                <w:pPr>
                                  <w:widowControl w:val="0"/>
                                  <w:rPr>
                                    <w:sz w:val="22"/>
                                  </w:rPr>
                                </w:pPr>
                                <w:r>
                                  <w:rPr>
                                    <w:sz w:val="22"/>
                                  </w:rPr>
                                  <w:t>Įrėminimui</w:t>
                                </w:r>
                              </w:p>
                              <w:p w14:paraId="292D47B4" w14:textId="77777777" w:rsidR="00E6762A" w:rsidRDefault="00861842">
                                <w:pPr>
                                  <w:widowControl w:val="0"/>
                                  <w:rPr>
                                    <w:sz w:val="22"/>
                                  </w:rPr>
                                </w:pPr>
                                <w:r>
                                  <w:rPr>
                                    <w:sz w:val="22"/>
                                  </w:rPr>
                                  <w:t>Vertikalus akcentas</w:t>
                                </w:r>
                              </w:p>
                            </w:tc>
                          </w:tr>
                          <w:tr w:rsidR="00E6762A" w14:paraId="292D47BB" w14:textId="77777777">
                            <w:tc>
                              <w:tcPr>
                                <w:tcW w:w="3090" w:type="dxa"/>
                              </w:tcPr>
                              <w:p w14:paraId="292D47B6" w14:textId="77777777" w:rsidR="00E6762A" w:rsidRDefault="00861842">
                                <w:pPr>
                                  <w:keepNext/>
                                  <w:widowControl w:val="0"/>
                                  <w:jc w:val="center"/>
                                  <w:rPr>
                                    <w:vanish/>
                                  </w:rPr>
                                </w:pPr>
                                <w:r>
                                  <w:rPr>
                                    <w:noProof/>
                                    <w:sz w:val="22"/>
                                    <w:lang w:eastAsia="lt-LT"/>
                                  </w:rPr>
                                  <w:drawing>
                                    <wp:inline distT="0" distB="0" distL="0" distR="0" wp14:anchorId="292D5076" wp14:editId="292D5077">
                                      <wp:extent cx="247650" cy="381000"/>
                                      <wp:effectExtent l="0" t="0" r="0" b="0"/>
                                      <wp:docPr id="121" name="Picture 121" descr="augalas_rutuliska_t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ugalas_rutuliska_tanki"/>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rPr>
                                    <w:vanish/>
                                  </w:rPr>
                                  <w:t>(pav.)</w:t>
                                </w:r>
                              </w:p>
                              <w:p w14:paraId="292D47B7" w14:textId="77777777" w:rsidR="00E6762A" w:rsidRDefault="00861842">
                                <w:pPr>
                                  <w:widowControl w:val="0"/>
                                  <w:jc w:val="center"/>
                                  <w:rPr>
                                    <w:sz w:val="22"/>
                                  </w:rPr>
                                </w:pPr>
                                <w:r>
                                  <w:rPr>
                                    <w:sz w:val="22"/>
                                  </w:rPr>
                                  <w:t>rutulio</w:t>
                                </w:r>
                              </w:p>
                            </w:tc>
                            <w:tc>
                              <w:tcPr>
                                <w:tcW w:w="3179" w:type="dxa"/>
                              </w:tcPr>
                              <w:p w14:paraId="292D47B8" w14:textId="77777777" w:rsidR="00E6762A" w:rsidRDefault="00861842">
                                <w:pPr>
                                  <w:widowControl w:val="0"/>
                                  <w:rPr>
                                    <w:sz w:val="22"/>
                                  </w:rPr>
                                </w:pPr>
                                <w:r>
                                  <w:rPr>
                                    <w:sz w:val="22"/>
                                  </w:rPr>
                                  <w:t>Ąžuolas (</w:t>
                                </w:r>
                                <w:proofErr w:type="spellStart"/>
                                <w:r>
                                  <w:rPr>
                                    <w:i/>
                                    <w:sz w:val="22"/>
                                  </w:rPr>
                                  <w:t>Quercus</w:t>
                                </w:r>
                                <w:proofErr w:type="spellEnd"/>
                                <w:r>
                                  <w:rPr>
                                    <w:sz w:val="22"/>
                                  </w:rPr>
                                  <w:t xml:space="preserve"> L.), klevas (</w:t>
                                </w:r>
                                <w:r>
                                  <w:rPr>
                                    <w:i/>
                                    <w:sz w:val="22"/>
                                  </w:rPr>
                                  <w:t>Acer</w:t>
                                </w:r>
                                <w:r>
                                  <w:rPr>
                                    <w:sz w:val="22"/>
                                  </w:rPr>
                                  <w:t xml:space="preserve"> L.)</w:t>
                                </w:r>
                              </w:p>
                            </w:tc>
                            <w:tc>
                              <w:tcPr>
                                <w:tcW w:w="3087" w:type="dxa"/>
                              </w:tcPr>
                              <w:p w14:paraId="292D47B9" w14:textId="77777777" w:rsidR="00E6762A" w:rsidRDefault="00861842">
                                <w:pPr>
                                  <w:widowControl w:val="0"/>
                                  <w:rPr>
                                    <w:sz w:val="22"/>
                                  </w:rPr>
                                </w:pPr>
                                <w:r>
                                  <w:rPr>
                                    <w:sz w:val="22"/>
                                  </w:rPr>
                                  <w:t>Bendrajam panaudojimui</w:t>
                                </w:r>
                              </w:p>
                              <w:p w14:paraId="292D47BA" w14:textId="77777777" w:rsidR="00E6762A" w:rsidRDefault="00861842">
                                <w:pPr>
                                  <w:widowControl w:val="0"/>
                                  <w:rPr>
                                    <w:sz w:val="22"/>
                                  </w:rPr>
                                </w:pPr>
                                <w:r>
                                  <w:rPr>
                                    <w:sz w:val="22"/>
                                  </w:rPr>
                                  <w:t>Įrėminimui</w:t>
                                </w:r>
                              </w:p>
                            </w:tc>
                          </w:tr>
                          <w:tr w:rsidR="00E6762A" w14:paraId="292D47C1" w14:textId="77777777">
                            <w:tc>
                              <w:tcPr>
                                <w:tcW w:w="3090" w:type="dxa"/>
                              </w:tcPr>
                              <w:p w14:paraId="292D47BC" w14:textId="77777777" w:rsidR="00E6762A" w:rsidRDefault="00861842">
                                <w:pPr>
                                  <w:keepNext/>
                                  <w:widowControl w:val="0"/>
                                  <w:jc w:val="center"/>
                                  <w:rPr>
                                    <w:vanish/>
                                  </w:rPr>
                                </w:pPr>
                                <w:r>
                                  <w:rPr>
                                    <w:noProof/>
                                    <w:sz w:val="22"/>
                                    <w:lang w:eastAsia="lt-LT"/>
                                  </w:rPr>
                                  <w:drawing>
                                    <wp:inline distT="0" distB="0" distL="0" distR="0" wp14:anchorId="292D5078" wp14:editId="292D5079">
                                      <wp:extent cx="200025" cy="400050"/>
                                      <wp:effectExtent l="0" t="0" r="0" b="0"/>
                                      <wp:docPr id="122" name="Picture 122" descr="augalas_kugiska_t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ugalas_kugiska_tanki"/>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Pr>
                                    <w:vanish/>
                                  </w:rPr>
                                  <w:t>(pav.)</w:t>
                                </w:r>
                              </w:p>
                              <w:p w14:paraId="292D47BD" w14:textId="77777777" w:rsidR="00E6762A" w:rsidRDefault="00861842">
                                <w:pPr>
                                  <w:widowControl w:val="0"/>
                                  <w:jc w:val="center"/>
                                  <w:rPr>
                                    <w:sz w:val="22"/>
                                  </w:rPr>
                                </w:pPr>
                                <w:r>
                                  <w:rPr>
                                    <w:sz w:val="22"/>
                                  </w:rPr>
                                  <w:t>kūgio</w:t>
                                </w:r>
                              </w:p>
                            </w:tc>
                            <w:tc>
                              <w:tcPr>
                                <w:tcW w:w="3179" w:type="dxa"/>
                              </w:tcPr>
                              <w:p w14:paraId="292D47BE" w14:textId="77777777" w:rsidR="00E6762A" w:rsidRDefault="00861842">
                                <w:pPr>
                                  <w:widowControl w:val="0"/>
                                  <w:rPr>
                                    <w:sz w:val="22"/>
                                  </w:rPr>
                                </w:pPr>
                                <w:r>
                                  <w:rPr>
                                    <w:sz w:val="22"/>
                                  </w:rPr>
                                  <w:t>Eglė (</w:t>
                                </w:r>
                                <w:proofErr w:type="spellStart"/>
                                <w:r>
                                  <w:rPr>
                                    <w:i/>
                                    <w:sz w:val="22"/>
                                  </w:rPr>
                                  <w:t>Picea</w:t>
                                </w:r>
                                <w:proofErr w:type="spellEnd"/>
                                <w:r>
                                  <w:rPr>
                                    <w:sz w:val="22"/>
                                  </w:rPr>
                                  <w:t xml:space="preserve"> A.)</w:t>
                                </w:r>
                              </w:p>
                            </w:tc>
                            <w:tc>
                              <w:tcPr>
                                <w:tcW w:w="3087" w:type="dxa"/>
                              </w:tcPr>
                              <w:p w14:paraId="292D47BF" w14:textId="77777777" w:rsidR="00E6762A" w:rsidRDefault="00861842">
                                <w:pPr>
                                  <w:widowControl w:val="0"/>
                                  <w:rPr>
                                    <w:sz w:val="22"/>
                                  </w:rPr>
                                </w:pPr>
                                <w:r>
                                  <w:rPr>
                                    <w:sz w:val="22"/>
                                  </w:rPr>
                                  <w:t>Įrėminimui</w:t>
                                </w:r>
                              </w:p>
                              <w:p w14:paraId="292D47C0" w14:textId="77777777" w:rsidR="00E6762A" w:rsidRDefault="00861842">
                                <w:pPr>
                                  <w:widowControl w:val="0"/>
                                  <w:rPr>
                                    <w:sz w:val="22"/>
                                  </w:rPr>
                                </w:pPr>
                                <w:r>
                                  <w:rPr>
                                    <w:sz w:val="22"/>
                                  </w:rPr>
                                  <w:t>Vertikalus akcentas</w:t>
                                </w:r>
                              </w:p>
                            </w:tc>
                          </w:tr>
                          <w:tr w:rsidR="00E6762A" w14:paraId="292D47C6" w14:textId="77777777">
                            <w:tc>
                              <w:tcPr>
                                <w:tcW w:w="3090" w:type="dxa"/>
                              </w:tcPr>
                              <w:p w14:paraId="292D47C2" w14:textId="77777777" w:rsidR="00E6762A" w:rsidRDefault="00861842">
                                <w:pPr>
                                  <w:keepNext/>
                                  <w:widowControl w:val="0"/>
                                  <w:jc w:val="center"/>
                                  <w:rPr>
                                    <w:vanish/>
                                  </w:rPr>
                                </w:pPr>
                                <w:r>
                                  <w:rPr>
                                    <w:noProof/>
                                    <w:sz w:val="22"/>
                                    <w:lang w:eastAsia="lt-LT"/>
                                  </w:rPr>
                                  <w:drawing>
                                    <wp:inline distT="0" distB="0" distL="0" distR="0" wp14:anchorId="292D507A" wp14:editId="292D507B">
                                      <wp:extent cx="209550" cy="419100"/>
                                      <wp:effectExtent l="0" t="0" r="0" b="0"/>
                                      <wp:docPr id="123" name="Picture 123" descr="augalas_svyruokline_t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ugalas_svyruokline_tanki"/>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9550" cy="419100"/>
                                              </a:xfrm>
                                              <a:prstGeom prst="rect">
                                                <a:avLst/>
                                              </a:prstGeom>
                                              <a:noFill/>
                                              <a:ln>
                                                <a:noFill/>
                                              </a:ln>
                                            </pic:spPr>
                                          </pic:pic>
                                        </a:graphicData>
                                      </a:graphic>
                                    </wp:inline>
                                  </w:drawing>
                                </w:r>
                                <w:r>
                                  <w:rPr>
                                    <w:vanish/>
                                  </w:rPr>
                                  <w:t>(pav.)</w:t>
                                </w:r>
                              </w:p>
                              <w:p w14:paraId="292D47C3" w14:textId="77777777" w:rsidR="00E6762A" w:rsidRDefault="00861842">
                                <w:pPr>
                                  <w:widowControl w:val="0"/>
                                  <w:jc w:val="center"/>
                                  <w:rPr>
                                    <w:sz w:val="22"/>
                                  </w:rPr>
                                </w:pPr>
                                <w:r>
                                  <w:rPr>
                                    <w:sz w:val="22"/>
                                  </w:rPr>
                                  <w:t>svyruoklės</w:t>
                                </w:r>
                              </w:p>
                            </w:tc>
                            <w:tc>
                              <w:tcPr>
                                <w:tcW w:w="3179" w:type="dxa"/>
                              </w:tcPr>
                              <w:p w14:paraId="292D47C4" w14:textId="77777777" w:rsidR="00E6762A" w:rsidRDefault="00861842">
                                <w:pPr>
                                  <w:widowControl w:val="0"/>
                                  <w:rPr>
                                    <w:sz w:val="22"/>
                                  </w:rPr>
                                </w:pPr>
                                <w:r>
                                  <w:rPr>
                                    <w:sz w:val="22"/>
                                  </w:rPr>
                                  <w:t>Beržas (</w:t>
                                </w:r>
                                <w:proofErr w:type="spellStart"/>
                                <w:r>
                                  <w:rPr>
                                    <w:i/>
                                    <w:sz w:val="22"/>
                                  </w:rPr>
                                  <w:t>Betula</w:t>
                                </w:r>
                                <w:proofErr w:type="spellEnd"/>
                                <w:r>
                                  <w:rPr>
                                    <w:sz w:val="22"/>
                                  </w:rPr>
                                  <w:t xml:space="preserve"> L.)</w:t>
                                </w:r>
                              </w:p>
                            </w:tc>
                            <w:tc>
                              <w:tcPr>
                                <w:tcW w:w="3087" w:type="dxa"/>
                              </w:tcPr>
                              <w:p w14:paraId="292D47C5" w14:textId="77777777" w:rsidR="00E6762A" w:rsidRDefault="00861842">
                                <w:pPr>
                                  <w:widowControl w:val="0"/>
                                  <w:rPr>
                                    <w:sz w:val="22"/>
                                  </w:rPr>
                                </w:pPr>
                                <w:r>
                                  <w:rPr>
                                    <w:sz w:val="22"/>
                                  </w:rPr>
                                  <w:t>Akcentas</w:t>
                                </w:r>
                              </w:p>
                            </w:tc>
                          </w:tr>
                          <w:tr w:rsidR="00E6762A" w14:paraId="292D47CC" w14:textId="77777777">
                            <w:tc>
                              <w:tcPr>
                                <w:tcW w:w="3090" w:type="dxa"/>
                              </w:tcPr>
                              <w:p w14:paraId="292D47C7" w14:textId="77777777" w:rsidR="00E6762A" w:rsidRDefault="00861842">
                                <w:pPr>
                                  <w:keepNext/>
                                  <w:widowControl w:val="0"/>
                                  <w:jc w:val="center"/>
                                  <w:rPr>
                                    <w:vanish/>
                                  </w:rPr>
                                </w:pPr>
                                <w:r>
                                  <w:rPr>
                                    <w:noProof/>
                                    <w:sz w:val="22"/>
                                    <w:lang w:eastAsia="lt-LT"/>
                                  </w:rPr>
                                  <w:drawing>
                                    <wp:inline distT="0" distB="0" distL="0" distR="0" wp14:anchorId="292D507C" wp14:editId="292D507D">
                                      <wp:extent cx="333375" cy="438150"/>
                                      <wp:effectExtent l="0" t="0" r="0" b="0"/>
                                      <wp:docPr id="124" name="Picture 124" descr="augalas_skestasake_t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ugalas_skestasake_tanki"/>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r>
                                  <w:rPr>
                                    <w:vanish/>
                                  </w:rPr>
                                  <w:t>(pav.)</w:t>
                                </w:r>
                              </w:p>
                              <w:p w14:paraId="292D47C8" w14:textId="77777777" w:rsidR="00E6762A" w:rsidRDefault="00861842">
                                <w:pPr>
                                  <w:widowControl w:val="0"/>
                                  <w:jc w:val="center"/>
                                  <w:rPr>
                                    <w:sz w:val="22"/>
                                  </w:rPr>
                                </w:pPr>
                                <w:r>
                                  <w:rPr>
                                    <w:sz w:val="22"/>
                                  </w:rPr>
                                  <w:t>netaisyklinga</w:t>
                                </w:r>
                              </w:p>
                            </w:tc>
                            <w:tc>
                              <w:tcPr>
                                <w:tcW w:w="3179" w:type="dxa"/>
                              </w:tcPr>
                              <w:p w14:paraId="292D47C9" w14:textId="77777777" w:rsidR="00E6762A" w:rsidRDefault="00861842">
                                <w:pPr>
                                  <w:widowControl w:val="0"/>
                                  <w:rPr>
                                    <w:sz w:val="22"/>
                                  </w:rPr>
                                </w:pPr>
                                <w:r>
                                  <w:rPr>
                                    <w:sz w:val="22"/>
                                  </w:rPr>
                                  <w:t>Pušis (</w:t>
                                </w:r>
                                <w:proofErr w:type="spellStart"/>
                                <w:r>
                                  <w:rPr>
                                    <w:i/>
                                    <w:sz w:val="22"/>
                                  </w:rPr>
                                  <w:t>Pinus</w:t>
                                </w:r>
                                <w:proofErr w:type="spellEnd"/>
                                <w:r>
                                  <w:rPr>
                                    <w:sz w:val="22"/>
                                  </w:rPr>
                                  <w:t xml:space="preserve"> L.)</w:t>
                                </w:r>
                              </w:p>
                            </w:tc>
                            <w:tc>
                              <w:tcPr>
                                <w:tcW w:w="3087" w:type="dxa"/>
                              </w:tcPr>
                              <w:p w14:paraId="292D47CA" w14:textId="77777777" w:rsidR="00E6762A" w:rsidRDefault="00861842">
                                <w:pPr>
                                  <w:widowControl w:val="0"/>
                                  <w:rPr>
                                    <w:sz w:val="22"/>
                                  </w:rPr>
                                </w:pPr>
                                <w:r>
                                  <w:rPr>
                                    <w:sz w:val="22"/>
                                  </w:rPr>
                                  <w:t>Bendrajam panaudojimui</w:t>
                                </w:r>
                              </w:p>
                              <w:p w14:paraId="292D47CB" w14:textId="77777777" w:rsidR="00E6762A" w:rsidRDefault="00861842">
                                <w:pPr>
                                  <w:widowControl w:val="0"/>
                                  <w:rPr>
                                    <w:sz w:val="22"/>
                                  </w:rPr>
                                </w:pPr>
                                <w:r>
                                  <w:rPr>
                                    <w:sz w:val="22"/>
                                  </w:rPr>
                                  <w:t>Akcentas</w:t>
                                </w:r>
                              </w:p>
                            </w:tc>
                          </w:tr>
                          <w:tr w:rsidR="00E6762A" w14:paraId="292D47CE" w14:textId="77777777">
                            <w:tc>
                              <w:tcPr>
                                <w:tcW w:w="9356" w:type="dxa"/>
                                <w:gridSpan w:val="3"/>
                              </w:tcPr>
                              <w:p w14:paraId="292D47CD" w14:textId="77777777" w:rsidR="00E6762A" w:rsidRDefault="00861842">
                                <w:pPr>
                                  <w:widowControl w:val="0"/>
                                  <w:jc w:val="center"/>
                                  <w:rPr>
                                    <w:b/>
                                    <w:sz w:val="22"/>
                                  </w:rPr>
                                </w:pPr>
                                <w:r>
                                  <w:rPr>
                                    <w:b/>
                                    <w:sz w:val="22"/>
                                  </w:rPr>
                                  <w:t>Krūmai</w:t>
                                </w:r>
                              </w:p>
                            </w:tc>
                          </w:tr>
                          <w:tr w:rsidR="00E6762A" w14:paraId="292D47D3" w14:textId="77777777">
                            <w:tc>
                              <w:tcPr>
                                <w:tcW w:w="3090" w:type="dxa"/>
                              </w:tcPr>
                              <w:p w14:paraId="292D47CF" w14:textId="77777777" w:rsidR="00E6762A" w:rsidRDefault="00861842">
                                <w:pPr>
                                  <w:keepNext/>
                                  <w:widowControl w:val="0"/>
                                  <w:jc w:val="center"/>
                                  <w:rPr>
                                    <w:vanish/>
                                  </w:rPr>
                                </w:pPr>
                                <w:r>
                                  <w:rPr>
                                    <w:noProof/>
                                    <w:sz w:val="22"/>
                                    <w:lang w:eastAsia="lt-LT"/>
                                  </w:rPr>
                                  <w:lastRenderedPageBreak/>
                                  <w:drawing>
                                    <wp:inline distT="0" distB="0" distL="0" distR="0" wp14:anchorId="292D507E" wp14:editId="292D507F">
                                      <wp:extent cx="257175" cy="257175"/>
                                      <wp:effectExtent l="0" t="0" r="0" b="0"/>
                                      <wp:docPr id="125" name="Picture 125" descr="augalas_krumas_rutuliska_t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ugalas_krumas_rutuliska_tanki"/>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sz w:val="22"/>
                                  </w:rPr>
                                  <w:t xml:space="preserve"> </w:t>
                                </w:r>
                                <w:r>
                                  <w:rPr>
                                    <w:noProof/>
                                    <w:sz w:val="22"/>
                                    <w:lang w:eastAsia="lt-LT"/>
                                  </w:rPr>
                                  <w:drawing>
                                    <wp:inline distT="0" distB="0" distL="0" distR="0" wp14:anchorId="292D5080" wp14:editId="292D5081">
                                      <wp:extent cx="190500" cy="333375"/>
                                      <wp:effectExtent l="0" t="0" r="0" b="0"/>
                                      <wp:docPr id="126" name="Picture 126" descr="augalas_krumas_ovalas_tan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ugalas_krumas_ovalas_tanku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0500" cy="333375"/>
                                              </a:xfrm>
                                              <a:prstGeom prst="rect">
                                                <a:avLst/>
                                              </a:prstGeom>
                                              <a:noFill/>
                                              <a:ln>
                                                <a:noFill/>
                                              </a:ln>
                                            </pic:spPr>
                                          </pic:pic>
                                        </a:graphicData>
                                      </a:graphic>
                                    </wp:inline>
                                  </w:drawing>
                                </w:r>
                                <w:r>
                                  <w:rPr>
                                    <w:vanish/>
                                  </w:rPr>
                                  <w:t>(pav.)</w:t>
                                </w:r>
                              </w:p>
                              <w:p w14:paraId="292D47D0" w14:textId="77777777" w:rsidR="00E6762A" w:rsidRDefault="00861842">
                                <w:pPr>
                                  <w:widowControl w:val="0"/>
                                  <w:jc w:val="center"/>
                                  <w:rPr>
                                    <w:sz w:val="22"/>
                                  </w:rPr>
                                </w:pPr>
                                <w:r>
                                  <w:rPr>
                                    <w:sz w:val="22"/>
                                  </w:rPr>
                                  <w:t>rutulio/ovalo</w:t>
                                </w:r>
                              </w:p>
                            </w:tc>
                            <w:tc>
                              <w:tcPr>
                                <w:tcW w:w="3179" w:type="dxa"/>
                              </w:tcPr>
                              <w:p w14:paraId="292D47D1" w14:textId="77777777" w:rsidR="00E6762A" w:rsidRDefault="00861842">
                                <w:pPr>
                                  <w:widowControl w:val="0"/>
                                  <w:rPr>
                                    <w:sz w:val="22"/>
                                  </w:rPr>
                                </w:pPr>
                                <w:r>
                                  <w:rPr>
                                    <w:sz w:val="22"/>
                                  </w:rPr>
                                  <w:t>Sedula (</w:t>
                                </w:r>
                                <w:proofErr w:type="spellStart"/>
                                <w:r>
                                  <w:rPr>
                                    <w:i/>
                                    <w:sz w:val="22"/>
                                  </w:rPr>
                                  <w:t>Cornus</w:t>
                                </w:r>
                                <w:proofErr w:type="spellEnd"/>
                                <w:r>
                                  <w:rPr>
                                    <w:sz w:val="22"/>
                                  </w:rPr>
                                  <w:t xml:space="preserve"> L.), jazminas (</w:t>
                                </w:r>
                                <w:proofErr w:type="spellStart"/>
                                <w:r>
                                  <w:rPr>
                                    <w:i/>
                                    <w:sz w:val="22"/>
                                  </w:rPr>
                                  <w:t>Philadelphus</w:t>
                                </w:r>
                                <w:proofErr w:type="spellEnd"/>
                                <w:r>
                                  <w:rPr>
                                    <w:sz w:val="22"/>
                                  </w:rPr>
                                  <w:t xml:space="preserve"> L.), serbentas (</w:t>
                                </w:r>
                                <w:proofErr w:type="spellStart"/>
                                <w:r>
                                  <w:rPr>
                                    <w:i/>
                                    <w:sz w:val="22"/>
                                  </w:rPr>
                                  <w:t>Ribes</w:t>
                                </w:r>
                                <w:proofErr w:type="spellEnd"/>
                                <w:r>
                                  <w:rPr>
                                    <w:sz w:val="22"/>
                                  </w:rPr>
                                  <w:t xml:space="preserve"> L.)</w:t>
                                </w:r>
                              </w:p>
                            </w:tc>
                            <w:tc>
                              <w:tcPr>
                                <w:tcW w:w="3087" w:type="dxa"/>
                              </w:tcPr>
                              <w:p w14:paraId="292D47D2" w14:textId="77777777" w:rsidR="00E6762A" w:rsidRDefault="00861842">
                                <w:pPr>
                                  <w:widowControl w:val="0"/>
                                  <w:rPr>
                                    <w:sz w:val="22"/>
                                  </w:rPr>
                                </w:pPr>
                                <w:r>
                                  <w:rPr>
                                    <w:sz w:val="22"/>
                                  </w:rPr>
                                  <w:t>Masiškam želdinimui</w:t>
                                </w:r>
                              </w:p>
                            </w:tc>
                          </w:tr>
                          <w:tr w:rsidR="00E6762A" w14:paraId="292D47D8" w14:textId="77777777">
                            <w:tc>
                              <w:tcPr>
                                <w:tcW w:w="3090" w:type="dxa"/>
                              </w:tcPr>
                              <w:p w14:paraId="292D47D4" w14:textId="77777777" w:rsidR="00E6762A" w:rsidRDefault="00861842">
                                <w:pPr>
                                  <w:keepNext/>
                                  <w:widowControl w:val="0"/>
                                  <w:jc w:val="center"/>
                                  <w:rPr>
                                    <w:vanish/>
                                  </w:rPr>
                                </w:pPr>
                                <w:r>
                                  <w:rPr>
                                    <w:noProof/>
                                    <w:sz w:val="22"/>
                                    <w:lang w:eastAsia="lt-LT"/>
                                  </w:rPr>
                                  <w:drawing>
                                    <wp:inline distT="0" distB="0" distL="0" distR="0" wp14:anchorId="292D5082" wp14:editId="292D5083">
                                      <wp:extent cx="457200" cy="1809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vanish/>
                                  </w:rPr>
                                  <w:t>(pav.)</w:t>
                                </w:r>
                              </w:p>
                              <w:p w14:paraId="292D47D5" w14:textId="77777777" w:rsidR="00E6762A" w:rsidRDefault="00861842">
                                <w:pPr>
                                  <w:widowControl w:val="0"/>
                                  <w:jc w:val="center"/>
                                  <w:rPr>
                                    <w:sz w:val="22"/>
                                  </w:rPr>
                                </w:pPr>
                                <w:r>
                                  <w:rPr>
                                    <w:sz w:val="22"/>
                                  </w:rPr>
                                  <w:t xml:space="preserve">pylimo </w:t>
                                </w:r>
                              </w:p>
                            </w:tc>
                            <w:tc>
                              <w:tcPr>
                                <w:tcW w:w="3179" w:type="dxa"/>
                              </w:tcPr>
                              <w:p w14:paraId="292D47D6" w14:textId="77777777" w:rsidR="00E6762A" w:rsidRDefault="00861842">
                                <w:pPr>
                                  <w:widowControl w:val="0"/>
                                  <w:rPr>
                                    <w:sz w:val="22"/>
                                  </w:rPr>
                                </w:pPr>
                                <w:r>
                                  <w:rPr>
                                    <w:sz w:val="22"/>
                                  </w:rPr>
                                  <w:t>Sidabražolė (</w:t>
                                </w:r>
                                <w:proofErr w:type="spellStart"/>
                                <w:r>
                                  <w:rPr>
                                    <w:i/>
                                    <w:sz w:val="22"/>
                                  </w:rPr>
                                  <w:t>Potentilla</w:t>
                                </w:r>
                                <w:proofErr w:type="spellEnd"/>
                                <w:r>
                                  <w:rPr>
                                    <w:sz w:val="22"/>
                                  </w:rPr>
                                  <w:t xml:space="preserve"> L.)</w:t>
                                </w:r>
                              </w:p>
                            </w:tc>
                            <w:tc>
                              <w:tcPr>
                                <w:tcW w:w="3087" w:type="dxa"/>
                              </w:tcPr>
                              <w:p w14:paraId="292D47D7" w14:textId="77777777" w:rsidR="00E6762A" w:rsidRDefault="00861842">
                                <w:pPr>
                                  <w:widowControl w:val="0"/>
                                  <w:rPr>
                                    <w:sz w:val="22"/>
                                  </w:rPr>
                                </w:pPr>
                                <w:r>
                                  <w:rPr>
                                    <w:sz w:val="22"/>
                                  </w:rPr>
                                  <w:t>Masiškam želdinimui</w:t>
                                </w:r>
                              </w:p>
                            </w:tc>
                          </w:tr>
                          <w:tr w:rsidR="00E6762A" w14:paraId="292D47DE" w14:textId="77777777">
                            <w:tc>
                              <w:tcPr>
                                <w:tcW w:w="3090" w:type="dxa"/>
                              </w:tcPr>
                              <w:p w14:paraId="292D47D9" w14:textId="77777777" w:rsidR="00E6762A" w:rsidRDefault="00861842">
                                <w:pPr>
                                  <w:keepNext/>
                                  <w:widowControl w:val="0"/>
                                  <w:jc w:val="center"/>
                                  <w:rPr>
                                    <w:vanish/>
                                  </w:rPr>
                                </w:pPr>
                                <w:r>
                                  <w:rPr>
                                    <w:noProof/>
                                    <w:sz w:val="22"/>
                                    <w:lang w:eastAsia="lt-LT"/>
                                  </w:rPr>
                                  <w:drawing>
                                    <wp:inline distT="0" distB="0" distL="0" distR="0" wp14:anchorId="292D5084" wp14:editId="292D5085">
                                      <wp:extent cx="704850" cy="114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04850" cy="114300"/>
                                              </a:xfrm>
                                              <a:prstGeom prst="rect">
                                                <a:avLst/>
                                              </a:prstGeom>
                                              <a:noFill/>
                                              <a:ln>
                                                <a:noFill/>
                                              </a:ln>
                                            </pic:spPr>
                                          </pic:pic>
                                        </a:graphicData>
                                      </a:graphic>
                                    </wp:inline>
                                  </w:drawing>
                                </w:r>
                                <w:r>
                                  <w:rPr>
                                    <w:vanish/>
                                  </w:rPr>
                                  <w:t>(pav.)</w:t>
                                </w:r>
                              </w:p>
                              <w:p w14:paraId="292D47DA" w14:textId="77777777" w:rsidR="00E6762A" w:rsidRDefault="00861842">
                                <w:pPr>
                                  <w:widowControl w:val="0"/>
                                  <w:jc w:val="center"/>
                                  <w:rPr>
                                    <w:sz w:val="22"/>
                                  </w:rPr>
                                </w:pPr>
                                <w:r>
                                  <w:rPr>
                                    <w:sz w:val="22"/>
                                  </w:rPr>
                                  <w:t>horizontali, šliaužianti forma</w:t>
                                </w:r>
                              </w:p>
                            </w:tc>
                            <w:tc>
                              <w:tcPr>
                                <w:tcW w:w="3179" w:type="dxa"/>
                              </w:tcPr>
                              <w:p w14:paraId="292D47DB" w14:textId="77777777" w:rsidR="00E6762A" w:rsidRDefault="00861842">
                                <w:pPr>
                                  <w:widowControl w:val="0"/>
                                  <w:rPr>
                                    <w:sz w:val="22"/>
                                  </w:rPr>
                                </w:pPr>
                                <w:proofErr w:type="spellStart"/>
                                <w:r>
                                  <w:rPr>
                                    <w:sz w:val="22"/>
                                  </w:rPr>
                                  <w:t>Kazokinis</w:t>
                                </w:r>
                                <w:proofErr w:type="spellEnd"/>
                                <w:r>
                                  <w:rPr>
                                    <w:sz w:val="22"/>
                                  </w:rPr>
                                  <w:t xml:space="preserve"> kadagys (</w:t>
                                </w:r>
                                <w:proofErr w:type="spellStart"/>
                                <w:r>
                                  <w:rPr>
                                    <w:i/>
                                    <w:sz w:val="22"/>
                                  </w:rPr>
                                  <w:t>Juniperus</w:t>
                                </w:r>
                                <w:proofErr w:type="spellEnd"/>
                                <w:r>
                                  <w:rPr>
                                    <w:i/>
                                    <w:sz w:val="22"/>
                                  </w:rPr>
                                  <w:t xml:space="preserve"> </w:t>
                                </w:r>
                                <w:proofErr w:type="spellStart"/>
                                <w:r>
                                  <w:rPr>
                                    <w:i/>
                                    <w:sz w:val="22"/>
                                  </w:rPr>
                                  <w:t>sabina</w:t>
                                </w:r>
                                <w:proofErr w:type="spellEnd"/>
                                <w:r>
                                  <w:rPr>
                                    <w:sz w:val="22"/>
                                  </w:rPr>
                                  <w:t xml:space="preserve"> L.)</w:t>
                                </w:r>
                              </w:p>
                            </w:tc>
                            <w:tc>
                              <w:tcPr>
                                <w:tcW w:w="3087" w:type="dxa"/>
                              </w:tcPr>
                              <w:p w14:paraId="292D47DC" w14:textId="77777777" w:rsidR="00E6762A" w:rsidRDefault="00861842">
                                <w:pPr>
                                  <w:widowControl w:val="0"/>
                                  <w:rPr>
                                    <w:sz w:val="22"/>
                                  </w:rPr>
                                </w:pPr>
                                <w:r>
                                  <w:rPr>
                                    <w:sz w:val="22"/>
                                  </w:rPr>
                                  <w:t>Žemės paviršiaus padengimui</w:t>
                                </w:r>
                              </w:p>
                              <w:p w14:paraId="292D47DD" w14:textId="77777777" w:rsidR="00E6762A" w:rsidRDefault="00861842">
                                <w:pPr>
                                  <w:widowControl w:val="0"/>
                                  <w:rPr>
                                    <w:sz w:val="22"/>
                                  </w:rPr>
                                </w:pPr>
                                <w:r>
                                  <w:rPr>
                                    <w:sz w:val="22"/>
                                  </w:rPr>
                                  <w:t>Horizontalus akcentas</w:t>
                                </w:r>
                              </w:p>
                            </w:tc>
                          </w:tr>
                          <w:tr w:rsidR="00E6762A" w14:paraId="292D47E3" w14:textId="77777777">
                            <w:tc>
                              <w:tcPr>
                                <w:tcW w:w="3090" w:type="dxa"/>
                              </w:tcPr>
                              <w:p w14:paraId="292D47DF" w14:textId="77777777" w:rsidR="00E6762A" w:rsidRDefault="00861842">
                                <w:pPr>
                                  <w:keepNext/>
                                  <w:widowControl w:val="0"/>
                                  <w:jc w:val="center"/>
                                  <w:rPr>
                                    <w:vanish/>
                                  </w:rPr>
                                </w:pPr>
                                <w:r>
                                  <w:rPr>
                                    <w:noProof/>
                                    <w:sz w:val="22"/>
                                    <w:lang w:eastAsia="lt-LT"/>
                                  </w:rPr>
                                  <w:drawing>
                                    <wp:inline distT="0" distB="0" distL="0" distR="0" wp14:anchorId="292D5086" wp14:editId="292D5087">
                                      <wp:extent cx="228600" cy="3333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Pr>
                                    <w:vanish/>
                                  </w:rPr>
                                  <w:t>(pav.)</w:t>
                                </w:r>
                              </w:p>
                              <w:p w14:paraId="292D47E0" w14:textId="77777777" w:rsidR="00E6762A" w:rsidRDefault="00861842">
                                <w:pPr>
                                  <w:widowControl w:val="0"/>
                                  <w:jc w:val="center"/>
                                  <w:rPr>
                                    <w:sz w:val="22"/>
                                  </w:rPr>
                                </w:pPr>
                                <w:r>
                                  <w:rPr>
                                    <w:sz w:val="22"/>
                                  </w:rPr>
                                  <w:t>stačiakampio</w:t>
                                </w:r>
                              </w:p>
                            </w:tc>
                            <w:tc>
                              <w:tcPr>
                                <w:tcW w:w="3179" w:type="dxa"/>
                              </w:tcPr>
                              <w:p w14:paraId="292D47E1" w14:textId="77777777" w:rsidR="00E6762A" w:rsidRDefault="00861842">
                                <w:pPr>
                                  <w:widowControl w:val="0"/>
                                  <w:rPr>
                                    <w:sz w:val="22"/>
                                  </w:rPr>
                                </w:pPr>
                                <w:r>
                                  <w:rPr>
                                    <w:sz w:val="22"/>
                                  </w:rPr>
                                  <w:t>Dygioji šunobelė (</w:t>
                                </w:r>
                                <w:proofErr w:type="spellStart"/>
                                <w:r>
                                  <w:rPr>
                                    <w:i/>
                                    <w:sz w:val="22"/>
                                  </w:rPr>
                                  <w:t>Rhamnus</w:t>
                                </w:r>
                                <w:proofErr w:type="spellEnd"/>
                                <w:r>
                                  <w:rPr>
                                    <w:i/>
                                    <w:sz w:val="22"/>
                                  </w:rPr>
                                  <w:t xml:space="preserve"> </w:t>
                                </w:r>
                                <w:proofErr w:type="spellStart"/>
                                <w:r>
                                  <w:rPr>
                                    <w:i/>
                                    <w:sz w:val="22"/>
                                  </w:rPr>
                                  <w:t>cathartica</w:t>
                                </w:r>
                                <w:proofErr w:type="spellEnd"/>
                                <w:r>
                                  <w:rPr>
                                    <w:sz w:val="22"/>
                                  </w:rPr>
                                  <w:t xml:space="preserve"> L.)</w:t>
                                </w:r>
                              </w:p>
                            </w:tc>
                            <w:tc>
                              <w:tcPr>
                                <w:tcW w:w="3087" w:type="dxa"/>
                              </w:tcPr>
                              <w:p w14:paraId="292D47E2" w14:textId="77777777" w:rsidR="00E6762A" w:rsidRDefault="00861842">
                                <w:pPr>
                                  <w:widowControl w:val="0"/>
                                  <w:rPr>
                                    <w:sz w:val="22"/>
                                  </w:rPr>
                                </w:pPr>
                                <w:r>
                                  <w:rPr>
                                    <w:sz w:val="22"/>
                                  </w:rPr>
                                  <w:t>Užtvaros uždangai</w:t>
                                </w:r>
                              </w:p>
                            </w:tc>
                          </w:tr>
                          <w:tr w:rsidR="00E6762A" w14:paraId="292D47E9" w14:textId="77777777">
                            <w:tc>
                              <w:tcPr>
                                <w:tcW w:w="3090" w:type="dxa"/>
                              </w:tcPr>
                              <w:p w14:paraId="292D47E4" w14:textId="77777777" w:rsidR="00E6762A" w:rsidRDefault="00861842">
                                <w:pPr>
                                  <w:keepNext/>
                                  <w:widowControl w:val="0"/>
                                  <w:jc w:val="center"/>
                                  <w:rPr>
                                    <w:vanish/>
                                  </w:rPr>
                                </w:pPr>
                                <w:r>
                                  <w:rPr>
                                    <w:noProof/>
                                    <w:sz w:val="22"/>
                                    <w:lang w:eastAsia="lt-LT"/>
                                  </w:rPr>
                                  <w:drawing>
                                    <wp:inline distT="0" distB="0" distL="0" distR="0" wp14:anchorId="292D5088" wp14:editId="292D5089">
                                      <wp:extent cx="209550" cy="314325"/>
                                      <wp:effectExtent l="0" t="0" r="0" b="0"/>
                                      <wp:docPr id="130" name="Picture 130" descr="augalas_krumas_kugiska_t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ugalas_krumas_kugiska_tanki"/>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r>
                                  <w:rPr>
                                    <w:vanish/>
                                  </w:rPr>
                                  <w:t>(pav.)</w:t>
                                </w:r>
                              </w:p>
                              <w:p w14:paraId="292D47E5" w14:textId="77777777" w:rsidR="00E6762A" w:rsidRDefault="00861842">
                                <w:pPr>
                                  <w:widowControl w:val="0"/>
                                  <w:jc w:val="center"/>
                                  <w:rPr>
                                    <w:sz w:val="22"/>
                                  </w:rPr>
                                </w:pPr>
                                <w:r>
                                  <w:rPr>
                                    <w:sz w:val="22"/>
                                  </w:rPr>
                                  <w:t>kūgio, piramidės</w:t>
                                </w:r>
                              </w:p>
                            </w:tc>
                            <w:tc>
                              <w:tcPr>
                                <w:tcW w:w="3179" w:type="dxa"/>
                              </w:tcPr>
                              <w:p w14:paraId="292D47E6" w14:textId="77777777" w:rsidR="00E6762A" w:rsidRDefault="00861842">
                                <w:pPr>
                                  <w:widowControl w:val="0"/>
                                  <w:rPr>
                                    <w:sz w:val="22"/>
                                  </w:rPr>
                                </w:pPr>
                                <w:r>
                                  <w:rPr>
                                    <w:sz w:val="22"/>
                                  </w:rPr>
                                  <w:t>Paprastasis kadagys (</w:t>
                                </w:r>
                                <w:proofErr w:type="spellStart"/>
                                <w:r>
                                  <w:rPr>
                                    <w:i/>
                                    <w:sz w:val="22"/>
                                  </w:rPr>
                                  <w:t>Juniperus</w:t>
                                </w:r>
                                <w:proofErr w:type="spellEnd"/>
                                <w:r>
                                  <w:rPr>
                                    <w:i/>
                                    <w:sz w:val="22"/>
                                  </w:rPr>
                                  <w:t xml:space="preserve"> </w:t>
                                </w:r>
                                <w:proofErr w:type="spellStart"/>
                                <w:r>
                                  <w:rPr>
                                    <w:i/>
                                    <w:sz w:val="22"/>
                                  </w:rPr>
                                  <w:t>communis</w:t>
                                </w:r>
                                <w:proofErr w:type="spellEnd"/>
                                <w:r>
                                  <w:rPr>
                                    <w:sz w:val="22"/>
                                  </w:rPr>
                                  <w:t xml:space="preserve"> L.)</w:t>
                                </w:r>
                              </w:p>
                            </w:tc>
                            <w:tc>
                              <w:tcPr>
                                <w:tcW w:w="3087" w:type="dxa"/>
                              </w:tcPr>
                              <w:p w14:paraId="292D47E7" w14:textId="77777777" w:rsidR="00E6762A" w:rsidRDefault="00861842">
                                <w:pPr>
                                  <w:widowControl w:val="0"/>
                                  <w:rPr>
                                    <w:sz w:val="22"/>
                                  </w:rPr>
                                </w:pPr>
                                <w:r>
                                  <w:rPr>
                                    <w:sz w:val="22"/>
                                  </w:rPr>
                                  <w:t>Įrėminimui</w:t>
                                </w:r>
                              </w:p>
                              <w:p w14:paraId="292D47E8" w14:textId="77777777" w:rsidR="00E6762A" w:rsidRDefault="00861842">
                                <w:pPr>
                                  <w:widowControl w:val="0"/>
                                  <w:rPr>
                                    <w:sz w:val="22"/>
                                  </w:rPr>
                                </w:pPr>
                                <w:r>
                                  <w:rPr>
                                    <w:sz w:val="22"/>
                                  </w:rPr>
                                  <w:t>Vertikalus akcentas</w:t>
                                </w:r>
                              </w:p>
                            </w:tc>
                          </w:tr>
                          <w:tr w:rsidR="00E6762A" w14:paraId="292D47EB" w14:textId="77777777">
                            <w:tc>
                              <w:tcPr>
                                <w:tcW w:w="9356" w:type="dxa"/>
                                <w:gridSpan w:val="3"/>
                              </w:tcPr>
                              <w:p w14:paraId="292D47EA" w14:textId="77777777" w:rsidR="00E6762A" w:rsidRDefault="00861842">
                                <w:pPr>
                                  <w:widowControl w:val="0"/>
                                  <w:jc w:val="center"/>
                                  <w:rPr>
                                    <w:b/>
                                    <w:sz w:val="22"/>
                                  </w:rPr>
                                </w:pPr>
                                <w:r>
                                  <w:rPr>
                                    <w:b/>
                                    <w:sz w:val="22"/>
                                  </w:rPr>
                                  <w:t>Vijokliniai augalai</w:t>
                                </w:r>
                              </w:p>
                            </w:tc>
                          </w:tr>
                          <w:tr w:rsidR="00E6762A" w14:paraId="292D47EF" w14:textId="77777777">
                            <w:tc>
                              <w:tcPr>
                                <w:tcW w:w="3090" w:type="dxa"/>
                              </w:tcPr>
                              <w:p w14:paraId="292D47EC" w14:textId="77777777" w:rsidR="00E6762A" w:rsidRDefault="00861842">
                                <w:pPr>
                                  <w:widowControl w:val="0"/>
                                  <w:jc w:val="center"/>
                                  <w:rPr>
                                    <w:sz w:val="22"/>
                                  </w:rPr>
                                </w:pPr>
                                <w:r>
                                  <w:rPr>
                                    <w:noProof/>
                                    <w:sz w:val="22"/>
                                    <w:lang w:eastAsia="lt-LT"/>
                                  </w:rPr>
                                  <w:drawing>
                                    <wp:inline distT="0" distB="0" distL="0" distR="0" wp14:anchorId="292D508A" wp14:editId="292D508B">
                                      <wp:extent cx="266700" cy="3238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Pr>
                                    <w:vanish/>
                                  </w:rPr>
                                  <w:t>(pav.)</w:t>
                                </w:r>
                              </w:p>
                            </w:tc>
                            <w:tc>
                              <w:tcPr>
                                <w:tcW w:w="3179" w:type="dxa"/>
                              </w:tcPr>
                              <w:p w14:paraId="292D47ED" w14:textId="77777777" w:rsidR="00E6762A" w:rsidRDefault="00861842">
                                <w:pPr>
                                  <w:widowControl w:val="0"/>
                                  <w:rPr>
                                    <w:sz w:val="22"/>
                                  </w:rPr>
                                </w:pPr>
                                <w:proofErr w:type="spellStart"/>
                                <w:r>
                                  <w:rPr>
                                    <w:sz w:val="22"/>
                                  </w:rPr>
                                  <w:t>Penkialapis</w:t>
                                </w:r>
                                <w:proofErr w:type="spellEnd"/>
                                <w:r>
                                  <w:rPr>
                                    <w:sz w:val="22"/>
                                  </w:rPr>
                                  <w:t xml:space="preserve"> </w:t>
                                </w:r>
                                <w:proofErr w:type="spellStart"/>
                                <w:r>
                                  <w:rPr>
                                    <w:sz w:val="22"/>
                                  </w:rPr>
                                  <w:t>vinvytis</w:t>
                                </w:r>
                                <w:proofErr w:type="spellEnd"/>
                                <w:r>
                                  <w:rPr>
                                    <w:sz w:val="22"/>
                                  </w:rPr>
                                  <w:t xml:space="preserve"> (</w:t>
                                </w:r>
                                <w:proofErr w:type="spellStart"/>
                                <w:r>
                                  <w:rPr>
                                    <w:i/>
                                    <w:sz w:val="22"/>
                                  </w:rPr>
                                  <w:t>Parthenocissus</w:t>
                                </w:r>
                                <w:proofErr w:type="spellEnd"/>
                                <w:r>
                                  <w:rPr>
                                    <w:i/>
                                    <w:sz w:val="22"/>
                                  </w:rPr>
                                  <w:t xml:space="preserve"> </w:t>
                                </w:r>
                                <w:proofErr w:type="spellStart"/>
                                <w:r>
                                  <w:rPr>
                                    <w:i/>
                                    <w:sz w:val="22"/>
                                  </w:rPr>
                                  <w:t>quinquefolia</w:t>
                                </w:r>
                                <w:proofErr w:type="spellEnd"/>
                                <w:r>
                                  <w:rPr>
                                    <w:sz w:val="22"/>
                                  </w:rPr>
                                  <w:t xml:space="preserve"> L.)</w:t>
                                </w:r>
                              </w:p>
                            </w:tc>
                            <w:tc>
                              <w:tcPr>
                                <w:tcW w:w="3087" w:type="dxa"/>
                              </w:tcPr>
                              <w:p w14:paraId="292D47EE" w14:textId="77777777" w:rsidR="00E6762A" w:rsidRDefault="00861842">
                                <w:pPr>
                                  <w:widowControl w:val="0"/>
                                  <w:rPr>
                                    <w:sz w:val="22"/>
                                  </w:rPr>
                                </w:pPr>
                                <w:r>
                                  <w:rPr>
                                    <w:sz w:val="22"/>
                                  </w:rPr>
                                  <w:t>Linijų sušvelninimui</w:t>
                                </w:r>
                              </w:p>
                            </w:tc>
                          </w:tr>
                        </w:tbl>
                        <w:p w14:paraId="292D47F0" w14:textId="77777777" w:rsidR="00E6762A" w:rsidRDefault="00D203DB"/>
                      </w:sdtContent>
                    </w:sdt>
                  </w:sdtContent>
                </w:sdt>
                <w:sdt>
                  <w:sdtPr>
                    <w:alias w:val="122 p."/>
                    <w:tag w:val="part_a22fa03c5a5549ab970f934d4833579b"/>
                    <w:id w:val="-2108023691"/>
                    <w:lock w:val="sdtLocked"/>
                  </w:sdtPr>
                  <w:sdtEndPr/>
                  <w:sdtContent>
                    <w:p w14:paraId="292D47F1" w14:textId="77777777" w:rsidR="00E6762A" w:rsidRPr="00861842" w:rsidRDefault="00D203DB">
                      <w:pPr>
                        <w:widowControl w:val="0"/>
                        <w:tabs>
                          <w:tab w:val="left" w:pos="1247"/>
                          <w:tab w:val="num" w:pos="1418"/>
                        </w:tabs>
                        <w:ind w:firstLine="567"/>
                        <w:jc w:val="both"/>
                      </w:pPr>
                      <w:sdt>
                        <w:sdtPr>
                          <w:alias w:val="Numeris"/>
                          <w:tag w:val="nr_a22fa03c5a5549ab970f934d4833579b"/>
                          <w:id w:val="-1562162905"/>
                          <w:lock w:val="sdtLocked"/>
                        </w:sdtPr>
                        <w:sdtEndPr/>
                        <w:sdtContent>
                          <w:r w:rsidR="00861842">
                            <w:rPr>
                              <w:b/>
                            </w:rPr>
                            <w:t>122</w:t>
                          </w:r>
                        </w:sdtContent>
                      </w:sdt>
                      <w:r w:rsidR="00861842">
                        <w:rPr>
                          <w:b/>
                        </w:rPr>
                        <w:t xml:space="preserve">. </w:t>
                      </w:r>
                      <w:r w:rsidR="00861842">
                        <w:t>Projektavimo galimybės.</w:t>
                      </w:r>
                    </w:p>
                    <w:sdt>
                      <w:sdtPr>
                        <w:alias w:val="122.1 p."/>
                        <w:tag w:val="part_1fc712067616421eac6efc8be3a1d50a"/>
                        <w:id w:val="-587921135"/>
                        <w:lock w:val="sdtLocked"/>
                      </w:sdtPr>
                      <w:sdtEndPr/>
                      <w:sdtContent>
                        <w:p w14:paraId="292D47F2" w14:textId="77777777" w:rsidR="00E6762A" w:rsidRDefault="00D203DB">
                          <w:pPr>
                            <w:widowControl w:val="0"/>
                            <w:tabs>
                              <w:tab w:val="left" w:pos="1247"/>
                              <w:tab w:val="num" w:pos="1418"/>
                            </w:tabs>
                            <w:ind w:firstLine="567"/>
                            <w:jc w:val="both"/>
                          </w:pPr>
                          <w:sdt>
                            <w:sdtPr>
                              <w:alias w:val="Numeris"/>
                              <w:tag w:val="nr_1fc712067616421eac6efc8be3a1d50a"/>
                              <w:id w:val="-1437434147"/>
                              <w:lock w:val="sdtLocked"/>
                            </w:sdtPr>
                            <w:sdtEndPr/>
                            <w:sdtContent>
                              <w:r w:rsidR="00861842">
                                <w:rPr>
                                  <w:b/>
                                </w:rPr>
                                <w:t>122.1</w:t>
                              </w:r>
                            </w:sdtContent>
                          </w:sdt>
                          <w:r w:rsidR="00861842">
                            <w:rPr>
                              <w:b/>
                            </w:rPr>
                            <w:t xml:space="preserve">. </w:t>
                          </w:r>
                          <w:r w:rsidR="00861842">
                            <w:t>Panaudojant augalus, galima vizualiai keisti užtvaros vaizdą (žr. 46 paveikslą), pvz.:</w:t>
                          </w:r>
                        </w:p>
                        <w:p w14:paraId="292D47F3" w14:textId="77777777" w:rsidR="00E6762A" w:rsidRDefault="00861842">
                          <w:pPr>
                            <w:widowControl w:val="0"/>
                            <w:ind w:firstLine="567"/>
                            <w:jc w:val="both"/>
                          </w:pPr>
                          <w:r>
                            <w:rPr>
                              <w:kern w:val="16"/>
                            </w:rPr>
                            <w:t xml:space="preserve">– </w:t>
                          </w:r>
                          <w:r>
                            <w:t>sušvelninti užtvaros kraštų, viršaus ir pagrindo vaizdą;</w:t>
                          </w:r>
                        </w:p>
                        <w:p w14:paraId="292D47F4" w14:textId="77777777" w:rsidR="00E6762A" w:rsidRDefault="00861842">
                          <w:pPr>
                            <w:widowControl w:val="0"/>
                            <w:ind w:firstLine="567"/>
                            <w:jc w:val="both"/>
                          </w:pPr>
                          <w:r>
                            <w:rPr>
                              <w:kern w:val="16"/>
                            </w:rPr>
                            <w:t xml:space="preserve">– </w:t>
                          </w:r>
                          <w:r>
                            <w:t>sumažinti užtvaros matmenis. Brandūs aukšti medžiai yra pastebimai aukštesni, lyginant su aukštomis užtvaromis. Sodinant juos prieš ar už užtvaros, galima vizualiai sumažinti užtvaros aukštį. Želdinant krūmais ir vijokliais, galima vizualiai sumažinti užtvaros ilgį;</w:t>
                          </w:r>
                        </w:p>
                        <w:p w14:paraId="292D47F5" w14:textId="77777777" w:rsidR="00E6762A" w:rsidRDefault="00861842">
                          <w:pPr>
                            <w:widowControl w:val="0"/>
                            <w:ind w:firstLine="567"/>
                            <w:jc w:val="both"/>
                          </w:pPr>
                          <w:r>
                            <w:rPr>
                              <w:kern w:val="16"/>
                            </w:rPr>
                            <w:t xml:space="preserve">– </w:t>
                          </w:r>
                          <w:r>
                            <w:t xml:space="preserve">akcentuoti horizontalias ar vertikalias linijas. Šliaužiantys ir pažeme besidriekiantys augalai gali pabrėžti horizontalumą. Kūgiškos, </w:t>
                          </w:r>
                          <w:proofErr w:type="spellStart"/>
                          <w:r>
                            <w:t>koloniškos</w:t>
                          </w:r>
                          <w:proofErr w:type="spellEnd"/>
                          <w:r>
                            <w:t xml:space="preserve"> lajos formos augalai yra vertikalės, kreipiančios žvilgsnį aukštyn;</w:t>
                          </w:r>
                        </w:p>
                        <w:p w14:paraId="292D47F6" w14:textId="77777777" w:rsidR="00E6762A" w:rsidRDefault="00861842">
                          <w:pPr>
                            <w:widowControl w:val="0"/>
                            <w:ind w:firstLine="567"/>
                            <w:jc w:val="both"/>
                          </w:pPr>
                          <w:r>
                            <w:rPr>
                              <w:kern w:val="16"/>
                            </w:rPr>
                            <w:t xml:space="preserve">– </w:t>
                          </w:r>
                          <w:r>
                            <w:t>atkreipti dėmesį. Augalai, kontrastuojantys savo spalva, forma, dydžiu yra aiškiai pastebimi. Augalai gali estetiškai skatinti vairuotojų budrumą;</w:t>
                          </w:r>
                        </w:p>
                        <w:p w14:paraId="292D47F7" w14:textId="77777777" w:rsidR="00E6762A" w:rsidRDefault="00861842">
                          <w:pPr>
                            <w:widowControl w:val="0"/>
                            <w:ind w:firstLine="567"/>
                            <w:jc w:val="both"/>
                          </w:pPr>
                          <w:r>
                            <w:rPr>
                              <w:kern w:val="16"/>
                            </w:rPr>
                            <w:t xml:space="preserve">– </w:t>
                          </w:r>
                          <w:r>
                            <w:t>strategiškai išryškinti, įrėminti objektus ir vaizdus.</w:t>
                          </w:r>
                        </w:p>
                      </w:sdtContent>
                    </w:sdt>
                    <w:sdt>
                      <w:sdtPr>
                        <w:alias w:val="122.2 p."/>
                        <w:tag w:val="part_115377312699481887f5498ac8e2b7ac"/>
                        <w:id w:val="1916897498"/>
                        <w:lock w:val="sdtLocked"/>
                      </w:sdtPr>
                      <w:sdtEndPr/>
                      <w:sdtContent>
                        <w:p w14:paraId="292D47F8" w14:textId="77777777" w:rsidR="00E6762A" w:rsidRDefault="00D203DB">
                          <w:pPr>
                            <w:widowControl w:val="0"/>
                            <w:tabs>
                              <w:tab w:val="left" w:pos="1247"/>
                              <w:tab w:val="num" w:pos="1418"/>
                            </w:tabs>
                            <w:ind w:firstLine="567"/>
                            <w:jc w:val="both"/>
                          </w:pPr>
                          <w:sdt>
                            <w:sdtPr>
                              <w:alias w:val="Numeris"/>
                              <w:tag w:val="nr_115377312699481887f5498ac8e2b7ac"/>
                              <w:id w:val="500782291"/>
                              <w:lock w:val="sdtLocked"/>
                            </w:sdtPr>
                            <w:sdtEndPr/>
                            <w:sdtContent>
                              <w:r w:rsidR="00861842">
                                <w:rPr>
                                  <w:b/>
                                </w:rPr>
                                <w:t>122.2</w:t>
                              </w:r>
                            </w:sdtContent>
                          </w:sdt>
                          <w:r w:rsidR="00861842">
                            <w:rPr>
                              <w:b/>
                            </w:rPr>
                            <w:t xml:space="preserve">. </w:t>
                          </w:r>
                          <w:r w:rsidR="00861842">
                            <w:t>Projektuojant želdinius reikia įvertinti, kad nebūtų apribotas matomumas (žr. 91 punktą).</w:t>
                          </w:r>
                        </w:p>
                        <w:tbl>
                          <w:tblPr>
                            <w:tblW w:w="9070" w:type="dxa"/>
                            <w:tblLook w:val="01E0" w:firstRow="1" w:lastRow="1" w:firstColumn="1" w:lastColumn="1" w:noHBand="0" w:noVBand="0"/>
                          </w:tblPr>
                          <w:tblGrid>
                            <w:gridCol w:w="4432"/>
                            <w:gridCol w:w="4638"/>
                          </w:tblGrid>
                          <w:tr w:rsidR="00E6762A" w14:paraId="292D47FD" w14:textId="77777777">
                            <w:tc>
                              <w:tcPr>
                                <w:tcW w:w="4910" w:type="dxa"/>
                              </w:tcPr>
                              <w:p w14:paraId="292D47F9" w14:textId="77777777" w:rsidR="00E6762A" w:rsidRDefault="00861842">
                                <w:pPr>
                                  <w:keepNext/>
                                  <w:widowControl w:val="0"/>
                                  <w:jc w:val="center"/>
                                </w:pPr>
                                <w:r>
                                  <w:rPr>
                                    <w:noProof/>
                                    <w:lang w:eastAsia="lt-LT"/>
                                  </w:rPr>
                                  <w:lastRenderedPageBreak/>
                                  <w:drawing>
                                    <wp:inline distT="0" distB="0" distL="0" distR="0" wp14:anchorId="292D508C" wp14:editId="292D508D">
                                      <wp:extent cx="2533650" cy="1695450"/>
                                      <wp:effectExtent l="0" t="0" r="0" b="0"/>
                                      <wp:docPr id="132" name="Picture 132" descr="zeldiniai_susveln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zeldiniai_susvelninima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33650" cy="1695450"/>
                                              </a:xfrm>
                                              <a:prstGeom prst="rect">
                                                <a:avLst/>
                                              </a:prstGeom>
                                              <a:noFill/>
                                              <a:ln>
                                                <a:noFill/>
                                              </a:ln>
                                            </pic:spPr>
                                          </pic:pic>
                                        </a:graphicData>
                                      </a:graphic>
                                    </wp:inline>
                                  </w:drawing>
                                </w:r>
                              </w:p>
                              <w:p w14:paraId="292D47FA" w14:textId="77777777" w:rsidR="00E6762A" w:rsidRDefault="00861842">
                                <w:pPr>
                                  <w:keepNext/>
                                  <w:widowControl w:val="0"/>
                                  <w:jc w:val="center"/>
                                </w:pPr>
                                <w:r>
                                  <w:rPr>
                                    <w:vanish/>
                                  </w:rPr>
                                  <w:t>(pav.)</w:t>
                                </w:r>
                              </w:p>
                            </w:tc>
                            <w:tc>
                              <w:tcPr>
                                <w:tcW w:w="4973" w:type="dxa"/>
                              </w:tcPr>
                              <w:p w14:paraId="292D47FB" w14:textId="77777777" w:rsidR="00E6762A" w:rsidRDefault="00861842">
                                <w:pPr>
                                  <w:keepNext/>
                                  <w:widowControl w:val="0"/>
                                  <w:jc w:val="center"/>
                                </w:pPr>
                                <w:r>
                                  <w:rPr>
                                    <w:noProof/>
                                    <w:lang w:eastAsia="lt-LT"/>
                                  </w:rPr>
                                  <w:drawing>
                                    <wp:inline distT="0" distB="0" distL="0" distR="0" wp14:anchorId="292D508E" wp14:editId="292D508F">
                                      <wp:extent cx="2724150" cy="1733550"/>
                                      <wp:effectExtent l="0" t="0" r="0" b="0"/>
                                      <wp:docPr id="133" name="Picture 133" descr="zeldiniai_matmenu_sumaz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zeldiniai_matmenu_sumazinima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24150" cy="1733550"/>
                                              </a:xfrm>
                                              <a:prstGeom prst="rect">
                                                <a:avLst/>
                                              </a:prstGeom>
                                              <a:noFill/>
                                              <a:ln>
                                                <a:noFill/>
                                              </a:ln>
                                            </pic:spPr>
                                          </pic:pic>
                                        </a:graphicData>
                                      </a:graphic>
                                    </wp:inline>
                                  </w:drawing>
                                </w:r>
                              </w:p>
                              <w:p w14:paraId="292D47FC" w14:textId="77777777" w:rsidR="00E6762A" w:rsidRDefault="00861842">
                                <w:pPr>
                                  <w:keepNext/>
                                  <w:widowControl w:val="0"/>
                                  <w:jc w:val="center"/>
                                </w:pPr>
                                <w:r>
                                  <w:rPr>
                                    <w:vanish/>
                                  </w:rPr>
                                  <w:t>(pav.)</w:t>
                                </w:r>
                              </w:p>
                            </w:tc>
                          </w:tr>
                          <w:tr w:rsidR="00E6762A" w14:paraId="292D4800" w14:textId="77777777">
                            <w:tc>
                              <w:tcPr>
                                <w:tcW w:w="4910" w:type="dxa"/>
                              </w:tcPr>
                              <w:p w14:paraId="292D47FE" w14:textId="77777777" w:rsidR="00E6762A" w:rsidRDefault="00861842">
                                <w:pPr>
                                  <w:keepNext/>
                                  <w:widowControl w:val="0"/>
                                  <w:jc w:val="center"/>
                                </w:pPr>
                                <w:r>
                                  <w:t>vaizdo sušvelninimas</w:t>
                                </w:r>
                              </w:p>
                            </w:tc>
                            <w:tc>
                              <w:tcPr>
                                <w:tcW w:w="4973" w:type="dxa"/>
                              </w:tcPr>
                              <w:p w14:paraId="292D47FF" w14:textId="77777777" w:rsidR="00E6762A" w:rsidRDefault="00861842">
                                <w:pPr>
                                  <w:keepNext/>
                                  <w:widowControl w:val="0"/>
                                  <w:jc w:val="center"/>
                                </w:pPr>
                                <w:r>
                                  <w:t>matmenų sumažinimas</w:t>
                                </w:r>
                              </w:p>
                            </w:tc>
                          </w:tr>
                          <w:tr w:rsidR="00E6762A" w14:paraId="292D4805" w14:textId="77777777">
                            <w:tc>
                              <w:tcPr>
                                <w:tcW w:w="4910" w:type="dxa"/>
                              </w:tcPr>
                              <w:p w14:paraId="292D4801" w14:textId="77777777" w:rsidR="00E6762A" w:rsidRDefault="00861842">
                                <w:pPr>
                                  <w:keepNext/>
                                  <w:widowControl w:val="0"/>
                                  <w:jc w:val="center"/>
                                </w:pPr>
                                <w:r>
                                  <w:rPr>
                                    <w:noProof/>
                                    <w:lang w:eastAsia="lt-LT"/>
                                  </w:rPr>
                                  <w:drawing>
                                    <wp:inline distT="0" distB="0" distL="0" distR="0" wp14:anchorId="292D5090" wp14:editId="292D5091">
                                      <wp:extent cx="2667000" cy="1695450"/>
                                      <wp:effectExtent l="0" t="0" r="0" b="0"/>
                                      <wp:docPr id="134" name="Picture 134" descr="zeldiniai_horiz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zeldiniai_horiz_vert"/>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67000" cy="1695450"/>
                                              </a:xfrm>
                                              <a:prstGeom prst="rect">
                                                <a:avLst/>
                                              </a:prstGeom>
                                              <a:noFill/>
                                              <a:ln>
                                                <a:noFill/>
                                              </a:ln>
                                            </pic:spPr>
                                          </pic:pic>
                                        </a:graphicData>
                                      </a:graphic>
                                    </wp:inline>
                                  </w:drawing>
                                </w:r>
                              </w:p>
                              <w:p w14:paraId="292D4802" w14:textId="77777777" w:rsidR="00E6762A" w:rsidRDefault="00861842">
                                <w:pPr>
                                  <w:keepNext/>
                                  <w:widowControl w:val="0"/>
                                  <w:jc w:val="center"/>
                                </w:pPr>
                                <w:r>
                                  <w:rPr>
                                    <w:vanish/>
                                  </w:rPr>
                                  <w:t>(pav.)</w:t>
                                </w:r>
                              </w:p>
                            </w:tc>
                            <w:tc>
                              <w:tcPr>
                                <w:tcW w:w="4973" w:type="dxa"/>
                              </w:tcPr>
                              <w:p w14:paraId="292D4803" w14:textId="77777777" w:rsidR="00E6762A" w:rsidRDefault="00861842">
                                <w:pPr>
                                  <w:keepNext/>
                                  <w:widowControl w:val="0"/>
                                  <w:jc w:val="center"/>
                                </w:pPr>
                                <w:r>
                                  <w:rPr>
                                    <w:noProof/>
                                    <w:lang w:eastAsia="lt-LT"/>
                                  </w:rPr>
                                  <w:drawing>
                                    <wp:inline distT="0" distB="0" distL="0" distR="0" wp14:anchorId="292D5092" wp14:editId="292D5093">
                                      <wp:extent cx="2800350" cy="1647825"/>
                                      <wp:effectExtent l="0" t="0" r="0" b="0"/>
                                      <wp:docPr id="135" name="Picture 135" descr="zeldiniai_irem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zeldiniai_ireminimas"/>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00350" cy="1647825"/>
                                              </a:xfrm>
                                              <a:prstGeom prst="rect">
                                                <a:avLst/>
                                              </a:prstGeom>
                                              <a:noFill/>
                                              <a:ln>
                                                <a:noFill/>
                                              </a:ln>
                                            </pic:spPr>
                                          </pic:pic>
                                        </a:graphicData>
                                      </a:graphic>
                                    </wp:inline>
                                  </w:drawing>
                                </w:r>
                              </w:p>
                              <w:p w14:paraId="292D4804" w14:textId="77777777" w:rsidR="00E6762A" w:rsidRDefault="00861842">
                                <w:pPr>
                                  <w:keepNext/>
                                  <w:widowControl w:val="0"/>
                                  <w:jc w:val="center"/>
                                </w:pPr>
                                <w:r>
                                  <w:rPr>
                                    <w:vanish/>
                                  </w:rPr>
                                  <w:t>(pav.)</w:t>
                                </w:r>
                              </w:p>
                            </w:tc>
                          </w:tr>
                          <w:tr w:rsidR="00E6762A" w14:paraId="292D4808" w14:textId="77777777">
                            <w:tc>
                              <w:tcPr>
                                <w:tcW w:w="4910" w:type="dxa"/>
                              </w:tcPr>
                              <w:p w14:paraId="292D4806" w14:textId="77777777" w:rsidR="00E6762A" w:rsidRDefault="00861842">
                                <w:pPr>
                                  <w:keepNext/>
                                  <w:widowControl w:val="0"/>
                                  <w:jc w:val="center"/>
                                </w:pPr>
                                <w:r>
                                  <w:t>horizontalių (kairėje) ir vertikalių (dešinėje) linijų išryškinimas</w:t>
                                </w:r>
                              </w:p>
                            </w:tc>
                            <w:tc>
                              <w:tcPr>
                                <w:tcW w:w="4973" w:type="dxa"/>
                              </w:tcPr>
                              <w:p w14:paraId="292D4807" w14:textId="77777777" w:rsidR="00E6762A" w:rsidRDefault="00861842">
                                <w:pPr>
                                  <w:keepNext/>
                                  <w:widowControl w:val="0"/>
                                  <w:jc w:val="center"/>
                                </w:pPr>
                                <w:r>
                                  <w:t>objektų, vaizdų išryškinimas, įrėminimas</w:t>
                                </w:r>
                              </w:p>
                            </w:tc>
                          </w:tr>
                        </w:tbl>
                        <w:p w14:paraId="292D4809" w14:textId="77777777" w:rsidR="00E6762A" w:rsidRDefault="00E6762A">
                          <w:pPr>
                            <w:widowControl w:val="0"/>
                            <w:jc w:val="center"/>
                          </w:pPr>
                        </w:p>
                        <w:p w14:paraId="292D480A" w14:textId="77777777" w:rsidR="00E6762A" w:rsidRDefault="00861842">
                          <w:pPr>
                            <w:widowControl w:val="0"/>
                            <w:jc w:val="center"/>
                            <w:rPr>
                              <w:b/>
                            </w:rPr>
                          </w:pPr>
                          <w:r>
                            <w:rPr>
                              <w:b/>
                            </w:rPr>
                            <w:t>46 pav. Dekoratyvinio triukšmo užtvarų želdinimo pavyzdžiai</w:t>
                          </w:r>
                        </w:p>
                        <w:p w14:paraId="292D480B" w14:textId="77777777" w:rsidR="00E6762A" w:rsidRDefault="00D203DB"/>
                      </w:sdtContent>
                    </w:sdt>
                  </w:sdtContent>
                </w:sdt>
                <w:sdt>
                  <w:sdtPr>
                    <w:alias w:val="123 p."/>
                    <w:tag w:val="part_475d9274193f45f98518b02d562d4683"/>
                    <w:id w:val="-1726522999"/>
                    <w:lock w:val="sdtLocked"/>
                  </w:sdtPr>
                  <w:sdtEndPr/>
                  <w:sdtContent>
                    <w:p w14:paraId="292D480C" w14:textId="77777777" w:rsidR="00E6762A" w:rsidRDefault="00D203DB">
                      <w:pPr>
                        <w:widowControl w:val="0"/>
                        <w:tabs>
                          <w:tab w:val="left" w:pos="1247"/>
                          <w:tab w:val="num" w:pos="1418"/>
                        </w:tabs>
                        <w:ind w:firstLine="567"/>
                        <w:jc w:val="both"/>
                      </w:pPr>
                      <w:sdt>
                        <w:sdtPr>
                          <w:alias w:val="Numeris"/>
                          <w:tag w:val="nr_475d9274193f45f98518b02d562d4683"/>
                          <w:id w:val="-234172278"/>
                          <w:lock w:val="sdtLocked"/>
                        </w:sdtPr>
                        <w:sdtEndPr/>
                        <w:sdtContent>
                          <w:r w:rsidR="00861842">
                            <w:rPr>
                              <w:b/>
                            </w:rPr>
                            <w:t>123</w:t>
                          </w:r>
                        </w:sdtContent>
                      </w:sdt>
                      <w:r w:rsidR="00861842">
                        <w:rPr>
                          <w:b/>
                        </w:rPr>
                        <w:t xml:space="preserve">. </w:t>
                      </w:r>
                      <w:r w:rsidR="00861842">
                        <w:t>Želdiniai ir užtvaros gali būti derinami įvairiais būdais:</w:t>
                      </w:r>
                    </w:p>
                    <w:p w14:paraId="292D480D" w14:textId="77777777" w:rsidR="00E6762A" w:rsidRDefault="00861842">
                      <w:pPr>
                        <w:widowControl w:val="0"/>
                        <w:ind w:firstLine="567"/>
                        <w:jc w:val="both"/>
                      </w:pPr>
                      <w:r>
                        <w:rPr>
                          <w:kern w:val="16"/>
                        </w:rPr>
                        <w:t xml:space="preserve">– </w:t>
                      </w:r>
                      <w:r>
                        <w:t>apželdinant užtvaros aplinką;</w:t>
                      </w:r>
                    </w:p>
                    <w:p w14:paraId="292D480E" w14:textId="77777777" w:rsidR="00E6762A" w:rsidRDefault="00861842">
                      <w:pPr>
                        <w:widowControl w:val="0"/>
                        <w:ind w:firstLine="567"/>
                        <w:jc w:val="both"/>
                      </w:pPr>
                      <w:r>
                        <w:rPr>
                          <w:kern w:val="16"/>
                        </w:rPr>
                        <w:t xml:space="preserve">– </w:t>
                      </w:r>
                      <w:r>
                        <w:t>augalai gali būti integruoti pačioje užtvaros konstrukcijoje;</w:t>
                      </w:r>
                    </w:p>
                    <w:p w14:paraId="292D480F" w14:textId="77777777" w:rsidR="00E6762A" w:rsidRDefault="00861842">
                      <w:pPr>
                        <w:widowControl w:val="0"/>
                        <w:ind w:firstLine="567"/>
                        <w:jc w:val="both"/>
                      </w:pPr>
                      <w:r>
                        <w:rPr>
                          <w:kern w:val="16"/>
                        </w:rPr>
                        <w:t xml:space="preserve">– </w:t>
                      </w:r>
                      <w:r>
                        <w:t>formuojant želdinių sienutes/sutvirtintus pylimus, projektuojamus iš žemės ir augalų.</w:t>
                      </w:r>
                    </w:p>
                    <w:p w14:paraId="292D4810" w14:textId="77777777" w:rsidR="00E6762A" w:rsidRDefault="00861842">
                      <w:pPr>
                        <w:widowControl w:val="0"/>
                        <w:ind w:firstLine="567"/>
                        <w:jc w:val="both"/>
                      </w:pPr>
                      <w:r>
                        <w:t>Kai nėra vietos natūraliai sodinamiems želdiniams, užtvaros apželdinimas yra įmanomas, integruojant jos konstrukcijoje specialius padėklus/lovelius, kitas priemones augalams.</w:t>
                      </w:r>
                    </w:p>
                  </w:sdtContent>
                </w:sdt>
                <w:sdt>
                  <w:sdtPr>
                    <w:alias w:val="124 p."/>
                    <w:tag w:val="part_84ed0951c98b4f45bef3740de3a44a16"/>
                    <w:id w:val="1794716019"/>
                    <w:lock w:val="sdtLocked"/>
                  </w:sdtPr>
                  <w:sdtEndPr/>
                  <w:sdtContent>
                    <w:p w14:paraId="292D4811" w14:textId="77777777" w:rsidR="00E6762A" w:rsidRDefault="00D203DB">
                      <w:pPr>
                        <w:widowControl w:val="0"/>
                        <w:tabs>
                          <w:tab w:val="left" w:pos="1247"/>
                          <w:tab w:val="num" w:pos="1418"/>
                        </w:tabs>
                        <w:ind w:firstLine="567"/>
                        <w:jc w:val="both"/>
                      </w:pPr>
                      <w:sdt>
                        <w:sdtPr>
                          <w:alias w:val="Numeris"/>
                          <w:tag w:val="nr_84ed0951c98b4f45bef3740de3a44a16"/>
                          <w:id w:val="1086660698"/>
                          <w:lock w:val="sdtLocked"/>
                        </w:sdtPr>
                        <w:sdtEndPr/>
                        <w:sdtContent>
                          <w:r w:rsidR="00861842">
                            <w:rPr>
                              <w:b/>
                            </w:rPr>
                            <w:t>124</w:t>
                          </w:r>
                        </w:sdtContent>
                      </w:sdt>
                      <w:r w:rsidR="00861842">
                        <w:rPr>
                          <w:b/>
                        </w:rPr>
                        <w:t xml:space="preserve">. </w:t>
                      </w:r>
                      <w:r w:rsidR="00861842">
                        <w:t>Parenkant augalus, būtina atsižvelgti:</w:t>
                      </w:r>
                    </w:p>
                    <w:p w14:paraId="292D4812" w14:textId="77777777" w:rsidR="00E6762A" w:rsidRDefault="00861842">
                      <w:pPr>
                        <w:widowControl w:val="0"/>
                        <w:ind w:firstLine="567"/>
                        <w:jc w:val="both"/>
                      </w:pPr>
                      <w:r>
                        <w:rPr>
                          <w:kern w:val="16"/>
                        </w:rPr>
                        <w:t xml:space="preserve">– </w:t>
                      </w:r>
                      <w:r>
                        <w:t>į nepalankias kelio aplinkos sąlygas;</w:t>
                      </w:r>
                    </w:p>
                    <w:p w14:paraId="292D4813" w14:textId="77777777" w:rsidR="00E6762A" w:rsidRDefault="00861842">
                      <w:pPr>
                        <w:widowControl w:val="0"/>
                        <w:ind w:firstLine="567"/>
                        <w:jc w:val="both"/>
                      </w:pPr>
                      <w:r>
                        <w:rPr>
                          <w:kern w:val="16"/>
                        </w:rPr>
                        <w:t xml:space="preserve">– </w:t>
                      </w:r>
                      <w:r>
                        <w:t>į tai, kad nedrėkinami nedideli žemės kiekiai greitai išdžiūsta;</w:t>
                      </w:r>
                    </w:p>
                    <w:p w14:paraId="292D4814" w14:textId="77777777" w:rsidR="00E6762A" w:rsidRDefault="00861842">
                      <w:pPr>
                        <w:widowControl w:val="0"/>
                        <w:ind w:firstLine="567"/>
                        <w:jc w:val="both"/>
                      </w:pPr>
                      <w:r>
                        <w:rPr>
                          <w:kern w:val="16"/>
                        </w:rPr>
                        <w:t xml:space="preserve">– </w:t>
                      </w:r>
                      <w:r>
                        <w:t>į tai, kad žiemojimui paliekami augalai gali sušalti ir jei reikia, numatyti lovelių izoliavimą.</w:t>
                      </w:r>
                    </w:p>
                    <w:p w14:paraId="292D4815" w14:textId="77777777" w:rsidR="00E6762A" w:rsidRDefault="00861842">
                      <w:pPr>
                        <w:widowControl w:val="0"/>
                        <w:ind w:firstLine="567"/>
                        <w:jc w:val="both"/>
                      </w:pPr>
                      <w:r>
                        <w:t>Augalų padėklų/lovelių matomas paviršius, jo tekstūra turėtų būti suderinta su aplinkai būdingomis statybinėmis medžiagomis.</w:t>
                      </w:r>
                    </w:p>
                    <w:tbl>
                      <w:tblPr>
                        <w:tblW w:w="9070" w:type="dxa"/>
                        <w:tblLook w:val="01E0" w:firstRow="1" w:lastRow="1" w:firstColumn="1" w:lastColumn="1" w:noHBand="0" w:noVBand="0"/>
                      </w:tblPr>
                      <w:tblGrid>
                        <w:gridCol w:w="5052"/>
                        <w:gridCol w:w="4018"/>
                      </w:tblGrid>
                      <w:tr w:rsidR="00E6762A" w14:paraId="292D481B" w14:textId="77777777">
                        <w:tc>
                          <w:tcPr>
                            <w:tcW w:w="5403" w:type="dxa"/>
                          </w:tcPr>
                          <w:p w14:paraId="292D4816" w14:textId="77777777" w:rsidR="00E6762A" w:rsidRDefault="00861842">
                            <w:pPr>
                              <w:keepNext/>
                              <w:widowControl w:val="0"/>
                              <w:jc w:val="center"/>
                            </w:pPr>
                            <w:r>
                              <w:rPr>
                                <w:noProof/>
                                <w:lang w:eastAsia="lt-LT"/>
                              </w:rPr>
                              <w:lastRenderedPageBreak/>
                              <w:drawing>
                                <wp:inline distT="0" distB="0" distL="0" distR="0" wp14:anchorId="292D5094" wp14:editId="292D5095">
                                  <wp:extent cx="2305050" cy="1724025"/>
                                  <wp:effectExtent l="0" t="0" r="0" b="0"/>
                                  <wp:docPr id="136" name="Picture 136" descr="integruoti_zeld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ntegruoti_zeldiniai"/>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inline>
                              </w:drawing>
                            </w:r>
                          </w:p>
                          <w:p w14:paraId="292D4817" w14:textId="77777777" w:rsidR="00E6762A" w:rsidRDefault="00861842">
                            <w:pPr>
                              <w:keepNext/>
                              <w:widowControl w:val="0"/>
                              <w:jc w:val="center"/>
                            </w:pPr>
                            <w:r>
                              <w:rPr>
                                <w:vanish/>
                              </w:rPr>
                              <w:t>(pav.)</w:t>
                            </w:r>
                          </w:p>
                        </w:tc>
                        <w:tc>
                          <w:tcPr>
                            <w:tcW w:w="4232" w:type="dxa"/>
                            <w:vMerge w:val="restart"/>
                          </w:tcPr>
                          <w:p w14:paraId="292D4818" w14:textId="77777777" w:rsidR="00E6762A" w:rsidRDefault="00861842">
                            <w:pPr>
                              <w:keepNext/>
                              <w:widowControl w:val="0"/>
                              <w:jc w:val="center"/>
                            </w:pPr>
                            <w:r>
                              <w:rPr>
                                <w:noProof/>
                                <w:lang w:eastAsia="lt-LT"/>
                              </w:rPr>
                              <w:drawing>
                                <wp:inline distT="0" distB="0" distL="0" distR="0" wp14:anchorId="292D5096" wp14:editId="292D5097">
                                  <wp:extent cx="2295525" cy="3771900"/>
                                  <wp:effectExtent l="0" t="0" r="0" b="0"/>
                                  <wp:docPr id="137" name="Picture 137" descr="danu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anu sien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95525" cy="3771900"/>
                                          </a:xfrm>
                                          <a:prstGeom prst="rect">
                                            <a:avLst/>
                                          </a:prstGeom>
                                          <a:noFill/>
                                          <a:ln>
                                            <a:noFill/>
                                          </a:ln>
                                        </pic:spPr>
                                      </pic:pic>
                                    </a:graphicData>
                                  </a:graphic>
                                </wp:inline>
                              </w:drawing>
                            </w:r>
                          </w:p>
                          <w:p w14:paraId="292D4819" w14:textId="77777777" w:rsidR="00E6762A" w:rsidRDefault="00861842">
                            <w:pPr>
                              <w:keepNext/>
                              <w:widowControl w:val="0"/>
                              <w:jc w:val="center"/>
                              <w:rPr>
                                <w:vanish/>
                              </w:rPr>
                            </w:pPr>
                            <w:r>
                              <w:rPr>
                                <w:vanish/>
                              </w:rPr>
                              <w:t>(pav.)</w:t>
                            </w:r>
                          </w:p>
                          <w:p w14:paraId="292D481A" w14:textId="77777777" w:rsidR="00E6762A" w:rsidRDefault="00E6762A">
                            <w:pPr>
                              <w:keepNext/>
                              <w:widowControl w:val="0"/>
                              <w:jc w:val="center"/>
                            </w:pPr>
                          </w:p>
                        </w:tc>
                      </w:tr>
                      <w:tr w:rsidR="00E6762A" w14:paraId="292D4820" w14:textId="77777777">
                        <w:tc>
                          <w:tcPr>
                            <w:tcW w:w="5403" w:type="dxa"/>
                          </w:tcPr>
                          <w:p w14:paraId="292D481C" w14:textId="77777777" w:rsidR="00E6762A" w:rsidRDefault="00861842">
                            <w:pPr>
                              <w:keepNext/>
                              <w:widowControl w:val="0"/>
                              <w:jc w:val="center"/>
                            </w:pPr>
                            <w:r>
                              <w:rPr>
                                <w:noProof/>
                                <w:lang w:eastAsia="lt-LT"/>
                              </w:rPr>
                              <w:drawing>
                                <wp:inline distT="0" distB="0" distL="0" distR="0" wp14:anchorId="292D5098" wp14:editId="292D5099">
                                  <wp:extent cx="2876550" cy="1876425"/>
                                  <wp:effectExtent l="0" t="0" r="0" b="0"/>
                                  <wp:docPr id="138" name="Picture 138" descr="Sc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can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inline>
                              </w:drawing>
                            </w:r>
                          </w:p>
                          <w:p w14:paraId="292D481D" w14:textId="77777777" w:rsidR="00E6762A" w:rsidRDefault="00861842">
                            <w:pPr>
                              <w:keepNext/>
                              <w:widowControl w:val="0"/>
                              <w:jc w:val="center"/>
                              <w:rPr>
                                <w:vanish/>
                              </w:rPr>
                            </w:pPr>
                            <w:r>
                              <w:rPr>
                                <w:vanish/>
                              </w:rPr>
                              <w:t>(pav.)</w:t>
                            </w:r>
                          </w:p>
                          <w:p w14:paraId="292D481E" w14:textId="77777777" w:rsidR="00E6762A" w:rsidRDefault="00E6762A">
                            <w:pPr>
                              <w:keepNext/>
                              <w:widowControl w:val="0"/>
                              <w:jc w:val="center"/>
                            </w:pPr>
                          </w:p>
                        </w:tc>
                        <w:tc>
                          <w:tcPr>
                            <w:tcW w:w="4232" w:type="dxa"/>
                            <w:vMerge/>
                          </w:tcPr>
                          <w:p w14:paraId="292D481F" w14:textId="77777777" w:rsidR="00E6762A" w:rsidRDefault="00E6762A">
                            <w:pPr>
                              <w:keepNext/>
                              <w:widowControl w:val="0"/>
                              <w:jc w:val="center"/>
                            </w:pPr>
                          </w:p>
                        </w:tc>
                      </w:tr>
                      <w:tr w:rsidR="00E6762A" w14:paraId="292D4824" w14:textId="77777777">
                        <w:tc>
                          <w:tcPr>
                            <w:tcW w:w="5403" w:type="dxa"/>
                          </w:tcPr>
                          <w:p w14:paraId="292D4821" w14:textId="77777777" w:rsidR="00E6762A" w:rsidRDefault="00861842">
                            <w:pPr>
                              <w:keepNext/>
                              <w:widowControl w:val="0"/>
                              <w:jc w:val="center"/>
                            </w:pPr>
                            <w:r>
                              <w:t>grotelės vijokliniams augalams</w:t>
                            </w:r>
                          </w:p>
                        </w:tc>
                        <w:tc>
                          <w:tcPr>
                            <w:tcW w:w="4232" w:type="dxa"/>
                          </w:tcPr>
                          <w:p w14:paraId="292D4822" w14:textId="77777777" w:rsidR="00E6762A" w:rsidRDefault="00861842">
                            <w:pPr>
                              <w:keepNext/>
                              <w:widowControl w:val="0"/>
                              <w:jc w:val="center"/>
                            </w:pPr>
                            <w:r>
                              <w:t>apsaugomoje pusėje sodinami vijokliniai augalai,</w:t>
                            </w:r>
                          </w:p>
                          <w:p w14:paraId="292D4823" w14:textId="77777777" w:rsidR="00E6762A" w:rsidRDefault="00861842">
                            <w:pPr>
                              <w:keepNext/>
                              <w:widowControl w:val="0"/>
                              <w:jc w:val="center"/>
                            </w:pPr>
                            <w:r>
                              <w:t>kelio pusėje – skaldos užpildas</w:t>
                            </w:r>
                          </w:p>
                        </w:tc>
                      </w:tr>
                    </w:tbl>
                    <w:p w14:paraId="292D4825" w14:textId="77777777" w:rsidR="00E6762A" w:rsidRDefault="00E6762A">
                      <w:pPr>
                        <w:widowControl w:val="0"/>
                        <w:jc w:val="center"/>
                        <w:rPr>
                          <w:b/>
                        </w:rPr>
                      </w:pPr>
                    </w:p>
                    <w:p w14:paraId="292D4826" w14:textId="77777777" w:rsidR="00E6762A" w:rsidRDefault="00861842">
                      <w:pPr>
                        <w:widowControl w:val="0"/>
                        <w:jc w:val="center"/>
                        <w:rPr>
                          <w:b/>
                        </w:rPr>
                      </w:pPr>
                      <w:r>
                        <w:rPr>
                          <w:b/>
                        </w:rPr>
                        <w:t>47 pav. Triukšmo užtvarų su integruotais želdiniais pavyzdžiai</w:t>
                      </w:r>
                    </w:p>
                    <w:p w14:paraId="292D4827" w14:textId="77777777" w:rsidR="00E6762A" w:rsidRDefault="00D203DB"/>
                  </w:sdtContent>
                </w:sdt>
                <w:sdt>
                  <w:sdtPr>
                    <w:alias w:val="125 p."/>
                    <w:tag w:val="part_906702cc175b4a8880de84fee8bc37d5"/>
                    <w:id w:val="-912398102"/>
                    <w:lock w:val="sdtLocked"/>
                  </w:sdtPr>
                  <w:sdtEndPr/>
                  <w:sdtContent>
                    <w:p w14:paraId="292D4828" w14:textId="77777777" w:rsidR="00E6762A" w:rsidRDefault="00D203DB">
                      <w:pPr>
                        <w:widowControl w:val="0"/>
                        <w:tabs>
                          <w:tab w:val="left" w:pos="1247"/>
                          <w:tab w:val="num" w:pos="1418"/>
                        </w:tabs>
                        <w:ind w:firstLine="567"/>
                        <w:jc w:val="both"/>
                      </w:pPr>
                      <w:sdt>
                        <w:sdtPr>
                          <w:alias w:val="Numeris"/>
                          <w:tag w:val="nr_906702cc175b4a8880de84fee8bc37d5"/>
                          <w:id w:val="1184322733"/>
                          <w:lock w:val="sdtLocked"/>
                        </w:sdtPr>
                        <w:sdtEndPr/>
                        <w:sdtContent>
                          <w:r w:rsidR="00861842">
                            <w:rPr>
                              <w:b/>
                            </w:rPr>
                            <w:t>125</w:t>
                          </w:r>
                        </w:sdtContent>
                      </w:sdt>
                      <w:r w:rsidR="00861842">
                        <w:rPr>
                          <w:b/>
                        </w:rPr>
                        <w:t xml:space="preserve">. </w:t>
                      </w:r>
                      <w:r w:rsidR="00861842">
                        <w:t>Jei dėl akustinio efektyvumo užtvara yra sumodeliuota sunkiai pasiekiamoje vietoje, rekomenduojama projektuoti natūralaus tipo, priežiūros nereikalaujančius želdinius, kurie sumažina priežiūros būtinybę ir sąnaudas.</w:t>
                      </w:r>
                    </w:p>
                    <w:p w14:paraId="292D4829" w14:textId="77777777" w:rsidR="00E6762A" w:rsidRDefault="00861842">
                      <w:pPr>
                        <w:widowControl w:val="0"/>
                        <w:ind w:firstLine="567"/>
                        <w:jc w:val="both"/>
                      </w:pPr>
                      <w:r>
                        <w:t>Jei projektuojama tokia užtvara, kurią reikės periodiškai prižiūrėti, želdiniai turėtų būti derinami, paliekant atstumą priėjimui iki užtvaros.</w:t>
                      </w:r>
                    </w:p>
                  </w:sdtContent>
                </w:sdt>
                <w:sdt>
                  <w:sdtPr>
                    <w:alias w:val="126 p."/>
                    <w:tag w:val="part_70f3cd6d76f74e43ba113e43874d5c9a"/>
                    <w:id w:val="364024568"/>
                    <w:lock w:val="sdtLocked"/>
                  </w:sdtPr>
                  <w:sdtEndPr/>
                  <w:sdtContent>
                    <w:p w14:paraId="292D482A" w14:textId="77777777" w:rsidR="00E6762A" w:rsidRDefault="00D203DB">
                      <w:pPr>
                        <w:widowControl w:val="0"/>
                        <w:tabs>
                          <w:tab w:val="left" w:pos="1247"/>
                          <w:tab w:val="num" w:pos="1418"/>
                        </w:tabs>
                        <w:ind w:firstLine="567"/>
                        <w:jc w:val="both"/>
                      </w:pPr>
                      <w:sdt>
                        <w:sdtPr>
                          <w:alias w:val="Numeris"/>
                          <w:tag w:val="nr_70f3cd6d76f74e43ba113e43874d5c9a"/>
                          <w:id w:val="-1251280852"/>
                          <w:lock w:val="sdtLocked"/>
                        </w:sdtPr>
                        <w:sdtEndPr/>
                        <w:sdtContent>
                          <w:r w:rsidR="00861842">
                            <w:rPr>
                              <w:b/>
                            </w:rPr>
                            <w:t>126</w:t>
                          </w:r>
                        </w:sdtContent>
                      </w:sdt>
                      <w:r w:rsidR="00861842">
                        <w:rPr>
                          <w:b/>
                        </w:rPr>
                        <w:t xml:space="preserve">. </w:t>
                      </w:r>
                      <w:r w:rsidR="00861842">
                        <w:t>Rengiant užtvaros techninį projektą, rekomenduojama parengti apželdinimo dalį. Apželdinimo specialistas turėtų parengti planą, kuriame pateiktų informaciją apie:</w:t>
                      </w:r>
                    </w:p>
                    <w:p w14:paraId="292D482B" w14:textId="77777777" w:rsidR="00E6762A" w:rsidRDefault="00861842">
                      <w:pPr>
                        <w:widowControl w:val="0"/>
                        <w:ind w:firstLine="567"/>
                        <w:jc w:val="both"/>
                      </w:pPr>
                      <w:r>
                        <w:rPr>
                          <w:kern w:val="16"/>
                        </w:rPr>
                        <w:t xml:space="preserve">– </w:t>
                      </w:r>
                      <w:r>
                        <w:t>augalų rūšis ir jų išdėstymą;</w:t>
                      </w:r>
                    </w:p>
                    <w:p w14:paraId="292D482C" w14:textId="77777777" w:rsidR="00E6762A" w:rsidRDefault="00861842">
                      <w:pPr>
                        <w:widowControl w:val="0"/>
                        <w:ind w:firstLine="567"/>
                        <w:jc w:val="both"/>
                      </w:pPr>
                      <w:r>
                        <w:rPr>
                          <w:kern w:val="16"/>
                        </w:rPr>
                        <w:t xml:space="preserve">– </w:t>
                      </w:r>
                      <w:r>
                        <w:t>reikalingas dirvos sąlygas;</w:t>
                      </w:r>
                    </w:p>
                    <w:p w14:paraId="292D482D" w14:textId="77777777" w:rsidR="00E6762A" w:rsidRDefault="00861842">
                      <w:pPr>
                        <w:widowControl w:val="0"/>
                        <w:ind w:firstLine="567"/>
                        <w:jc w:val="both"/>
                      </w:pPr>
                      <w:r>
                        <w:rPr>
                          <w:kern w:val="16"/>
                        </w:rPr>
                        <w:t xml:space="preserve">– </w:t>
                      </w:r>
                      <w:r>
                        <w:t>tręšimo laikotarpį (jei reikia);</w:t>
                      </w:r>
                    </w:p>
                    <w:p w14:paraId="292D482E" w14:textId="77777777" w:rsidR="00E6762A" w:rsidRDefault="00861842">
                      <w:pPr>
                        <w:widowControl w:val="0"/>
                        <w:ind w:firstLine="567"/>
                        <w:jc w:val="both"/>
                      </w:pPr>
                      <w:r>
                        <w:rPr>
                          <w:kern w:val="16"/>
                        </w:rPr>
                        <w:t>– d</w:t>
                      </w:r>
                      <w:r>
                        <w:t>rėkinimą;</w:t>
                      </w:r>
                    </w:p>
                    <w:p w14:paraId="292D482F" w14:textId="77777777" w:rsidR="00E6762A" w:rsidRDefault="00861842">
                      <w:pPr>
                        <w:widowControl w:val="0"/>
                        <w:ind w:firstLine="567"/>
                        <w:jc w:val="both"/>
                      </w:pPr>
                      <w:r>
                        <w:rPr>
                          <w:kern w:val="16"/>
                        </w:rPr>
                        <w:t xml:space="preserve">– </w:t>
                      </w:r>
                      <w:r>
                        <w:t>priežiūrą;</w:t>
                      </w:r>
                    </w:p>
                    <w:p w14:paraId="292D4830" w14:textId="77777777" w:rsidR="00E6762A" w:rsidRDefault="00861842">
                      <w:pPr>
                        <w:widowControl w:val="0"/>
                        <w:ind w:firstLine="567"/>
                        <w:jc w:val="both"/>
                      </w:pPr>
                      <w:r>
                        <w:rPr>
                          <w:kern w:val="16"/>
                        </w:rPr>
                        <w:t xml:space="preserve">– </w:t>
                      </w:r>
                      <w:r>
                        <w:t>kitus specifinius svarbius aspektus.</w:t>
                      </w:r>
                    </w:p>
                    <w:p w14:paraId="292D4831" w14:textId="77777777" w:rsidR="00E6762A" w:rsidRDefault="00D203DB"/>
                  </w:sdtContent>
                </w:sdt>
              </w:sdtContent>
            </w:sdt>
            <w:sdt>
              <w:sdtPr>
                <w:alias w:val="skirsnis"/>
                <w:tag w:val="part_48d4953a3f7b4d3c87529a3e6f37f6dc"/>
                <w:id w:val="970704725"/>
                <w:lock w:val="sdtLocked"/>
              </w:sdtPr>
              <w:sdtEndPr/>
              <w:sdtContent>
                <w:p w14:paraId="292D4832" w14:textId="77777777" w:rsidR="00E6762A" w:rsidRDefault="00D203DB">
                  <w:pPr>
                    <w:keepNext/>
                    <w:keepLines/>
                    <w:jc w:val="center"/>
                    <w:rPr>
                      <w:b/>
                    </w:rPr>
                  </w:pPr>
                  <w:sdt>
                    <w:sdtPr>
                      <w:alias w:val="Pavadinimas"/>
                      <w:tag w:val="title_48d4953a3f7b4d3c87529a3e6f37f6dc"/>
                      <w:id w:val="-1916549029"/>
                      <w:lock w:val="sdtLocked"/>
                    </w:sdtPr>
                    <w:sdtEndPr/>
                    <w:sdtContent>
                      <w:r w:rsidR="00861842">
                        <w:rPr>
                          <w:b/>
                        </w:rPr>
                        <w:t xml:space="preserve">Bendrosios įrengimo ir projektavimo rekomendacijos </w:t>
                      </w:r>
                    </w:sdtContent>
                  </w:sdt>
                </w:p>
                <w:p w14:paraId="292D4833" w14:textId="77777777" w:rsidR="00E6762A" w:rsidRDefault="00E6762A"/>
                <w:sdt>
                  <w:sdtPr>
                    <w:alias w:val="127 p."/>
                    <w:tag w:val="part_40c46b04adbd4da58608edb084fa5f18"/>
                    <w:id w:val="1314678473"/>
                    <w:lock w:val="sdtLocked"/>
                  </w:sdtPr>
                  <w:sdtEndPr/>
                  <w:sdtContent>
                    <w:p w14:paraId="292D4834" w14:textId="77777777" w:rsidR="00E6762A" w:rsidRDefault="00D203DB">
                      <w:pPr>
                        <w:widowControl w:val="0"/>
                        <w:tabs>
                          <w:tab w:val="left" w:pos="1247"/>
                          <w:tab w:val="num" w:pos="1418"/>
                        </w:tabs>
                        <w:ind w:firstLine="567"/>
                        <w:jc w:val="both"/>
                      </w:pPr>
                      <w:sdt>
                        <w:sdtPr>
                          <w:alias w:val="Numeris"/>
                          <w:tag w:val="nr_40c46b04adbd4da58608edb084fa5f18"/>
                          <w:id w:val="-1133479240"/>
                          <w:lock w:val="sdtLocked"/>
                        </w:sdtPr>
                        <w:sdtEndPr/>
                        <w:sdtContent>
                          <w:r w:rsidR="00861842">
                            <w:rPr>
                              <w:b/>
                            </w:rPr>
                            <w:t>127</w:t>
                          </w:r>
                        </w:sdtContent>
                      </w:sdt>
                      <w:r w:rsidR="00861842">
                        <w:rPr>
                          <w:b/>
                        </w:rPr>
                        <w:t xml:space="preserve">. </w:t>
                      </w:r>
                      <w:r w:rsidR="00861842">
                        <w:t>Triukšmo užtvaros įrengimo rekomendacijos:</w:t>
                      </w:r>
                    </w:p>
                    <w:p w14:paraId="292D4835" w14:textId="77777777" w:rsidR="00E6762A" w:rsidRDefault="00861842">
                      <w:pPr>
                        <w:widowControl w:val="0"/>
                        <w:ind w:firstLine="567"/>
                        <w:jc w:val="both"/>
                      </w:pPr>
                      <w:r>
                        <w:rPr>
                          <w:kern w:val="16"/>
                        </w:rPr>
                        <w:t xml:space="preserve">– </w:t>
                      </w:r>
                      <w:r>
                        <w:t>būtina vadovautis gamintojo rekomendacijomis dėl įrengimo;</w:t>
                      </w:r>
                    </w:p>
                    <w:p w14:paraId="292D4836" w14:textId="77777777" w:rsidR="00E6762A" w:rsidRDefault="00861842">
                      <w:pPr>
                        <w:widowControl w:val="0"/>
                        <w:ind w:firstLine="567"/>
                        <w:jc w:val="both"/>
                      </w:pPr>
                      <w:r>
                        <w:rPr>
                          <w:kern w:val="16"/>
                        </w:rPr>
                        <w:t xml:space="preserve">– </w:t>
                      </w:r>
                      <w:r>
                        <w:t>vieta, kurioje stovės užtvara turi būti išlyginta, stabilizuota. Reikia užtikrinti, kad nevyktų erozija, nesuslūgtų žemė, kad neatsirastų plyšių, kurie sumažintų užtvaros akustinį efektyvumą;</w:t>
                      </w:r>
                    </w:p>
                    <w:p w14:paraId="292D4837" w14:textId="77777777" w:rsidR="00E6762A" w:rsidRDefault="00861842">
                      <w:pPr>
                        <w:widowControl w:val="0"/>
                        <w:ind w:firstLine="567"/>
                        <w:jc w:val="both"/>
                      </w:pPr>
                      <w:r>
                        <w:rPr>
                          <w:kern w:val="16"/>
                        </w:rPr>
                        <w:t xml:space="preserve">– </w:t>
                      </w:r>
                      <w:r>
                        <w:t>atvežtos medžiagos turi būti saugomos pagal gamintojo nurodytus reikalavimus. Pažaidos, atsiradusios transportuojant, iškraunant ar laikant, turi būti pašalintos;</w:t>
                      </w:r>
                    </w:p>
                    <w:p w14:paraId="292D4838" w14:textId="77777777" w:rsidR="00E6762A" w:rsidRDefault="00861842">
                      <w:pPr>
                        <w:widowControl w:val="0"/>
                        <w:ind w:firstLine="567"/>
                        <w:jc w:val="both"/>
                      </w:pPr>
                      <w:r>
                        <w:rPr>
                          <w:kern w:val="16"/>
                        </w:rPr>
                        <w:lastRenderedPageBreak/>
                        <w:t xml:space="preserve">– </w:t>
                      </w:r>
                      <w:r>
                        <w:t>rekomenduojama įrengti triukšmo užtvarą ankstyviausioje darbų stadijoje. Tačiau reikia įvertinti, ar darbų pradžioje pastatyta užtvara nekliudys atlikti kai kuriuos darbus ar, atliekant kelio tiesimo darbus, nebus grėsmės pažeisti triukšmo užtvarą.</w:t>
                      </w:r>
                    </w:p>
                  </w:sdtContent>
                </w:sdt>
                <w:sdt>
                  <w:sdtPr>
                    <w:alias w:val="128 p."/>
                    <w:tag w:val="part_9b0d61aed1e2452db9276a4f002d4d8b"/>
                    <w:id w:val="-1276401037"/>
                    <w:lock w:val="sdtLocked"/>
                  </w:sdtPr>
                  <w:sdtEndPr/>
                  <w:sdtContent>
                    <w:p w14:paraId="292D4839" w14:textId="77777777" w:rsidR="00E6762A" w:rsidRDefault="00D203DB">
                      <w:pPr>
                        <w:widowControl w:val="0"/>
                        <w:tabs>
                          <w:tab w:val="left" w:pos="1247"/>
                          <w:tab w:val="num" w:pos="1418"/>
                        </w:tabs>
                        <w:ind w:firstLine="567"/>
                        <w:jc w:val="both"/>
                      </w:pPr>
                      <w:sdt>
                        <w:sdtPr>
                          <w:alias w:val="Numeris"/>
                          <w:tag w:val="nr_9b0d61aed1e2452db9276a4f002d4d8b"/>
                          <w:id w:val="2080476223"/>
                          <w:lock w:val="sdtLocked"/>
                        </w:sdtPr>
                        <w:sdtEndPr/>
                        <w:sdtContent>
                          <w:r w:rsidR="00861842">
                            <w:rPr>
                              <w:b/>
                            </w:rPr>
                            <w:t>128</w:t>
                          </w:r>
                        </w:sdtContent>
                      </w:sdt>
                      <w:r w:rsidR="00861842">
                        <w:rPr>
                          <w:b/>
                        </w:rPr>
                        <w:t xml:space="preserve">. </w:t>
                      </w:r>
                      <w:r w:rsidR="00861842">
                        <w:t>Antikorozinis detalių padengimas.</w:t>
                      </w:r>
                    </w:p>
                    <w:p w14:paraId="292D483A" w14:textId="77777777" w:rsidR="00E6762A" w:rsidRDefault="00861842">
                      <w:pPr>
                        <w:widowControl w:val="0"/>
                        <w:ind w:firstLine="567"/>
                        <w:jc w:val="both"/>
                      </w:pPr>
                      <w:r>
                        <w:t>Metalinės detalės parenkamos, apsvarstant jų korozijos galimybes ir antikorozinio padengimo sąlygas. Su antikoroziniu dažymu susijusiame EN ISO 12944-2 standarte [5.10] bei karštąjį cinkavimą aptariančiame EN ISO 14713 [5.11] standarte yra klimato sąlygų ir giluminių apkrovų agresyvumo klasių lentelės. Kelias ir jo aplinka priskirtinas didelio ir labai didelio korozijos pavojaus aplinkai (kodas: C4-C5).</w:t>
                      </w:r>
                    </w:p>
                  </w:sdtContent>
                </w:sdt>
                <w:sdt>
                  <w:sdtPr>
                    <w:alias w:val="129 p."/>
                    <w:tag w:val="part_2375397b76584b2b9198276f48c738bc"/>
                    <w:id w:val="348448698"/>
                    <w:lock w:val="sdtLocked"/>
                  </w:sdtPr>
                  <w:sdtEndPr/>
                  <w:sdtContent>
                    <w:p w14:paraId="292D483B" w14:textId="77777777" w:rsidR="00E6762A" w:rsidRDefault="00D203DB">
                      <w:pPr>
                        <w:widowControl w:val="0"/>
                        <w:tabs>
                          <w:tab w:val="left" w:pos="1247"/>
                          <w:tab w:val="num" w:pos="1418"/>
                        </w:tabs>
                        <w:ind w:firstLine="567"/>
                        <w:jc w:val="both"/>
                      </w:pPr>
                      <w:sdt>
                        <w:sdtPr>
                          <w:alias w:val="Numeris"/>
                          <w:tag w:val="nr_2375397b76584b2b9198276f48c738bc"/>
                          <w:id w:val="1340122900"/>
                          <w:lock w:val="sdtLocked"/>
                        </w:sdtPr>
                        <w:sdtEndPr/>
                        <w:sdtContent>
                          <w:r w:rsidR="00861842">
                            <w:rPr>
                              <w:b/>
                            </w:rPr>
                            <w:t>129</w:t>
                          </w:r>
                        </w:sdtContent>
                      </w:sdt>
                      <w:r w:rsidR="00861842">
                        <w:rPr>
                          <w:b/>
                        </w:rPr>
                        <w:t xml:space="preserve">. </w:t>
                      </w:r>
                      <w:r w:rsidR="00861842">
                        <w:t>Vandens nuleidimo sistema.</w:t>
                      </w:r>
                    </w:p>
                    <w:sdt>
                      <w:sdtPr>
                        <w:alias w:val="129.1 p."/>
                        <w:tag w:val="part_150cd0c6e74244af990cccc705a5ac1a"/>
                        <w:id w:val="611636708"/>
                        <w:lock w:val="sdtLocked"/>
                      </w:sdtPr>
                      <w:sdtEndPr/>
                      <w:sdtContent>
                        <w:p w14:paraId="292D483C" w14:textId="77777777" w:rsidR="00E6762A" w:rsidRDefault="00D203DB">
                          <w:pPr>
                            <w:widowControl w:val="0"/>
                            <w:tabs>
                              <w:tab w:val="left" w:pos="1247"/>
                              <w:tab w:val="num" w:pos="1418"/>
                            </w:tabs>
                            <w:ind w:firstLine="567"/>
                            <w:jc w:val="both"/>
                          </w:pPr>
                          <w:sdt>
                            <w:sdtPr>
                              <w:alias w:val="Numeris"/>
                              <w:tag w:val="nr_150cd0c6e74244af990cccc705a5ac1a"/>
                              <w:id w:val="280609922"/>
                              <w:lock w:val="sdtLocked"/>
                            </w:sdtPr>
                            <w:sdtEndPr/>
                            <w:sdtContent>
                              <w:r w:rsidR="00861842">
                                <w:rPr>
                                  <w:b/>
                                </w:rPr>
                                <w:t>129.1</w:t>
                              </w:r>
                            </w:sdtContent>
                          </w:sdt>
                          <w:r w:rsidR="00861842">
                            <w:rPr>
                              <w:b/>
                            </w:rPr>
                            <w:t xml:space="preserve">. </w:t>
                          </w:r>
                          <w:r w:rsidR="00861842">
                            <w:t>Kelio kompleksui su akustine sienute yra reikalinga vandens nuleidimo sistema. Taip užtikrinamas grunto stabilumas. Vandens nuleidimo sistemą reikia apsvarstyti projektavimo pradžioje.</w:t>
                          </w:r>
                        </w:p>
                      </w:sdtContent>
                    </w:sdt>
                    <w:sdt>
                      <w:sdtPr>
                        <w:alias w:val="129.2 p."/>
                        <w:tag w:val="part_6689b7ade80943efb5fe35f2ce05fc2c"/>
                        <w:id w:val="-457573749"/>
                        <w:lock w:val="sdtLocked"/>
                      </w:sdtPr>
                      <w:sdtEndPr/>
                      <w:sdtContent>
                        <w:p w14:paraId="292D483D" w14:textId="77777777" w:rsidR="00E6762A" w:rsidRDefault="00D203DB">
                          <w:pPr>
                            <w:widowControl w:val="0"/>
                            <w:tabs>
                              <w:tab w:val="left" w:pos="1247"/>
                              <w:tab w:val="num" w:pos="1418"/>
                            </w:tabs>
                            <w:ind w:firstLine="567"/>
                            <w:jc w:val="both"/>
                          </w:pPr>
                          <w:sdt>
                            <w:sdtPr>
                              <w:alias w:val="Numeris"/>
                              <w:tag w:val="nr_6689b7ade80943efb5fe35f2ce05fc2c"/>
                              <w:id w:val="-64799725"/>
                              <w:lock w:val="sdtLocked"/>
                            </w:sdtPr>
                            <w:sdtEndPr/>
                            <w:sdtContent>
                              <w:r w:rsidR="00861842">
                                <w:rPr>
                                  <w:b/>
                                </w:rPr>
                                <w:t>129.2</w:t>
                              </w:r>
                            </w:sdtContent>
                          </w:sdt>
                          <w:r w:rsidR="00861842">
                            <w:rPr>
                              <w:b/>
                            </w:rPr>
                            <w:t xml:space="preserve">. </w:t>
                          </w:r>
                          <w:r w:rsidR="00861842">
                            <w:t>Ertmės (latakai) vandeniui nuleisti neturėtų būti projektuojami pačioje užtvaroje, nes tokie plyšiai gali reikšmingai sumažinti užtvaros akustinį efektyvumą. Jei vis dėlto pasirenkamas sprendimas latakus įrengti užtvaros pamate, tokiais atvejais rekomenduojamas garso nepraleidžiantis įrenginys (žr. 48 paveikslą). 20 cm ilgio neapsaugotas plyšys, skirtas vandeniui nuleisti pamate, gali sumažinti užtvaros akustinį efektyvumą, triukšmo lygis padidėtų ~1dBA (2 priedas [10]).</w:t>
                          </w:r>
                        </w:p>
                        <w:p w14:paraId="292D483E" w14:textId="77777777" w:rsidR="00E6762A" w:rsidRDefault="00E6762A">
                          <w:pPr>
                            <w:widowControl w:val="0"/>
                            <w:tabs>
                              <w:tab w:val="left" w:pos="1247"/>
                              <w:tab w:val="num" w:pos="1418"/>
                            </w:tabs>
                            <w:jc w:val="both"/>
                          </w:pPr>
                        </w:p>
                        <w:p w14:paraId="292D483F" w14:textId="77777777" w:rsidR="00E6762A" w:rsidRDefault="00861842">
                          <w:pPr>
                            <w:keepNext/>
                            <w:widowControl w:val="0"/>
                            <w:jc w:val="center"/>
                          </w:pPr>
                          <w:r>
                            <w:rPr>
                              <w:noProof/>
                              <w:lang w:eastAsia="lt-LT"/>
                            </w:rPr>
                            <w:drawing>
                              <wp:inline distT="0" distB="0" distL="0" distR="0" wp14:anchorId="292D509A" wp14:editId="292D509B">
                                <wp:extent cx="5572125" cy="2047875"/>
                                <wp:effectExtent l="0" t="0" r="0" b="0"/>
                                <wp:docPr id="139" name="Picture 139" descr="vandens_nuved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andens_nuvedima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72125" cy="2047875"/>
                                        </a:xfrm>
                                        <a:prstGeom prst="rect">
                                          <a:avLst/>
                                        </a:prstGeom>
                                        <a:noFill/>
                                        <a:ln>
                                          <a:noFill/>
                                        </a:ln>
                                      </pic:spPr>
                                    </pic:pic>
                                  </a:graphicData>
                                </a:graphic>
                              </wp:inline>
                            </w:drawing>
                          </w:r>
                        </w:p>
                        <w:p w14:paraId="292D4840" w14:textId="77777777" w:rsidR="00E6762A" w:rsidRDefault="00861842">
                          <w:pPr>
                            <w:keepNext/>
                            <w:widowControl w:val="0"/>
                            <w:jc w:val="center"/>
                            <w:rPr>
                              <w:vanish/>
                            </w:rPr>
                          </w:pPr>
                          <w:r>
                            <w:rPr>
                              <w:vanish/>
                            </w:rPr>
                            <w:t>(pav.)</w:t>
                          </w:r>
                        </w:p>
                        <w:p w14:paraId="292D4841" w14:textId="77777777" w:rsidR="00E6762A" w:rsidRDefault="00D203DB">
                          <w:pPr>
                            <w:keepNext/>
                            <w:widowControl w:val="0"/>
                            <w:jc w:val="center"/>
                          </w:pPr>
                        </w:p>
                      </w:sdtContent>
                    </w:sdt>
                  </w:sdtContent>
                </w:sdt>
              </w:sdtContent>
            </w:sdt>
            <w:sdt>
              <w:sdtPr>
                <w:alias w:val="skirsnis"/>
                <w:tag w:val="part_9c7e6dc1d62a4b7ba1f2714511c58ab3"/>
                <w:id w:val="-1086224720"/>
                <w:lock w:val="sdtLocked"/>
              </w:sdtPr>
              <w:sdtEndPr/>
              <w:sdtContent>
                <w:p w14:paraId="292D4842" w14:textId="77777777" w:rsidR="00E6762A" w:rsidRDefault="00D203DB">
                  <w:pPr>
                    <w:widowControl w:val="0"/>
                    <w:jc w:val="center"/>
                    <w:rPr>
                      <w:b/>
                    </w:rPr>
                  </w:pPr>
                  <w:sdt>
                    <w:sdtPr>
                      <w:alias w:val="Pavadinimas"/>
                      <w:tag w:val="title_9c7e6dc1d62a4b7ba1f2714511c58ab3"/>
                      <w:id w:val="1780759711"/>
                      <w:lock w:val="sdtLocked"/>
                    </w:sdtPr>
                    <w:sdtEndPr/>
                    <w:sdtContent>
                      <w:r w:rsidR="00861842">
                        <w:rPr>
                          <w:b/>
                        </w:rPr>
                        <w:t>L &gt;= d + 2a</w:t>
                      </w:r>
                    </w:sdtContent>
                  </w:sdt>
                </w:p>
                <w:p w14:paraId="292D4843" w14:textId="77777777" w:rsidR="00E6762A" w:rsidRDefault="00861842">
                  <w:pPr>
                    <w:widowControl w:val="0"/>
                    <w:jc w:val="center"/>
                    <w:rPr>
                      <w:b/>
                    </w:rPr>
                  </w:pPr>
                  <w:r>
                    <w:rPr>
                      <w:b/>
                    </w:rPr>
                    <w:t>48 pav. Garsą sulaikantis vandens nuleidimo sprendinys užtvaros pamate (2 priedas [18])</w:t>
                  </w:r>
                </w:p>
                <w:p w14:paraId="292D4844" w14:textId="77777777" w:rsidR="00E6762A" w:rsidRDefault="00E6762A"/>
                <w:sdt>
                  <w:sdtPr>
                    <w:alias w:val="129.3 p."/>
                    <w:tag w:val="part_b7c07e0a77fc48fa9e86262b96aab587"/>
                    <w:id w:val="751009714"/>
                    <w:lock w:val="sdtLocked"/>
                  </w:sdtPr>
                  <w:sdtEndPr/>
                  <w:sdtContent>
                    <w:p w14:paraId="292D4845" w14:textId="77777777" w:rsidR="00E6762A" w:rsidRDefault="00D203DB">
                      <w:pPr>
                        <w:widowControl w:val="0"/>
                        <w:tabs>
                          <w:tab w:val="left" w:pos="1247"/>
                          <w:tab w:val="num" w:pos="1418"/>
                        </w:tabs>
                        <w:ind w:firstLine="567"/>
                        <w:jc w:val="both"/>
                      </w:pPr>
                      <w:sdt>
                        <w:sdtPr>
                          <w:alias w:val="Numeris"/>
                          <w:tag w:val="nr_b7c07e0a77fc48fa9e86262b96aab587"/>
                          <w:id w:val="-266702273"/>
                          <w:lock w:val="sdtLocked"/>
                        </w:sdtPr>
                        <w:sdtEndPr/>
                        <w:sdtContent>
                          <w:r w:rsidR="00861842">
                            <w:rPr>
                              <w:b/>
                            </w:rPr>
                            <w:t>129.3</w:t>
                          </w:r>
                        </w:sdtContent>
                      </w:sdt>
                      <w:r w:rsidR="00861842">
                        <w:rPr>
                          <w:b/>
                        </w:rPr>
                        <w:t xml:space="preserve">. </w:t>
                      </w:r>
                      <w:r w:rsidR="00861842">
                        <w:t>Projektuojant vandens nuleidimo sistemą, reikia įvertinti, ar bus sodinami želdiniai (ar yra esamų) ir koks jiems bus reikalingas drėgmės režimas.</w:t>
                      </w:r>
                    </w:p>
                  </w:sdtContent>
                </w:sdt>
                <w:sdt>
                  <w:sdtPr>
                    <w:alias w:val="129.4 p."/>
                    <w:tag w:val="part_d8279242fe73442397fa78ea962a82c6"/>
                    <w:id w:val="-1650968720"/>
                    <w:lock w:val="sdtLocked"/>
                  </w:sdtPr>
                  <w:sdtEndPr/>
                  <w:sdtContent>
                    <w:p w14:paraId="292D4846" w14:textId="77777777" w:rsidR="00E6762A" w:rsidRDefault="00D203DB">
                      <w:pPr>
                        <w:widowControl w:val="0"/>
                        <w:tabs>
                          <w:tab w:val="left" w:pos="1247"/>
                          <w:tab w:val="num" w:pos="1418"/>
                        </w:tabs>
                        <w:ind w:firstLine="567"/>
                        <w:jc w:val="both"/>
                      </w:pPr>
                      <w:sdt>
                        <w:sdtPr>
                          <w:alias w:val="Numeris"/>
                          <w:tag w:val="nr_d8279242fe73442397fa78ea962a82c6"/>
                          <w:id w:val="1039705433"/>
                          <w:lock w:val="sdtLocked"/>
                        </w:sdtPr>
                        <w:sdtEndPr/>
                        <w:sdtContent>
                          <w:r w:rsidR="00861842">
                            <w:rPr>
                              <w:b/>
                            </w:rPr>
                            <w:t>129.4</w:t>
                          </w:r>
                        </w:sdtContent>
                      </w:sdt>
                      <w:r w:rsidR="00861842">
                        <w:rPr>
                          <w:b/>
                        </w:rPr>
                        <w:t xml:space="preserve">. </w:t>
                      </w:r>
                      <w:r w:rsidR="00861842">
                        <w:t xml:space="preserve">Jei kelio nuotekų sistema yra efektyvi, bus mažesnė užtvaros </w:t>
                      </w:r>
                      <w:proofErr w:type="spellStart"/>
                      <w:r w:rsidR="00861842">
                        <w:t>aptaškimo</w:t>
                      </w:r>
                      <w:proofErr w:type="spellEnd"/>
                      <w:r w:rsidR="00861842">
                        <w:t xml:space="preserve"> galimybė ir bus paprastesnė jos priežiūra.</w:t>
                      </w:r>
                    </w:p>
                    <w:p w14:paraId="292D4847" w14:textId="77777777" w:rsidR="00E6762A" w:rsidRDefault="00E6762A">
                      <w:pPr>
                        <w:widowControl w:val="0"/>
                        <w:tabs>
                          <w:tab w:val="left" w:pos="1247"/>
                          <w:tab w:val="num" w:pos="1418"/>
                        </w:tabs>
                        <w:ind w:firstLine="567"/>
                        <w:jc w:val="both"/>
                      </w:pPr>
                    </w:p>
                    <w:tbl>
                      <w:tblPr>
                        <w:tblW w:w="9070" w:type="dxa"/>
                        <w:tblLook w:val="01E0" w:firstRow="1" w:lastRow="1" w:firstColumn="1" w:lastColumn="1" w:noHBand="0" w:noVBand="0"/>
                      </w:tblPr>
                      <w:tblGrid>
                        <w:gridCol w:w="4429"/>
                        <w:gridCol w:w="4641"/>
                      </w:tblGrid>
                      <w:tr w:rsidR="00E6762A" w14:paraId="292D484C" w14:textId="77777777">
                        <w:tc>
                          <w:tcPr>
                            <w:tcW w:w="4572" w:type="dxa"/>
                          </w:tcPr>
                          <w:p w14:paraId="292D4848" w14:textId="77777777" w:rsidR="00E6762A" w:rsidRDefault="00861842">
                            <w:pPr>
                              <w:keepNext/>
                              <w:widowControl w:val="0"/>
                              <w:jc w:val="center"/>
                            </w:pPr>
                            <w:r>
                              <w:rPr>
                                <w:noProof/>
                                <w:lang w:eastAsia="lt-LT"/>
                              </w:rPr>
                              <w:lastRenderedPageBreak/>
                              <w:drawing>
                                <wp:inline distT="0" distB="0" distL="0" distR="0" wp14:anchorId="292D509C" wp14:editId="292D509D">
                                  <wp:extent cx="2657475" cy="4229100"/>
                                  <wp:effectExtent l="0" t="0" r="0" b="0"/>
                                  <wp:docPr id="140" name="Picture 140" descr="nuoteku_sist_isil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uoteku_sist_isilgai"/>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57475" cy="4229100"/>
                                          </a:xfrm>
                                          <a:prstGeom prst="rect">
                                            <a:avLst/>
                                          </a:prstGeom>
                                          <a:noFill/>
                                          <a:ln>
                                            <a:noFill/>
                                          </a:ln>
                                        </pic:spPr>
                                      </pic:pic>
                                    </a:graphicData>
                                  </a:graphic>
                                </wp:inline>
                              </w:drawing>
                            </w:r>
                          </w:p>
                        </w:tc>
                        <w:tc>
                          <w:tcPr>
                            <w:tcW w:w="4498" w:type="dxa"/>
                          </w:tcPr>
                          <w:p w14:paraId="292D4849" w14:textId="77777777" w:rsidR="00E6762A" w:rsidRDefault="00861842">
                            <w:pPr>
                              <w:keepNext/>
                              <w:widowControl w:val="0"/>
                              <w:jc w:val="center"/>
                            </w:pPr>
                            <w:r>
                              <w:rPr>
                                <w:noProof/>
                                <w:lang w:eastAsia="lt-LT"/>
                              </w:rPr>
                              <w:drawing>
                                <wp:inline distT="0" distB="0" distL="0" distR="0" wp14:anchorId="292D509E" wp14:editId="292D509F">
                                  <wp:extent cx="2695575" cy="2000250"/>
                                  <wp:effectExtent l="0" t="0" r="0" b="0"/>
                                  <wp:docPr id="141" name="Picture 141" descr="Užtvara dešinė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Užtvara dešinėj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p>
                          <w:p w14:paraId="292D484A" w14:textId="77777777" w:rsidR="00E6762A" w:rsidRDefault="00E6762A">
                            <w:pPr>
                              <w:keepNext/>
                              <w:widowControl w:val="0"/>
                              <w:jc w:val="center"/>
                            </w:pPr>
                          </w:p>
                          <w:p w14:paraId="292D484B" w14:textId="77777777" w:rsidR="00E6762A" w:rsidRDefault="00861842">
                            <w:pPr>
                              <w:keepNext/>
                              <w:widowControl w:val="0"/>
                              <w:jc w:val="center"/>
                            </w:pPr>
                            <w:r>
                              <w:rPr>
                                <w:noProof/>
                                <w:lang w:eastAsia="lt-LT"/>
                              </w:rPr>
                              <w:drawing>
                                <wp:inline distT="0" distB="0" distL="0" distR="0" wp14:anchorId="292D50A0" wp14:editId="292D50A1">
                                  <wp:extent cx="2809875" cy="2114550"/>
                                  <wp:effectExtent l="0" t="0" r="0" b="0"/>
                                  <wp:docPr id="142" name="Picture 142" descr="HPIM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PIM136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09875" cy="2114550"/>
                                          </a:xfrm>
                                          <a:prstGeom prst="rect">
                                            <a:avLst/>
                                          </a:prstGeom>
                                          <a:noFill/>
                                          <a:ln>
                                            <a:noFill/>
                                          </a:ln>
                                        </pic:spPr>
                                      </pic:pic>
                                    </a:graphicData>
                                  </a:graphic>
                                </wp:inline>
                              </w:drawing>
                            </w:r>
                          </w:p>
                        </w:tc>
                      </w:tr>
                    </w:tbl>
                    <w:p w14:paraId="292D484D" w14:textId="77777777" w:rsidR="00E6762A" w:rsidRDefault="00861842">
                      <w:pPr>
                        <w:keepNext/>
                        <w:widowControl w:val="0"/>
                        <w:jc w:val="center"/>
                        <w:rPr>
                          <w:vanish/>
                        </w:rPr>
                      </w:pPr>
                      <w:r>
                        <w:rPr>
                          <w:vanish/>
                        </w:rPr>
                        <w:t>(pav.)</w:t>
                      </w:r>
                    </w:p>
                    <w:p w14:paraId="292D484E" w14:textId="77777777" w:rsidR="00E6762A" w:rsidRDefault="00E6762A">
                      <w:pPr>
                        <w:widowControl w:val="0"/>
                        <w:jc w:val="center"/>
                        <w:rPr>
                          <w:b/>
                        </w:rPr>
                      </w:pPr>
                    </w:p>
                    <w:p w14:paraId="292D484F" w14:textId="77777777" w:rsidR="00E6762A" w:rsidRDefault="00861842">
                      <w:pPr>
                        <w:widowControl w:val="0"/>
                        <w:jc w:val="center"/>
                        <w:rPr>
                          <w:b/>
                        </w:rPr>
                      </w:pPr>
                      <w:r>
                        <w:rPr>
                          <w:b/>
                        </w:rPr>
                        <w:t>49 pav. Išilgai užtvaros įrengta vandens nuvedimo sistema</w:t>
                      </w:r>
                    </w:p>
                    <w:p w14:paraId="292D4850" w14:textId="77777777" w:rsidR="00E6762A" w:rsidRDefault="00D203DB"/>
                  </w:sdtContent>
                </w:sdt>
                <w:sdt>
                  <w:sdtPr>
                    <w:alias w:val="130 p."/>
                    <w:tag w:val="part_e6e6a936323948ed9606cb909edd1bc9"/>
                    <w:id w:val="-1107041549"/>
                    <w:lock w:val="sdtLocked"/>
                  </w:sdtPr>
                  <w:sdtEndPr/>
                  <w:sdtContent>
                    <w:p w14:paraId="292D4851" w14:textId="77777777" w:rsidR="00E6762A" w:rsidRDefault="00D203DB">
                      <w:pPr>
                        <w:widowControl w:val="0"/>
                        <w:tabs>
                          <w:tab w:val="left" w:pos="1247"/>
                          <w:tab w:val="num" w:pos="1418"/>
                        </w:tabs>
                        <w:ind w:firstLine="567"/>
                        <w:jc w:val="both"/>
                      </w:pPr>
                      <w:sdt>
                        <w:sdtPr>
                          <w:alias w:val="Numeris"/>
                          <w:tag w:val="nr_e6e6a936323948ed9606cb909edd1bc9"/>
                          <w:id w:val="472722063"/>
                          <w:lock w:val="sdtLocked"/>
                        </w:sdtPr>
                        <w:sdtEndPr/>
                        <w:sdtContent>
                          <w:r w:rsidR="00861842">
                            <w:rPr>
                              <w:b/>
                            </w:rPr>
                            <w:t>130</w:t>
                          </w:r>
                        </w:sdtContent>
                      </w:sdt>
                      <w:r w:rsidR="00861842">
                        <w:rPr>
                          <w:b/>
                        </w:rPr>
                        <w:t xml:space="preserve">. </w:t>
                      </w:r>
                      <w:r w:rsidR="00861842">
                        <w:t>Priešgaisrinė apsauga.</w:t>
                      </w:r>
                    </w:p>
                    <w:sdt>
                      <w:sdtPr>
                        <w:alias w:val="130.1 p."/>
                        <w:tag w:val="part_fe546e6e535e495a9d261210fe60299f"/>
                        <w:id w:val="1394699128"/>
                        <w:lock w:val="sdtLocked"/>
                      </w:sdtPr>
                      <w:sdtEndPr/>
                      <w:sdtContent>
                        <w:p w14:paraId="292D4852" w14:textId="77777777" w:rsidR="00E6762A" w:rsidRDefault="00D203DB">
                          <w:pPr>
                            <w:widowControl w:val="0"/>
                            <w:tabs>
                              <w:tab w:val="left" w:pos="1247"/>
                              <w:tab w:val="num" w:pos="1418"/>
                            </w:tabs>
                            <w:ind w:firstLine="567"/>
                            <w:jc w:val="both"/>
                          </w:pPr>
                          <w:sdt>
                            <w:sdtPr>
                              <w:alias w:val="Numeris"/>
                              <w:tag w:val="nr_fe546e6e535e495a9d261210fe60299f"/>
                              <w:id w:val="-220366639"/>
                              <w:lock w:val="sdtLocked"/>
                            </w:sdtPr>
                            <w:sdtEndPr/>
                            <w:sdtContent>
                              <w:r w:rsidR="00861842">
                                <w:rPr>
                                  <w:b/>
                                </w:rPr>
                                <w:t>130.1</w:t>
                              </w:r>
                            </w:sdtContent>
                          </w:sdt>
                          <w:r w:rsidR="00861842">
                            <w:rPr>
                              <w:b/>
                            </w:rPr>
                            <w:t xml:space="preserve">. </w:t>
                          </w:r>
                          <w:r w:rsidR="00861842">
                            <w:t xml:space="preserve">Projektuojant reikia įvertinti potencialią gaisro riziką (pvz., vietos, kur žemės paklotė yra labai sausa). Padidintos rizikos vietose rekomenduojama vengti lengvai užsidegančių medžiagų (pvz., akrilo, </w:t>
                          </w:r>
                          <w:proofErr w:type="spellStart"/>
                          <w:r w:rsidR="00861842">
                            <w:t>kreozotu</w:t>
                          </w:r>
                          <w:proofErr w:type="spellEnd"/>
                          <w:r w:rsidR="00861842">
                            <w:t xml:space="preserve"> apdorotos medienos ir t. t.). Jei rizikingoje teritorijoje statoma degi užtvara, joje reikėtų integruoti ugnies plitimą ribojančius elementus.</w:t>
                          </w:r>
                        </w:p>
                      </w:sdtContent>
                    </w:sdt>
                    <w:sdt>
                      <w:sdtPr>
                        <w:alias w:val="130.2 p."/>
                        <w:tag w:val="part_cc25cdccd72a4a4794941b58a9137a5c"/>
                        <w:id w:val="-19478737"/>
                        <w:lock w:val="sdtLocked"/>
                      </w:sdtPr>
                      <w:sdtEndPr/>
                      <w:sdtContent>
                        <w:p w14:paraId="292D4853" w14:textId="77777777" w:rsidR="00E6762A" w:rsidRDefault="00D203DB">
                          <w:pPr>
                            <w:widowControl w:val="0"/>
                            <w:tabs>
                              <w:tab w:val="left" w:pos="1247"/>
                              <w:tab w:val="num" w:pos="1418"/>
                            </w:tabs>
                            <w:ind w:firstLine="567"/>
                            <w:jc w:val="both"/>
                          </w:pPr>
                          <w:sdt>
                            <w:sdtPr>
                              <w:alias w:val="Numeris"/>
                              <w:tag w:val="nr_cc25cdccd72a4a4794941b58a9137a5c"/>
                              <w:id w:val="587888647"/>
                              <w:lock w:val="sdtLocked"/>
                            </w:sdtPr>
                            <w:sdtEndPr/>
                            <w:sdtContent>
                              <w:r w:rsidR="00861842">
                                <w:rPr>
                                  <w:b/>
                                </w:rPr>
                                <w:t>130.2</w:t>
                              </w:r>
                            </w:sdtContent>
                          </w:sdt>
                          <w:r w:rsidR="00861842">
                            <w:rPr>
                              <w:b/>
                            </w:rPr>
                            <w:t xml:space="preserve">. </w:t>
                          </w:r>
                          <w:r w:rsidR="00861842">
                            <w:t>Rekomenduojama konsultuotis su vietos priešgaisrinės apsaugos tarnyba. Ji turėtų informuoti apie ruožus, kurių negalima užtverti (tada reikėtų įrengti išėjimų vietas).</w:t>
                          </w:r>
                        </w:p>
                      </w:sdtContent>
                    </w:sdt>
                  </w:sdtContent>
                </w:sdt>
                <w:sdt>
                  <w:sdtPr>
                    <w:alias w:val="131 p."/>
                    <w:tag w:val="part_5b186933f6b44dd1b22cb6071b6d2b28"/>
                    <w:id w:val="2120019458"/>
                    <w:lock w:val="sdtLocked"/>
                  </w:sdtPr>
                  <w:sdtEndPr/>
                  <w:sdtContent>
                    <w:p w14:paraId="292D4854" w14:textId="77777777" w:rsidR="00E6762A" w:rsidRDefault="00D203DB">
                      <w:pPr>
                        <w:widowControl w:val="0"/>
                        <w:tabs>
                          <w:tab w:val="left" w:pos="1247"/>
                          <w:tab w:val="num" w:pos="1418"/>
                        </w:tabs>
                        <w:ind w:firstLine="567"/>
                        <w:jc w:val="both"/>
                      </w:pPr>
                      <w:sdt>
                        <w:sdtPr>
                          <w:alias w:val="Numeris"/>
                          <w:tag w:val="nr_5b186933f6b44dd1b22cb6071b6d2b28"/>
                          <w:id w:val="-106976102"/>
                          <w:lock w:val="sdtLocked"/>
                        </w:sdtPr>
                        <w:sdtEndPr/>
                        <w:sdtContent>
                          <w:r w:rsidR="00861842">
                            <w:rPr>
                              <w:b/>
                            </w:rPr>
                            <w:t>131</w:t>
                          </w:r>
                        </w:sdtContent>
                      </w:sdt>
                      <w:r w:rsidR="00861842">
                        <w:rPr>
                          <w:b/>
                        </w:rPr>
                        <w:t xml:space="preserve">. </w:t>
                      </w:r>
                      <w:r w:rsidR="00861842">
                        <w:t>Užtvaros ant tiltų, viadukų, estakadų.</w:t>
                      </w:r>
                    </w:p>
                    <w:sdt>
                      <w:sdtPr>
                        <w:alias w:val="131.1 p."/>
                        <w:tag w:val="part_bfefdb4bd40c4236941a67d8aa506316"/>
                        <w:id w:val="960776321"/>
                        <w:lock w:val="sdtLocked"/>
                      </w:sdtPr>
                      <w:sdtEndPr/>
                      <w:sdtContent>
                        <w:p w14:paraId="292D4855" w14:textId="77777777" w:rsidR="00E6762A" w:rsidRDefault="00D203DB">
                          <w:pPr>
                            <w:widowControl w:val="0"/>
                            <w:tabs>
                              <w:tab w:val="left" w:pos="1247"/>
                              <w:tab w:val="num" w:pos="1418"/>
                            </w:tabs>
                            <w:ind w:firstLine="567"/>
                            <w:jc w:val="both"/>
                          </w:pPr>
                          <w:sdt>
                            <w:sdtPr>
                              <w:alias w:val="Numeris"/>
                              <w:tag w:val="nr_bfefdb4bd40c4236941a67d8aa506316"/>
                              <w:id w:val="-454714640"/>
                              <w:lock w:val="sdtLocked"/>
                            </w:sdtPr>
                            <w:sdtEndPr/>
                            <w:sdtContent>
                              <w:r w:rsidR="00861842">
                                <w:rPr>
                                  <w:b/>
                                </w:rPr>
                                <w:t>131.1</w:t>
                              </w:r>
                            </w:sdtContent>
                          </w:sdt>
                          <w:r w:rsidR="00861842">
                            <w:rPr>
                              <w:b/>
                            </w:rPr>
                            <w:t xml:space="preserve">. </w:t>
                          </w:r>
                          <w:r w:rsidR="00861842">
                            <w:t xml:space="preserve">Rekomenduojama numatyti išsiplėtimo detales (ties atramomis, </w:t>
                          </w:r>
                          <w:proofErr w:type="spellStart"/>
                          <w:r w:rsidR="00861842">
                            <w:t>tarpatramių</w:t>
                          </w:r>
                          <w:proofErr w:type="spellEnd"/>
                          <w:r w:rsidR="00861842">
                            <w:t xml:space="preserve"> centruose, ties esamais lankstais ir deformacinėmis jungtimis).</w:t>
                          </w:r>
                        </w:p>
                      </w:sdtContent>
                    </w:sdt>
                    <w:sdt>
                      <w:sdtPr>
                        <w:alias w:val="131.2 p."/>
                        <w:tag w:val="part_c09862205da444c0aa4a31d86e057818"/>
                        <w:id w:val="329644325"/>
                        <w:lock w:val="sdtLocked"/>
                      </w:sdtPr>
                      <w:sdtEndPr/>
                      <w:sdtContent>
                        <w:p w14:paraId="292D4856" w14:textId="77777777" w:rsidR="00E6762A" w:rsidRDefault="00D203DB">
                          <w:pPr>
                            <w:widowControl w:val="0"/>
                            <w:tabs>
                              <w:tab w:val="left" w:pos="1247"/>
                              <w:tab w:val="num" w:pos="1418"/>
                            </w:tabs>
                            <w:ind w:firstLine="567"/>
                            <w:jc w:val="both"/>
                          </w:pPr>
                          <w:sdt>
                            <w:sdtPr>
                              <w:alias w:val="Numeris"/>
                              <w:tag w:val="nr_c09862205da444c0aa4a31d86e057818"/>
                              <w:id w:val="-1069885032"/>
                              <w:lock w:val="sdtLocked"/>
                            </w:sdtPr>
                            <w:sdtEndPr/>
                            <w:sdtContent>
                              <w:r w:rsidR="00861842">
                                <w:rPr>
                                  <w:b/>
                                </w:rPr>
                                <w:t>131.2</w:t>
                              </w:r>
                            </w:sdtContent>
                          </w:sdt>
                          <w:r w:rsidR="00861842">
                            <w:rPr>
                              <w:b/>
                            </w:rPr>
                            <w:t xml:space="preserve">. </w:t>
                          </w:r>
                          <w:r w:rsidR="00861842">
                            <w:t>Būtina įvertinti potencialias antrines eismo įvykių pasekmes (parenkant medžiagas; jei reikia, svarstoma papildoma sutvirtinimo galimybė, kt.).</w:t>
                          </w:r>
                        </w:p>
                      </w:sdtContent>
                    </w:sdt>
                  </w:sdtContent>
                </w:sdt>
                <w:sdt>
                  <w:sdtPr>
                    <w:alias w:val="132 p."/>
                    <w:tag w:val="part_0f7c250c998c452ab67ae47a460cedd6"/>
                    <w:id w:val="954295688"/>
                    <w:lock w:val="sdtLocked"/>
                  </w:sdtPr>
                  <w:sdtEndPr/>
                  <w:sdtContent>
                    <w:p w14:paraId="292D4857" w14:textId="77777777" w:rsidR="00E6762A" w:rsidRDefault="00D203DB">
                      <w:pPr>
                        <w:widowControl w:val="0"/>
                        <w:tabs>
                          <w:tab w:val="left" w:pos="1247"/>
                          <w:tab w:val="num" w:pos="1418"/>
                        </w:tabs>
                        <w:ind w:firstLine="567"/>
                        <w:jc w:val="both"/>
                      </w:pPr>
                      <w:sdt>
                        <w:sdtPr>
                          <w:alias w:val="Numeris"/>
                          <w:tag w:val="nr_0f7c250c998c452ab67ae47a460cedd6"/>
                          <w:id w:val="672230457"/>
                          <w:lock w:val="sdtLocked"/>
                        </w:sdtPr>
                        <w:sdtEndPr/>
                        <w:sdtContent>
                          <w:r w:rsidR="00861842">
                            <w:rPr>
                              <w:b/>
                            </w:rPr>
                            <w:t>132</w:t>
                          </w:r>
                        </w:sdtContent>
                      </w:sdt>
                      <w:r w:rsidR="00861842">
                        <w:rPr>
                          <w:b/>
                        </w:rPr>
                        <w:t xml:space="preserve">. </w:t>
                      </w:r>
                      <w:r w:rsidR="00861842">
                        <w:t>Užtvaros sankryžose.</w:t>
                      </w:r>
                    </w:p>
                    <w:sdt>
                      <w:sdtPr>
                        <w:alias w:val="132.1 p."/>
                        <w:tag w:val="part_d89c214259744bc0bcb98fddf6cc023a"/>
                        <w:id w:val="-1285027724"/>
                        <w:lock w:val="sdtLocked"/>
                      </w:sdtPr>
                      <w:sdtEndPr/>
                      <w:sdtContent>
                        <w:p w14:paraId="292D4858" w14:textId="77777777" w:rsidR="00E6762A" w:rsidRDefault="00D203DB">
                          <w:pPr>
                            <w:widowControl w:val="0"/>
                            <w:tabs>
                              <w:tab w:val="left" w:pos="1247"/>
                              <w:tab w:val="num" w:pos="1418"/>
                            </w:tabs>
                            <w:ind w:firstLine="567"/>
                            <w:jc w:val="both"/>
                          </w:pPr>
                          <w:sdt>
                            <w:sdtPr>
                              <w:alias w:val="Numeris"/>
                              <w:tag w:val="nr_d89c214259744bc0bcb98fddf6cc023a"/>
                              <w:id w:val="260729290"/>
                              <w:lock w:val="sdtLocked"/>
                            </w:sdtPr>
                            <w:sdtEndPr/>
                            <w:sdtContent>
                              <w:r w:rsidR="00861842">
                                <w:rPr>
                                  <w:b/>
                                </w:rPr>
                                <w:t>132.1</w:t>
                              </w:r>
                            </w:sdtContent>
                          </w:sdt>
                          <w:r w:rsidR="00861842">
                            <w:rPr>
                              <w:b/>
                            </w:rPr>
                            <w:t xml:space="preserve">. </w:t>
                          </w:r>
                          <w:r w:rsidR="00861842">
                            <w:t>Užtvaros nutraukimas sankryžose reikšmingai sumažina ar panaikina užtvaros akustinį efektą. Perėjose/išėjimo vietose reikia projektuoti persidengiančias sienutes, taip sumažinant triukšmą, sklindantį pro perėjos tarpą.</w:t>
                          </w:r>
                        </w:p>
                      </w:sdtContent>
                    </w:sdt>
                    <w:sdt>
                      <w:sdtPr>
                        <w:alias w:val="132.2 p."/>
                        <w:tag w:val="part_d1398eeea4094f438987ae074f7fe024"/>
                        <w:id w:val="986131922"/>
                        <w:lock w:val="sdtLocked"/>
                      </w:sdtPr>
                      <w:sdtEndPr/>
                      <w:sdtContent>
                        <w:p w14:paraId="292D4859" w14:textId="77777777" w:rsidR="00E6762A" w:rsidRDefault="00D203DB">
                          <w:pPr>
                            <w:widowControl w:val="0"/>
                            <w:tabs>
                              <w:tab w:val="left" w:pos="1247"/>
                              <w:tab w:val="num" w:pos="1418"/>
                            </w:tabs>
                            <w:ind w:firstLine="567"/>
                            <w:jc w:val="both"/>
                          </w:pPr>
                          <w:sdt>
                            <w:sdtPr>
                              <w:alias w:val="Numeris"/>
                              <w:tag w:val="nr_d1398eeea4094f438987ae074f7fe024"/>
                              <w:id w:val="-1600167369"/>
                              <w:lock w:val="sdtLocked"/>
                            </w:sdtPr>
                            <w:sdtEndPr/>
                            <w:sdtContent>
                              <w:r w:rsidR="00861842">
                                <w:rPr>
                                  <w:b/>
                                </w:rPr>
                                <w:t>132.2</w:t>
                              </w:r>
                            </w:sdtContent>
                          </w:sdt>
                          <w:r w:rsidR="00861842">
                            <w:rPr>
                              <w:b/>
                            </w:rPr>
                            <w:t xml:space="preserve">. </w:t>
                          </w:r>
                          <w:r w:rsidR="00861842">
                            <w:t>Persidengiančio ruožo ilgis turėtų būti mažiausiai 2–3 kartus didesnis už tarpo plotį.</w:t>
                          </w:r>
                        </w:p>
                      </w:sdtContent>
                    </w:sdt>
                    <w:sdt>
                      <w:sdtPr>
                        <w:alias w:val="132.3 p."/>
                        <w:tag w:val="part_45166d87cadf494d9372ee86daf86287"/>
                        <w:id w:val="338744427"/>
                        <w:lock w:val="sdtLocked"/>
                      </w:sdtPr>
                      <w:sdtEndPr/>
                      <w:sdtContent>
                        <w:p w14:paraId="292D485A" w14:textId="77777777" w:rsidR="00E6762A" w:rsidRDefault="00D203DB">
                          <w:pPr>
                            <w:widowControl w:val="0"/>
                            <w:tabs>
                              <w:tab w:val="left" w:pos="1247"/>
                              <w:tab w:val="num" w:pos="1418"/>
                            </w:tabs>
                            <w:ind w:firstLine="567"/>
                            <w:jc w:val="both"/>
                          </w:pPr>
                          <w:sdt>
                            <w:sdtPr>
                              <w:alias w:val="Numeris"/>
                              <w:tag w:val="nr_45166d87cadf494d9372ee86daf86287"/>
                              <w:id w:val="293491734"/>
                              <w:lock w:val="sdtLocked"/>
                            </w:sdtPr>
                            <w:sdtEndPr/>
                            <w:sdtContent>
                              <w:r w:rsidR="00861842">
                                <w:rPr>
                                  <w:b/>
                                </w:rPr>
                                <w:t>132.3</w:t>
                              </w:r>
                            </w:sdtContent>
                          </w:sdt>
                          <w:r w:rsidR="00861842">
                            <w:rPr>
                              <w:b/>
                            </w:rPr>
                            <w:t xml:space="preserve">. </w:t>
                          </w:r>
                          <w:r w:rsidR="00861842">
                            <w:t>Bent viena iš užtvaros perdangų turi būti absorbuojanti triukšmą.</w:t>
                          </w:r>
                        </w:p>
                      </w:sdtContent>
                    </w:sdt>
                    <w:sdt>
                      <w:sdtPr>
                        <w:alias w:val="132.4 p."/>
                        <w:tag w:val="part_a5a9694c6987468c90e5851893bbc5d6"/>
                        <w:id w:val="-70964291"/>
                        <w:lock w:val="sdtLocked"/>
                      </w:sdtPr>
                      <w:sdtEndPr/>
                      <w:sdtContent>
                        <w:p w14:paraId="292D485B" w14:textId="77777777" w:rsidR="00E6762A" w:rsidRDefault="00D203DB">
                          <w:pPr>
                            <w:widowControl w:val="0"/>
                            <w:tabs>
                              <w:tab w:val="left" w:pos="1247"/>
                              <w:tab w:val="num" w:pos="1418"/>
                            </w:tabs>
                            <w:ind w:firstLine="567"/>
                            <w:jc w:val="both"/>
                          </w:pPr>
                          <w:sdt>
                            <w:sdtPr>
                              <w:alias w:val="Numeris"/>
                              <w:tag w:val="nr_a5a9694c6987468c90e5851893bbc5d6"/>
                              <w:id w:val="-2048065886"/>
                              <w:lock w:val="sdtLocked"/>
                            </w:sdtPr>
                            <w:sdtEndPr/>
                            <w:sdtContent>
                              <w:r w:rsidR="00861842">
                                <w:rPr>
                                  <w:b/>
                                </w:rPr>
                                <w:t>132.4</w:t>
                              </w:r>
                            </w:sdtContent>
                          </w:sdt>
                          <w:r w:rsidR="00861842">
                            <w:rPr>
                              <w:b/>
                            </w:rPr>
                            <w:t xml:space="preserve">. </w:t>
                          </w:r>
                          <w:r w:rsidR="00861842">
                            <w:t>Tam tikrais atvejais (kai tai nėra dažnai pėsčiųjų naudojami išėjimai ir nenaudojamos absorbuojančios medžiagos) perėjos ilgio ir pločio santykis turėtų būti ne mažesnis kaip 4:1.</w:t>
                          </w:r>
                        </w:p>
                      </w:sdtContent>
                    </w:sdt>
                  </w:sdtContent>
                </w:sdt>
                <w:sdt>
                  <w:sdtPr>
                    <w:alias w:val="133 p."/>
                    <w:tag w:val="part_7b3ea6594b544c6695964fedd9e308f6"/>
                    <w:id w:val="1976561480"/>
                    <w:lock w:val="sdtLocked"/>
                  </w:sdtPr>
                  <w:sdtEndPr/>
                  <w:sdtContent>
                    <w:p w14:paraId="292D485C" w14:textId="77777777" w:rsidR="00E6762A" w:rsidRDefault="00D203DB">
                      <w:pPr>
                        <w:widowControl w:val="0"/>
                        <w:tabs>
                          <w:tab w:val="left" w:pos="1247"/>
                          <w:tab w:val="num" w:pos="1418"/>
                        </w:tabs>
                        <w:ind w:firstLine="567"/>
                        <w:jc w:val="both"/>
                      </w:pPr>
                      <w:sdt>
                        <w:sdtPr>
                          <w:alias w:val="Numeris"/>
                          <w:tag w:val="nr_7b3ea6594b544c6695964fedd9e308f6"/>
                          <w:id w:val="1530832870"/>
                          <w:lock w:val="sdtLocked"/>
                        </w:sdtPr>
                        <w:sdtEndPr/>
                        <w:sdtContent>
                          <w:r w:rsidR="00861842">
                            <w:rPr>
                              <w:b/>
                            </w:rPr>
                            <w:t>133</w:t>
                          </w:r>
                        </w:sdtContent>
                      </w:sdt>
                      <w:r w:rsidR="00861842">
                        <w:rPr>
                          <w:b/>
                        </w:rPr>
                        <w:t xml:space="preserve">. </w:t>
                      </w:r>
                      <w:r w:rsidR="00861842">
                        <w:t>Visuomenės saugumas.</w:t>
                      </w:r>
                    </w:p>
                    <w:p w14:paraId="292D485D" w14:textId="77777777" w:rsidR="00E6762A" w:rsidRDefault="00861842">
                      <w:pPr>
                        <w:widowControl w:val="0"/>
                        <w:ind w:firstLine="567"/>
                        <w:jc w:val="both"/>
                      </w:pPr>
                      <w:r>
                        <w:t xml:space="preserve">Rekomenduojama atsižvelgti į visuomenės saugumą. Jei priemonė sukuria </w:t>
                      </w:r>
                      <w:r>
                        <w:lastRenderedPageBreak/>
                        <w:t>nepageidaujamą užstojimo efektą, galimi vandalizmo ar pavojaus žmonių saugumui atvejai.</w:t>
                      </w:r>
                    </w:p>
                  </w:sdtContent>
                </w:sdt>
                <w:sdt>
                  <w:sdtPr>
                    <w:alias w:val="134 p."/>
                    <w:tag w:val="part_7c93183bd9234959baebd4b974e96901"/>
                    <w:id w:val="-1618829453"/>
                    <w:lock w:val="sdtLocked"/>
                  </w:sdtPr>
                  <w:sdtEndPr/>
                  <w:sdtContent>
                    <w:p w14:paraId="292D485E" w14:textId="77777777" w:rsidR="00E6762A" w:rsidRDefault="00D203DB">
                      <w:pPr>
                        <w:widowControl w:val="0"/>
                        <w:tabs>
                          <w:tab w:val="left" w:pos="1247"/>
                          <w:tab w:val="num" w:pos="1418"/>
                        </w:tabs>
                        <w:ind w:firstLine="567"/>
                        <w:jc w:val="both"/>
                      </w:pPr>
                      <w:sdt>
                        <w:sdtPr>
                          <w:alias w:val="Numeris"/>
                          <w:tag w:val="nr_7c93183bd9234959baebd4b974e96901"/>
                          <w:id w:val="426392373"/>
                          <w:lock w:val="sdtLocked"/>
                        </w:sdtPr>
                        <w:sdtEndPr/>
                        <w:sdtContent>
                          <w:r w:rsidR="00861842">
                            <w:rPr>
                              <w:b/>
                            </w:rPr>
                            <w:t>134</w:t>
                          </w:r>
                        </w:sdtContent>
                      </w:sdt>
                      <w:r w:rsidR="00861842">
                        <w:rPr>
                          <w:b/>
                        </w:rPr>
                        <w:t xml:space="preserve">. </w:t>
                      </w:r>
                      <w:proofErr w:type="spellStart"/>
                      <w:r w:rsidR="00861842">
                        <w:t>Vandalizmas:grafčiai</w:t>
                      </w:r>
                      <w:proofErr w:type="spellEnd"/>
                      <w:r w:rsidR="00861842">
                        <w:t>, sudaužymas, sulaužymas, kt.</w:t>
                      </w:r>
                    </w:p>
                    <w:p w14:paraId="292D485F" w14:textId="77777777" w:rsidR="00E6762A" w:rsidRDefault="00861842">
                      <w:pPr>
                        <w:widowControl w:val="0"/>
                        <w:ind w:firstLine="567"/>
                        <w:jc w:val="both"/>
                      </w:pPr>
                      <w:r>
                        <w:t>Galimi vandalizmo problemos sumažinimo/sprendimo būdai:</w:t>
                      </w:r>
                    </w:p>
                    <w:p w14:paraId="292D4860" w14:textId="77777777" w:rsidR="00E6762A" w:rsidRDefault="00861842">
                      <w:pPr>
                        <w:widowControl w:val="0"/>
                        <w:ind w:firstLine="567"/>
                        <w:jc w:val="both"/>
                      </w:pPr>
                      <w:r>
                        <w:rPr>
                          <w:kern w:val="16"/>
                        </w:rPr>
                        <w:t xml:space="preserve">– </w:t>
                      </w:r>
                      <w:r>
                        <w:t>atsparesnės paviršiaus faktūros/medžiagos parinkimas;</w:t>
                      </w:r>
                    </w:p>
                    <w:p w14:paraId="292D4861" w14:textId="77777777" w:rsidR="00E6762A" w:rsidRDefault="00861842">
                      <w:pPr>
                        <w:widowControl w:val="0"/>
                        <w:ind w:firstLine="567"/>
                        <w:jc w:val="both"/>
                      </w:pPr>
                      <w:r>
                        <w:rPr>
                          <w:kern w:val="16"/>
                        </w:rPr>
                        <w:t xml:space="preserve">– </w:t>
                      </w:r>
                      <w:r>
                        <w:t xml:space="preserve">vietoj stiklo naudoti sintetines medžiagas (pvz., </w:t>
                      </w:r>
                      <w:proofErr w:type="spellStart"/>
                      <w:r>
                        <w:t>polikarbonatą</w:t>
                      </w:r>
                      <w:proofErr w:type="spellEnd"/>
                      <w:r>
                        <w:t>);</w:t>
                      </w:r>
                    </w:p>
                    <w:p w14:paraId="292D4862" w14:textId="77777777" w:rsidR="00E6762A" w:rsidRDefault="00861842">
                      <w:pPr>
                        <w:widowControl w:val="0"/>
                        <w:ind w:firstLine="567"/>
                        <w:jc w:val="both"/>
                      </w:pPr>
                      <w:r>
                        <w:rPr>
                          <w:kern w:val="16"/>
                        </w:rPr>
                        <w:t xml:space="preserve">– </w:t>
                      </w:r>
                      <w:r>
                        <w:t>naudoti laminuotą stiklą, kuris apsaugo nuo duženų išbyrėjimo;</w:t>
                      </w:r>
                    </w:p>
                    <w:p w14:paraId="292D4863" w14:textId="77777777" w:rsidR="00E6762A" w:rsidRDefault="00861842">
                      <w:pPr>
                        <w:widowControl w:val="0"/>
                        <w:ind w:firstLine="567"/>
                        <w:jc w:val="both"/>
                      </w:pPr>
                      <w:r>
                        <w:rPr>
                          <w:kern w:val="16"/>
                        </w:rPr>
                        <w:t xml:space="preserve">– </w:t>
                      </w:r>
                      <w:r>
                        <w:t>želdiniai gali apsaugoti nuo patekimo prie užtvaros ir uždengti potencialų „</w:t>
                      </w:r>
                      <w:proofErr w:type="spellStart"/>
                      <w:r>
                        <w:t>graffiti</w:t>
                      </w:r>
                      <w:proofErr w:type="spellEnd"/>
                      <w:r>
                        <w:t xml:space="preserve">“ plotą. </w:t>
                      </w:r>
                    </w:p>
                  </w:sdtContent>
                </w:sdt>
                <w:sdt>
                  <w:sdtPr>
                    <w:alias w:val="135 p."/>
                    <w:tag w:val="part_c6387f4e43ca42dfaa60fc261a071329"/>
                    <w:id w:val="-941751705"/>
                    <w:lock w:val="sdtLocked"/>
                  </w:sdtPr>
                  <w:sdtEndPr/>
                  <w:sdtContent>
                    <w:p w14:paraId="292D4864" w14:textId="77777777" w:rsidR="00E6762A" w:rsidRDefault="00D203DB">
                      <w:pPr>
                        <w:widowControl w:val="0"/>
                        <w:tabs>
                          <w:tab w:val="left" w:pos="1247"/>
                          <w:tab w:val="num" w:pos="1418"/>
                        </w:tabs>
                        <w:ind w:firstLine="567"/>
                        <w:jc w:val="both"/>
                      </w:pPr>
                      <w:sdt>
                        <w:sdtPr>
                          <w:alias w:val="Numeris"/>
                          <w:tag w:val="nr_c6387f4e43ca42dfaa60fc261a071329"/>
                          <w:id w:val="1549110416"/>
                          <w:lock w:val="sdtLocked"/>
                        </w:sdtPr>
                        <w:sdtEndPr/>
                        <w:sdtContent>
                          <w:r w:rsidR="00861842">
                            <w:rPr>
                              <w:b/>
                            </w:rPr>
                            <w:t>135</w:t>
                          </w:r>
                        </w:sdtContent>
                      </w:sdt>
                      <w:r w:rsidR="00861842">
                        <w:rPr>
                          <w:b/>
                        </w:rPr>
                        <w:t xml:space="preserve">. </w:t>
                      </w:r>
                      <w:r w:rsidR="00861842">
                        <w:t>Statybos laikas:</w:t>
                      </w:r>
                    </w:p>
                    <w:p w14:paraId="292D4865" w14:textId="77777777" w:rsidR="00E6762A" w:rsidRDefault="00861842">
                      <w:pPr>
                        <w:widowControl w:val="0"/>
                        <w:ind w:firstLine="567"/>
                        <w:jc w:val="both"/>
                      </w:pPr>
                      <w:r>
                        <w:t>Suprojektavus triukšmo užtvaras iš lengvai surenkamų konstrukcijų, yra sutrumpinamas jų pastatymo laikotarpis. Gali būti rekomenduojama projektuoti iš dalies surenkamas konstrukcijas, kurias yra paprasta transportuoti ir nesudėtinga pastatyti.</w:t>
                      </w:r>
                    </w:p>
                  </w:sdtContent>
                </w:sdt>
                <w:sdt>
                  <w:sdtPr>
                    <w:alias w:val="136 p."/>
                    <w:tag w:val="part_010f496c6f6c4bcca1466d0e81080c46"/>
                    <w:id w:val="-741012380"/>
                    <w:lock w:val="sdtLocked"/>
                  </w:sdtPr>
                  <w:sdtEndPr/>
                  <w:sdtContent>
                    <w:p w14:paraId="292D4866" w14:textId="77777777" w:rsidR="00E6762A" w:rsidRDefault="00D203DB">
                      <w:pPr>
                        <w:widowControl w:val="0"/>
                        <w:tabs>
                          <w:tab w:val="left" w:pos="1247"/>
                          <w:tab w:val="num" w:pos="1418"/>
                        </w:tabs>
                        <w:ind w:firstLine="567"/>
                        <w:jc w:val="both"/>
                      </w:pPr>
                      <w:sdt>
                        <w:sdtPr>
                          <w:alias w:val="Numeris"/>
                          <w:tag w:val="nr_010f496c6f6c4bcca1466d0e81080c46"/>
                          <w:id w:val="2132203019"/>
                          <w:lock w:val="sdtLocked"/>
                        </w:sdtPr>
                        <w:sdtEndPr/>
                        <w:sdtContent>
                          <w:r w:rsidR="00861842">
                            <w:rPr>
                              <w:b/>
                            </w:rPr>
                            <w:t>136</w:t>
                          </w:r>
                        </w:sdtContent>
                      </w:sdt>
                      <w:r w:rsidR="00861842">
                        <w:rPr>
                          <w:b/>
                        </w:rPr>
                        <w:t xml:space="preserve">. </w:t>
                      </w:r>
                      <w:r w:rsidR="00861842">
                        <w:t>Priėjimas:</w:t>
                      </w:r>
                    </w:p>
                    <w:p w14:paraId="292D4867" w14:textId="77777777" w:rsidR="00E6762A" w:rsidRDefault="00861842">
                      <w:pPr>
                        <w:widowControl w:val="0"/>
                        <w:ind w:firstLine="567"/>
                        <w:jc w:val="both"/>
                      </w:pPr>
                      <w:r>
                        <w:rPr>
                          <w:kern w:val="16"/>
                        </w:rPr>
                        <w:t xml:space="preserve">– </w:t>
                      </w:r>
                      <w:r>
                        <w:t>triukšmo užtvarą reikia suprojektuoti taip, kad būtų paliktas priėjimas jos priežiūrai (patikrai, valymui, remontui);</w:t>
                      </w:r>
                    </w:p>
                    <w:p w14:paraId="292D4868" w14:textId="77777777" w:rsidR="00E6762A" w:rsidRDefault="00861842">
                      <w:pPr>
                        <w:widowControl w:val="0"/>
                        <w:ind w:firstLine="567"/>
                        <w:jc w:val="both"/>
                      </w:pPr>
                      <w:r>
                        <w:rPr>
                          <w:kern w:val="16"/>
                        </w:rPr>
                        <w:t xml:space="preserve">– </w:t>
                      </w:r>
                      <w:r>
                        <w:t>skaidrioms užtvaroms priėjimas priežiūrai būtinas iš abiejų pusių;</w:t>
                      </w:r>
                    </w:p>
                    <w:p w14:paraId="292D4869" w14:textId="77777777" w:rsidR="00E6762A" w:rsidRDefault="00861842">
                      <w:pPr>
                        <w:widowControl w:val="0"/>
                        <w:ind w:firstLine="567"/>
                        <w:jc w:val="both"/>
                      </w:pPr>
                      <w:r>
                        <w:rPr>
                          <w:kern w:val="16"/>
                        </w:rPr>
                        <w:t xml:space="preserve">– </w:t>
                      </w:r>
                      <w:r>
                        <w:t>jei nėra kitos patekimo prie užtvaros galimybės, priėjimui iš saugomos pusės reikėtų suprojektuoti duris/išėjimus. Durys/išėjimai projektuojami pagal jiems keliamus reikalavimus.</w:t>
                      </w:r>
                    </w:p>
                  </w:sdtContent>
                </w:sdt>
                <w:sdt>
                  <w:sdtPr>
                    <w:alias w:val="137 p."/>
                    <w:tag w:val="part_af6b829722b34da2ae50422d4b94f098"/>
                    <w:id w:val="471880303"/>
                    <w:lock w:val="sdtLocked"/>
                  </w:sdtPr>
                  <w:sdtEndPr/>
                  <w:sdtContent>
                    <w:p w14:paraId="292D486A" w14:textId="77777777" w:rsidR="00E6762A" w:rsidRDefault="00D203DB">
                      <w:pPr>
                        <w:widowControl w:val="0"/>
                        <w:tabs>
                          <w:tab w:val="left" w:pos="1247"/>
                          <w:tab w:val="num" w:pos="1418"/>
                        </w:tabs>
                        <w:ind w:firstLine="567"/>
                        <w:jc w:val="both"/>
                      </w:pPr>
                      <w:sdt>
                        <w:sdtPr>
                          <w:alias w:val="Numeris"/>
                          <w:tag w:val="nr_af6b829722b34da2ae50422d4b94f098"/>
                          <w:id w:val="-1609265403"/>
                          <w:lock w:val="sdtLocked"/>
                        </w:sdtPr>
                        <w:sdtEndPr/>
                        <w:sdtContent>
                          <w:r w:rsidR="00861842">
                            <w:rPr>
                              <w:b/>
                            </w:rPr>
                            <w:t>137</w:t>
                          </w:r>
                        </w:sdtContent>
                      </w:sdt>
                      <w:r w:rsidR="00861842">
                        <w:rPr>
                          <w:b/>
                        </w:rPr>
                        <w:t xml:space="preserve">. </w:t>
                      </w:r>
                      <w:r w:rsidR="00861842">
                        <w:t>Valymas:</w:t>
                      </w:r>
                    </w:p>
                    <w:p w14:paraId="292D486B" w14:textId="77777777" w:rsidR="00E6762A" w:rsidRDefault="00861842">
                      <w:pPr>
                        <w:widowControl w:val="0"/>
                        <w:ind w:firstLine="567"/>
                        <w:jc w:val="both"/>
                      </w:pPr>
                      <w:r>
                        <w:rPr>
                          <w:kern w:val="16"/>
                        </w:rPr>
                        <w:t xml:space="preserve">– </w:t>
                      </w:r>
                      <w:r>
                        <w:t>rutininę priežiūrą galima sumažinti, parenkant detales, kurioms reikia minimalios priežiūros (pvz., specialia apsaugine savaiminio apsivalymo danga padengtos skaidrios detalės);</w:t>
                      </w:r>
                    </w:p>
                    <w:p w14:paraId="292D486C" w14:textId="77777777" w:rsidR="00E6762A" w:rsidRDefault="00861842">
                      <w:pPr>
                        <w:widowControl w:val="0"/>
                        <w:ind w:firstLine="567"/>
                        <w:jc w:val="both"/>
                      </w:pPr>
                      <w:r>
                        <w:rPr>
                          <w:kern w:val="16"/>
                        </w:rPr>
                        <w:t xml:space="preserve">– </w:t>
                      </w:r>
                      <w:r>
                        <w:t xml:space="preserve">jei užtvara yra suprojektuota prie pat kelio, priežiūros metu gali reikėti uždaryti eismo juostą, sureguliuoti eismą. Tokiose vietose, jei įmanoma, </w:t>
                      </w:r>
                      <w:proofErr w:type="spellStart"/>
                      <w:r>
                        <w:t>rekomeduojamos</w:t>
                      </w:r>
                      <w:proofErr w:type="spellEnd"/>
                      <w:r>
                        <w:t xml:space="preserve"> atspariausios, minimaliai valymo reikalaujančios triukšmo užtvarų detalės;</w:t>
                      </w:r>
                    </w:p>
                    <w:p w14:paraId="292D486D" w14:textId="77777777" w:rsidR="00E6762A" w:rsidRDefault="00861842">
                      <w:pPr>
                        <w:widowControl w:val="0"/>
                        <w:ind w:firstLine="567"/>
                        <w:jc w:val="both"/>
                      </w:pPr>
                      <w:r>
                        <w:rPr>
                          <w:kern w:val="16"/>
                        </w:rPr>
                        <w:t xml:space="preserve">– </w:t>
                      </w:r>
                      <w:r>
                        <w:t>paukščių išmatų problemą galima spręsti, panaudojant specialaus dizaino detales (pvz., „slepiantis“ dizainas, spalva).</w:t>
                      </w:r>
                    </w:p>
                    <w:p w14:paraId="292D486E" w14:textId="77777777" w:rsidR="00E6762A" w:rsidRDefault="00D203DB"/>
                  </w:sdtContent>
                </w:sdt>
              </w:sdtContent>
            </w:sdt>
            <w:sdt>
              <w:sdtPr>
                <w:alias w:val="skirsnis"/>
                <w:tag w:val="part_347207f42c164dbcb127c395f7e5decd"/>
                <w:id w:val="1659725868"/>
                <w:lock w:val="sdtLocked"/>
              </w:sdtPr>
              <w:sdtEndPr/>
              <w:sdtContent>
                <w:p w14:paraId="292D486F" w14:textId="77777777" w:rsidR="00E6762A" w:rsidRDefault="00D203DB">
                  <w:pPr>
                    <w:keepNext/>
                    <w:tabs>
                      <w:tab w:val="center" w:pos="284"/>
                    </w:tabs>
                    <w:ind w:left="360" w:hanging="360"/>
                    <w:jc w:val="center"/>
                    <w:rPr>
                      <w:b/>
                    </w:rPr>
                  </w:pPr>
                  <w:sdt>
                    <w:sdtPr>
                      <w:alias w:val="Numeris"/>
                      <w:tag w:val="nr_347207f42c164dbcb127c395f7e5decd"/>
                      <w:id w:val="1767029734"/>
                      <w:lock w:val="sdtLocked"/>
                    </w:sdtPr>
                    <w:sdtEndPr/>
                    <w:sdtContent>
                      <w:r w:rsidR="00861842">
                        <w:rPr>
                          <w:b/>
                        </w:rPr>
                        <w:t>VIII</w:t>
                      </w:r>
                    </w:sdtContent>
                  </w:sdt>
                  <w:r w:rsidR="00861842">
                    <w:rPr>
                      <w:b/>
                    </w:rPr>
                    <w:t xml:space="preserve"> SKIRSNIS. </w:t>
                  </w:r>
                  <w:sdt>
                    <w:sdtPr>
                      <w:alias w:val="Pavadinimas"/>
                      <w:tag w:val="title_347207f42c164dbcb127c395f7e5decd"/>
                      <w:id w:val="-674881125"/>
                      <w:lock w:val="sdtLocked"/>
                    </w:sdtPr>
                    <w:sdtEndPr/>
                    <w:sdtContent>
                      <w:r w:rsidR="00861842">
                        <w:rPr>
                          <w:b/>
                        </w:rPr>
                        <w:t>PYLIMAI</w:t>
                      </w:r>
                    </w:sdtContent>
                  </w:sdt>
                </w:p>
                <w:p w14:paraId="292D4870" w14:textId="77777777" w:rsidR="00E6762A" w:rsidRDefault="00E6762A"/>
                <w:sdt>
                  <w:sdtPr>
                    <w:alias w:val="138 p."/>
                    <w:tag w:val="part_a2011da59f264921aed5cccbc958aab2"/>
                    <w:id w:val="-971898103"/>
                    <w:lock w:val="sdtLocked"/>
                  </w:sdtPr>
                  <w:sdtEndPr/>
                  <w:sdtContent>
                    <w:p w14:paraId="292D4871" w14:textId="77777777" w:rsidR="00E6762A" w:rsidRDefault="00D203DB">
                      <w:pPr>
                        <w:widowControl w:val="0"/>
                        <w:tabs>
                          <w:tab w:val="left" w:pos="1247"/>
                          <w:tab w:val="num" w:pos="1418"/>
                        </w:tabs>
                        <w:ind w:firstLine="567"/>
                        <w:jc w:val="both"/>
                      </w:pPr>
                      <w:sdt>
                        <w:sdtPr>
                          <w:alias w:val="Numeris"/>
                          <w:tag w:val="nr_a2011da59f264921aed5cccbc958aab2"/>
                          <w:id w:val="-1740476178"/>
                          <w:lock w:val="sdtLocked"/>
                        </w:sdtPr>
                        <w:sdtEndPr/>
                        <w:sdtContent>
                          <w:r w:rsidR="00861842">
                            <w:rPr>
                              <w:b/>
                            </w:rPr>
                            <w:t>138</w:t>
                          </w:r>
                        </w:sdtContent>
                      </w:sdt>
                      <w:r w:rsidR="00861842">
                        <w:rPr>
                          <w:b/>
                        </w:rPr>
                        <w:t xml:space="preserve">. </w:t>
                      </w:r>
                      <w:r w:rsidR="00861842">
                        <w:t>Apsaugos nuo triukšmo pylimai – tai natūraliai iš grunto supiltos triukšmo užtvaros.</w:t>
                      </w:r>
                    </w:p>
                    <w:p w14:paraId="292D4872" w14:textId="77777777" w:rsidR="00E6762A" w:rsidRDefault="00861842">
                      <w:pPr>
                        <w:widowControl w:val="0"/>
                        <w:ind w:firstLine="567"/>
                        <w:jc w:val="both"/>
                      </w:pPr>
                      <w:r>
                        <w:t>Pylimai paprastai supilami iš statybos metu sukaupto/likusio arba atvežto iš kitos vietos grunto. Likusio grunto dažniausiai užtenka nedideliems/neaukštiems pylimams. Didesnę suprojektuoto pylimo dalį gali reikėti formuoti iš atvežto grunto.</w:t>
                      </w:r>
                    </w:p>
                  </w:sdtContent>
                </w:sdt>
                <w:sdt>
                  <w:sdtPr>
                    <w:alias w:val="139 p."/>
                    <w:tag w:val="part_3c641e388202483ba636c3f19c030b57"/>
                    <w:id w:val="1497298339"/>
                    <w:lock w:val="sdtLocked"/>
                  </w:sdtPr>
                  <w:sdtEndPr/>
                  <w:sdtContent>
                    <w:p w14:paraId="292D4873" w14:textId="77777777" w:rsidR="00E6762A" w:rsidRDefault="00D203DB">
                      <w:pPr>
                        <w:widowControl w:val="0"/>
                        <w:tabs>
                          <w:tab w:val="left" w:pos="1247"/>
                          <w:tab w:val="num" w:pos="1418"/>
                        </w:tabs>
                        <w:ind w:firstLine="567"/>
                        <w:jc w:val="both"/>
                      </w:pPr>
                      <w:sdt>
                        <w:sdtPr>
                          <w:alias w:val="Numeris"/>
                          <w:tag w:val="nr_3c641e388202483ba636c3f19c030b57"/>
                          <w:id w:val="-1475059131"/>
                          <w:lock w:val="sdtLocked"/>
                        </w:sdtPr>
                        <w:sdtEndPr/>
                        <w:sdtContent>
                          <w:r w:rsidR="00861842">
                            <w:rPr>
                              <w:b/>
                            </w:rPr>
                            <w:t>139</w:t>
                          </w:r>
                        </w:sdtContent>
                      </w:sdt>
                      <w:r w:rsidR="00861842">
                        <w:rPr>
                          <w:b/>
                        </w:rPr>
                        <w:t xml:space="preserve">. </w:t>
                      </w:r>
                      <w:r w:rsidR="00861842">
                        <w:t>Pylimo įrengimo sąlygos:</w:t>
                      </w:r>
                    </w:p>
                    <w:p w14:paraId="292D4874" w14:textId="77777777" w:rsidR="00E6762A" w:rsidRDefault="00861842">
                      <w:pPr>
                        <w:widowControl w:val="0"/>
                        <w:ind w:firstLine="567"/>
                        <w:jc w:val="both"/>
                      </w:pPr>
                      <w:r>
                        <w:rPr>
                          <w:kern w:val="16"/>
                        </w:rPr>
                        <w:t xml:space="preserve">– </w:t>
                      </w:r>
                      <w:r>
                        <w:t>kaimiška/ užmiesčio, priemiesčio aplinka;</w:t>
                      </w:r>
                    </w:p>
                    <w:p w14:paraId="292D4875" w14:textId="77777777" w:rsidR="00E6762A" w:rsidRDefault="00861842">
                      <w:pPr>
                        <w:widowControl w:val="0"/>
                        <w:ind w:firstLine="567"/>
                        <w:jc w:val="both"/>
                      </w:pPr>
                      <w:r>
                        <w:rPr>
                          <w:kern w:val="16"/>
                        </w:rPr>
                        <w:t xml:space="preserve">– </w:t>
                      </w:r>
                      <w:r>
                        <w:t>pakankamai vietos tarp kelio ir priėmėjo;</w:t>
                      </w:r>
                    </w:p>
                    <w:p w14:paraId="292D4876" w14:textId="77777777" w:rsidR="00E6762A" w:rsidRDefault="00861842">
                      <w:pPr>
                        <w:widowControl w:val="0"/>
                        <w:ind w:firstLine="567"/>
                        <w:jc w:val="both"/>
                      </w:pPr>
                      <w:r>
                        <w:rPr>
                          <w:kern w:val="16"/>
                        </w:rPr>
                        <w:t xml:space="preserve">– </w:t>
                      </w:r>
                      <w:r>
                        <w:t>galimybės paimti žemę visuomenės poreikiams pylimui įrengti;</w:t>
                      </w:r>
                    </w:p>
                  </w:sdtContent>
                </w:sdt>
                <w:sdt>
                  <w:sdtPr>
                    <w:alias w:val="140 p."/>
                    <w:tag w:val="part_16c21c6f2abd475bafe2b0c81b1a5d91"/>
                    <w:id w:val="1109240118"/>
                    <w:lock w:val="sdtLocked"/>
                  </w:sdtPr>
                  <w:sdtEndPr/>
                  <w:sdtContent>
                    <w:p w14:paraId="292D4877" w14:textId="77777777" w:rsidR="00E6762A" w:rsidRDefault="00D203DB">
                      <w:pPr>
                        <w:widowControl w:val="0"/>
                        <w:tabs>
                          <w:tab w:val="left" w:pos="1247"/>
                          <w:tab w:val="num" w:pos="1418"/>
                        </w:tabs>
                        <w:ind w:firstLine="567"/>
                        <w:jc w:val="both"/>
                      </w:pPr>
                      <w:sdt>
                        <w:sdtPr>
                          <w:alias w:val="Numeris"/>
                          <w:tag w:val="nr_16c21c6f2abd475bafe2b0c81b1a5d91"/>
                          <w:id w:val="-571965217"/>
                          <w:lock w:val="sdtLocked"/>
                        </w:sdtPr>
                        <w:sdtEndPr/>
                        <w:sdtContent>
                          <w:r w:rsidR="00861842">
                            <w:rPr>
                              <w:b/>
                            </w:rPr>
                            <w:t>140</w:t>
                          </w:r>
                        </w:sdtContent>
                      </w:sdt>
                      <w:r w:rsidR="00861842">
                        <w:rPr>
                          <w:b/>
                        </w:rPr>
                        <w:t xml:space="preserve">. </w:t>
                      </w:r>
                      <w:r w:rsidR="00861842">
                        <w:t>Teigiami aspektai:</w:t>
                      </w:r>
                    </w:p>
                    <w:p w14:paraId="292D4878" w14:textId="77777777" w:rsidR="00E6762A" w:rsidRDefault="00861842">
                      <w:pPr>
                        <w:widowControl w:val="0"/>
                        <w:ind w:firstLine="567"/>
                        <w:jc w:val="both"/>
                      </w:pPr>
                      <w:r>
                        <w:rPr>
                          <w:kern w:val="16"/>
                        </w:rPr>
                        <w:t xml:space="preserve">– </w:t>
                      </w:r>
                      <w:r>
                        <w:t>pylimas gali pakeisti aukštas (4–5 m) triukšmo užtvaras;</w:t>
                      </w:r>
                    </w:p>
                    <w:p w14:paraId="292D4879" w14:textId="77777777" w:rsidR="00E6762A" w:rsidRDefault="00861842">
                      <w:pPr>
                        <w:widowControl w:val="0"/>
                        <w:ind w:firstLine="567"/>
                        <w:jc w:val="both"/>
                      </w:pPr>
                      <w:r>
                        <w:rPr>
                          <w:kern w:val="16"/>
                        </w:rPr>
                        <w:t xml:space="preserve">– </w:t>
                      </w:r>
                      <w:r>
                        <w:t xml:space="preserve">pylimas triukšmo lygį gali sumažinti 5–20 </w:t>
                      </w:r>
                      <w:proofErr w:type="spellStart"/>
                      <w:r>
                        <w:t>dBA</w:t>
                      </w:r>
                      <w:proofErr w:type="spellEnd"/>
                      <w:r>
                        <w:t xml:space="preserve"> (priklausomai nuo jo aukščio, reljefo, priėmėjo padėties) (žr. 23 lentelę);</w:t>
                      </w:r>
                    </w:p>
                    <w:p w14:paraId="292D487A" w14:textId="77777777" w:rsidR="00E6762A" w:rsidRDefault="00861842">
                      <w:pPr>
                        <w:widowControl w:val="0"/>
                        <w:ind w:firstLine="567"/>
                        <w:jc w:val="both"/>
                      </w:pPr>
                      <w:r>
                        <w:rPr>
                          <w:kern w:val="16"/>
                        </w:rPr>
                        <w:t xml:space="preserve">– </w:t>
                      </w:r>
                      <w:r>
                        <w:t>vizualiai priimtiniausias sprendinys kaimiškoje aplinkoje;</w:t>
                      </w:r>
                    </w:p>
                    <w:p w14:paraId="292D487B" w14:textId="77777777" w:rsidR="00E6762A" w:rsidRDefault="00861842">
                      <w:pPr>
                        <w:widowControl w:val="0"/>
                        <w:ind w:firstLine="567"/>
                        <w:jc w:val="both"/>
                      </w:pPr>
                      <w:r>
                        <w:rPr>
                          <w:kern w:val="16"/>
                        </w:rPr>
                        <w:t xml:space="preserve">– </w:t>
                      </w:r>
                      <w:r>
                        <w:t>pylimai abiejose kelio pusėse būtų priimtinesnis sprendinys nei užtvaros, kadangi jie nesukurtų „tunelio efekto“;</w:t>
                      </w:r>
                    </w:p>
                    <w:p w14:paraId="292D487C" w14:textId="77777777" w:rsidR="00E6762A" w:rsidRDefault="00861842">
                      <w:pPr>
                        <w:widowControl w:val="0"/>
                        <w:ind w:firstLine="567"/>
                        <w:jc w:val="both"/>
                      </w:pPr>
                      <w:r>
                        <w:rPr>
                          <w:kern w:val="16"/>
                        </w:rPr>
                        <w:t xml:space="preserve">– </w:t>
                      </w:r>
                      <w:r>
                        <w:t>meta mažesnį šešėlį negu triukšmo užtvaros;</w:t>
                      </w:r>
                    </w:p>
                    <w:p w14:paraId="292D487D" w14:textId="77777777" w:rsidR="00E6762A" w:rsidRDefault="00861842">
                      <w:pPr>
                        <w:widowControl w:val="0"/>
                        <w:ind w:firstLine="567"/>
                        <w:jc w:val="both"/>
                      </w:pPr>
                      <w:r>
                        <w:rPr>
                          <w:kern w:val="16"/>
                        </w:rPr>
                        <w:t xml:space="preserve">– </w:t>
                      </w:r>
                      <w:r>
                        <w:t>įrengimui galima panaudoti likusį po statybų gruntą;</w:t>
                      </w:r>
                    </w:p>
                    <w:p w14:paraId="292D487E" w14:textId="77777777" w:rsidR="00E6762A" w:rsidRDefault="00861842">
                      <w:pPr>
                        <w:widowControl w:val="0"/>
                        <w:ind w:firstLine="567"/>
                        <w:jc w:val="both"/>
                      </w:pPr>
                      <w:r>
                        <w:rPr>
                          <w:kern w:val="16"/>
                        </w:rPr>
                        <w:t xml:space="preserve">– </w:t>
                      </w:r>
                      <w:r>
                        <w:t>kelyje ties pylimais dažniausiai nereikia apsauginių atitvarų;</w:t>
                      </w:r>
                    </w:p>
                    <w:p w14:paraId="292D487F" w14:textId="77777777" w:rsidR="00E6762A" w:rsidRDefault="00861842">
                      <w:pPr>
                        <w:widowControl w:val="0"/>
                        <w:ind w:firstLine="567"/>
                        <w:jc w:val="both"/>
                      </w:pPr>
                      <w:r>
                        <w:rPr>
                          <w:kern w:val="16"/>
                        </w:rPr>
                        <w:t xml:space="preserve">– </w:t>
                      </w:r>
                      <w:r>
                        <w:t>dažniausiai jų įrengimas ir priežiūra yra pigesni negu triukšmo užtvarų;</w:t>
                      </w:r>
                    </w:p>
                    <w:p w14:paraId="292D4880" w14:textId="77777777" w:rsidR="00E6762A" w:rsidRDefault="00861842">
                      <w:pPr>
                        <w:widowControl w:val="0"/>
                        <w:ind w:firstLine="567"/>
                        <w:jc w:val="both"/>
                      </w:pPr>
                      <w:r>
                        <w:rPr>
                          <w:kern w:val="16"/>
                        </w:rPr>
                        <w:t xml:space="preserve">– </w:t>
                      </w:r>
                      <w:r>
                        <w:t>ilgalaikiškumas – neribotas.</w:t>
                      </w:r>
                    </w:p>
                  </w:sdtContent>
                </w:sdt>
                <w:sdt>
                  <w:sdtPr>
                    <w:alias w:val="141 p."/>
                    <w:tag w:val="part_593b870209f44a76ab9daae6ed467f5d"/>
                    <w:id w:val="-1206717884"/>
                    <w:lock w:val="sdtLocked"/>
                  </w:sdtPr>
                  <w:sdtEndPr/>
                  <w:sdtContent>
                    <w:p w14:paraId="292D4881" w14:textId="77777777" w:rsidR="00E6762A" w:rsidRDefault="00D203DB">
                      <w:pPr>
                        <w:widowControl w:val="0"/>
                        <w:tabs>
                          <w:tab w:val="left" w:pos="1247"/>
                          <w:tab w:val="num" w:pos="1418"/>
                        </w:tabs>
                        <w:ind w:firstLine="567"/>
                        <w:jc w:val="both"/>
                      </w:pPr>
                      <w:sdt>
                        <w:sdtPr>
                          <w:alias w:val="Numeris"/>
                          <w:tag w:val="nr_593b870209f44a76ab9daae6ed467f5d"/>
                          <w:id w:val="-297997315"/>
                          <w:lock w:val="sdtLocked"/>
                        </w:sdtPr>
                        <w:sdtEndPr/>
                        <w:sdtContent>
                          <w:r w:rsidR="00861842">
                            <w:rPr>
                              <w:b/>
                            </w:rPr>
                            <w:t>141</w:t>
                          </w:r>
                        </w:sdtContent>
                      </w:sdt>
                      <w:r w:rsidR="00861842">
                        <w:rPr>
                          <w:b/>
                        </w:rPr>
                        <w:t xml:space="preserve">. </w:t>
                      </w:r>
                      <w:r w:rsidR="00861842">
                        <w:t>Galimi pagrindiniai pylimų sprendiniai:</w:t>
                      </w:r>
                    </w:p>
                    <w:p w14:paraId="292D4882" w14:textId="77777777" w:rsidR="00E6762A" w:rsidRDefault="00861842">
                      <w:pPr>
                        <w:widowControl w:val="0"/>
                        <w:ind w:firstLine="567"/>
                        <w:jc w:val="both"/>
                      </w:pPr>
                      <w:r>
                        <w:rPr>
                          <w:kern w:val="16"/>
                        </w:rPr>
                        <w:lastRenderedPageBreak/>
                        <w:t xml:space="preserve">– </w:t>
                      </w:r>
                      <w:r>
                        <w:t>natūralūs, žole apželdinti pylimai;</w:t>
                      </w:r>
                    </w:p>
                    <w:p w14:paraId="292D4883" w14:textId="77777777" w:rsidR="00E6762A" w:rsidRDefault="00861842">
                      <w:pPr>
                        <w:widowControl w:val="0"/>
                        <w:ind w:firstLine="567"/>
                        <w:jc w:val="both"/>
                      </w:pPr>
                      <w:r>
                        <w:rPr>
                          <w:kern w:val="16"/>
                        </w:rPr>
                        <w:t xml:space="preserve">– </w:t>
                      </w:r>
                      <w:r>
                        <w:t>sutvirtinti pylimai;</w:t>
                      </w:r>
                    </w:p>
                    <w:p w14:paraId="292D4884" w14:textId="77777777" w:rsidR="00E6762A" w:rsidRDefault="00861842">
                      <w:pPr>
                        <w:widowControl w:val="0"/>
                        <w:ind w:firstLine="567"/>
                        <w:jc w:val="both"/>
                      </w:pPr>
                      <w:r>
                        <w:rPr>
                          <w:kern w:val="16"/>
                        </w:rPr>
                        <w:t xml:space="preserve">– </w:t>
                      </w:r>
                      <w:r>
                        <w:t>pylimai su želdinių juosta;</w:t>
                      </w:r>
                    </w:p>
                    <w:p w14:paraId="292D4885" w14:textId="77777777" w:rsidR="00E6762A" w:rsidRDefault="00861842">
                      <w:pPr>
                        <w:widowControl w:val="0"/>
                        <w:ind w:firstLine="567"/>
                        <w:jc w:val="both"/>
                      </w:pPr>
                      <w:r>
                        <w:rPr>
                          <w:kern w:val="16"/>
                        </w:rPr>
                        <w:t xml:space="preserve">– </w:t>
                      </w:r>
                      <w:r>
                        <w:t>pylimai (žemesni) su neaukšta akustine sienute;</w:t>
                      </w:r>
                    </w:p>
                    <w:p w14:paraId="292D4886" w14:textId="77777777" w:rsidR="00E6762A" w:rsidRDefault="00861842">
                      <w:pPr>
                        <w:widowControl w:val="0"/>
                        <w:ind w:firstLine="567"/>
                        <w:jc w:val="both"/>
                      </w:pPr>
                      <w:r>
                        <w:rPr>
                          <w:kern w:val="16"/>
                        </w:rPr>
                        <w:t xml:space="preserve">– </w:t>
                      </w:r>
                      <w:r>
                        <w:t>pylimai (žemesni) su neaukšta akustine sienute ir želdiniais;</w:t>
                      </w:r>
                    </w:p>
                    <w:p w14:paraId="292D4887" w14:textId="77777777" w:rsidR="00E6762A" w:rsidRDefault="00861842">
                      <w:pPr>
                        <w:widowControl w:val="0"/>
                        <w:ind w:firstLine="567"/>
                        <w:jc w:val="both"/>
                      </w:pPr>
                      <w:r>
                        <w:rPr>
                          <w:kern w:val="16"/>
                        </w:rPr>
                        <w:t xml:space="preserve">– </w:t>
                      </w:r>
                      <w:r>
                        <w:t>pylimai, derinami kartu su kelio projekto sprendiniu – iškasa.</w:t>
                      </w:r>
                    </w:p>
                    <w:p w14:paraId="292D4888" w14:textId="77777777" w:rsidR="00E6762A" w:rsidRDefault="00861842">
                      <w:pPr>
                        <w:widowControl w:val="0"/>
                        <w:ind w:firstLine="567"/>
                        <w:jc w:val="both"/>
                        <w:rPr>
                          <w:i/>
                        </w:rPr>
                      </w:pPr>
                      <w:r>
                        <w:rPr>
                          <w:i/>
                        </w:rPr>
                        <w:t>Abiejose kelio pusėse esantys pylimai sukuria įvaizdį, kad kelias driekiasi iškasa. Galima projektuoti dar efektyvesnį integruotą sprendinį – pylimą ir įgilintą kelią (dirbtinę iškasą). Kelio įgilinimas gali tęstis per visą ruožą, net ir tose vietose, kur reikia kelio pylimo, tačiau pastarajame ruože reikės daugiau vietos ir grunto pylimui įrengti (žr. 50 paveikslą).</w:t>
                      </w:r>
                    </w:p>
                    <w:p w14:paraId="292D4889" w14:textId="77777777" w:rsidR="00E6762A" w:rsidRDefault="00E6762A">
                      <w:pPr>
                        <w:widowControl w:val="0"/>
                        <w:jc w:val="both"/>
                      </w:pPr>
                    </w:p>
                    <w:p w14:paraId="292D488A" w14:textId="77777777" w:rsidR="00E6762A" w:rsidRDefault="00861842">
                      <w:pPr>
                        <w:keepNext/>
                        <w:widowControl w:val="0"/>
                        <w:jc w:val="center"/>
                      </w:pPr>
                      <w:r>
                        <w:rPr>
                          <w:noProof/>
                          <w:lang w:eastAsia="lt-LT"/>
                        </w:rPr>
                        <w:drawing>
                          <wp:inline distT="0" distB="0" distL="0" distR="0" wp14:anchorId="292D50A2" wp14:editId="292D50A3">
                            <wp:extent cx="5581650" cy="35623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81650" cy="3562350"/>
                                    </a:xfrm>
                                    <a:prstGeom prst="rect">
                                      <a:avLst/>
                                    </a:prstGeom>
                                    <a:noFill/>
                                    <a:ln>
                                      <a:noFill/>
                                    </a:ln>
                                  </pic:spPr>
                                </pic:pic>
                              </a:graphicData>
                            </a:graphic>
                          </wp:inline>
                        </w:drawing>
                      </w:r>
                    </w:p>
                    <w:p w14:paraId="292D488B" w14:textId="77777777" w:rsidR="00E6762A" w:rsidRDefault="00861842">
                      <w:pPr>
                        <w:keepNext/>
                        <w:widowControl w:val="0"/>
                        <w:jc w:val="center"/>
                        <w:rPr>
                          <w:vanish/>
                        </w:rPr>
                      </w:pPr>
                      <w:r>
                        <w:rPr>
                          <w:vanish/>
                        </w:rPr>
                        <w:t>(pav.)</w:t>
                      </w:r>
                    </w:p>
                    <w:p w14:paraId="292D488C" w14:textId="77777777" w:rsidR="00E6762A" w:rsidRDefault="00E6762A">
                      <w:pPr>
                        <w:keepNext/>
                        <w:widowControl w:val="0"/>
                        <w:jc w:val="center"/>
                      </w:pPr>
                    </w:p>
                    <w:p w14:paraId="292D488D" w14:textId="77777777" w:rsidR="00E6762A" w:rsidRDefault="00861842">
                      <w:pPr>
                        <w:widowControl w:val="0"/>
                        <w:jc w:val="center"/>
                        <w:rPr>
                          <w:b/>
                        </w:rPr>
                      </w:pPr>
                      <w:r>
                        <w:rPr>
                          <w:b/>
                        </w:rPr>
                        <w:t>50 pav. Integruotas sprendinys: pylimai ir įgilintas kelias</w:t>
                      </w:r>
                    </w:p>
                    <w:p w14:paraId="292D488E" w14:textId="77777777" w:rsidR="00E6762A" w:rsidRDefault="00D203DB"/>
                  </w:sdtContent>
                </w:sdt>
                <w:sdt>
                  <w:sdtPr>
                    <w:alias w:val="142 p."/>
                    <w:tag w:val="part_af22f30087dc41e4be9192d409793bae"/>
                    <w:id w:val="-1752035413"/>
                    <w:lock w:val="sdtLocked"/>
                  </w:sdtPr>
                  <w:sdtEndPr/>
                  <w:sdtContent>
                    <w:p w14:paraId="292D488F" w14:textId="77777777" w:rsidR="00E6762A" w:rsidRDefault="00D203DB">
                      <w:pPr>
                        <w:widowControl w:val="0"/>
                        <w:tabs>
                          <w:tab w:val="left" w:pos="1247"/>
                          <w:tab w:val="num" w:pos="1418"/>
                        </w:tabs>
                        <w:ind w:firstLine="567"/>
                        <w:jc w:val="both"/>
                      </w:pPr>
                      <w:sdt>
                        <w:sdtPr>
                          <w:alias w:val="Numeris"/>
                          <w:tag w:val="nr_af22f30087dc41e4be9192d409793bae"/>
                          <w:id w:val="-2051147665"/>
                          <w:lock w:val="sdtLocked"/>
                        </w:sdtPr>
                        <w:sdtEndPr/>
                        <w:sdtContent>
                          <w:r w:rsidR="00861842">
                            <w:rPr>
                              <w:b/>
                            </w:rPr>
                            <w:t>142</w:t>
                          </w:r>
                        </w:sdtContent>
                      </w:sdt>
                      <w:r w:rsidR="00861842">
                        <w:rPr>
                          <w:b/>
                        </w:rPr>
                        <w:t xml:space="preserve">. </w:t>
                      </w:r>
                      <w:r w:rsidR="00861842">
                        <w:t>Pylimo projektavimo ir įrengimo rekomendacijos.</w:t>
                      </w:r>
                    </w:p>
                    <w:sdt>
                      <w:sdtPr>
                        <w:alias w:val="142.1 p."/>
                        <w:tag w:val="part_2bd96fabe6bf475ea315b2bb9b508651"/>
                        <w:id w:val="-925499627"/>
                        <w:lock w:val="sdtLocked"/>
                      </w:sdtPr>
                      <w:sdtEndPr/>
                      <w:sdtContent>
                        <w:p w14:paraId="292D4890" w14:textId="77777777" w:rsidR="00E6762A" w:rsidRDefault="00D203DB">
                          <w:pPr>
                            <w:widowControl w:val="0"/>
                            <w:tabs>
                              <w:tab w:val="left" w:pos="1247"/>
                              <w:tab w:val="num" w:pos="1418"/>
                            </w:tabs>
                            <w:ind w:firstLine="567"/>
                            <w:jc w:val="both"/>
                          </w:pPr>
                          <w:sdt>
                            <w:sdtPr>
                              <w:alias w:val="Numeris"/>
                              <w:tag w:val="nr_2bd96fabe6bf475ea315b2bb9b508651"/>
                              <w:id w:val="468719915"/>
                              <w:lock w:val="sdtLocked"/>
                            </w:sdtPr>
                            <w:sdtEndPr/>
                            <w:sdtContent>
                              <w:r w:rsidR="00861842">
                                <w:rPr>
                                  <w:b/>
                                </w:rPr>
                                <w:t>142.1</w:t>
                              </w:r>
                            </w:sdtContent>
                          </w:sdt>
                          <w:r w:rsidR="00861842">
                            <w:rPr>
                              <w:b/>
                            </w:rPr>
                            <w:t xml:space="preserve">. </w:t>
                          </w:r>
                          <w:r w:rsidR="00861842">
                            <w:t>Apsauginių pylimų projektinis aukštis turi būti 10–20 % didesnis, nei nustatytas priemonės efektyvus aukštis atlikus akustinį modeliavimą. Taip yra užtikrinamas pylimo efektyvumas visą naudojimo laiką keičiantis pylimo stabilumui.</w:t>
                          </w:r>
                        </w:p>
                      </w:sdtContent>
                    </w:sdt>
                    <w:sdt>
                      <w:sdtPr>
                        <w:alias w:val="142.2 p."/>
                        <w:tag w:val="part_74cc25599602486b822d0e918eb086d9"/>
                        <w:id w:val="-1582440916"/>
                        <w:lock w:val="sdtLocked"/>
                      </w:sdtPr>
                      <w:sdtEndPr/>
                      <w:sdtContent>
                        <w:p w14:paraId="292D4891" w14:textId="77777777" w:rsidR="00E6762A" w:rsidRDefault="00D203DB">
                          <w:pPr>
                            <w:widowControl w:val="0"/>
                            <w:tabs>
                              <w:tab w:val="left" w:pos="1247"/>
                              <w:tab w:val="num" w:pos="1418"/>
                            </w:tabs>
                            <w:ind w:firstLine="567"/>
                            <w:jc w:val="both"/>
                          </w:pPr>
                          <w:sdt>
                            <w:sdtPr>
                              <w:alias w:val="Numeris"/>
                              <w:tag w:val="nr_74cc25599602486b822d0e918eb086d9"/>
                              <w:id w:val="930246506"/>
                              <w:lock w:val="sdtLocked"/>
                            </w:sdtPr>
                            <w:sdtEndPr/>
                            <w:sdtContent>
                              <w:r w:rsidR="00861842">
                                <w:rPr>
                                  <w:b/>
                                </w:rPr>
                                <w:t>142.2</w:t>
                              </w:r>
                            </w:sdtContent>
                          </w:sdt>
                          <w:r w:rsidR="00861842">
                            <w:rPr>
                              <w:b/>
                            </w:rPr>
                            <w:t xml:space="preserve">. </w:t>
                          </w:r>
                          <w:r w:rsidR="00861842">
                            <w:t>Natūralus pylimas formuojamas su šlaitais, kurių nuolydis 1:2 (arba 1:3).</w:t>
                          </w:r>
                        </w:p>
                      </w:sdtContent>
                    </w:sdt>
                    <w:sdt>
                      <w:sdtPr>
                        <w:alias w:val="142.3 p."/>
                        <w:tag w:val="part_56f8b665ddfc431a9ff4fe529bf09b55"/>
                        <w:id w:val="672691109"/>
                        <w:lock w:val="sdtLocked"/>
                      </w:sdtPr>
                      <w:sdtEndPr/>
                      <w:sdtContent>
                        <w:p w14:paraId="292D4892" w14:textId="77777777" w:rsidR="00E6762A" w:rsidRDefault="00D203DB">
                          <w:pPr>
                            <w:widowControl w:val="0"/>
                            <w:tabs>
                              <w:tab w:val="left" w:pos="1247"/>
                              <w:tab w:val="num" w:pos="1418"/>
                            </w:tabs>
                            <w:ind w:firstLine="567"/>
                            <w:jc w:val="both"/>
                          </w:pPr>
                          <w:sdt>
                            <w:sdtPr>
                              <w:alias w:val="Numeris"/>
                              <w:tag w:val="nr_56f8b665ddfc431a9ff4fe529bf09b55"/>
                              <w:id w:val="-1591155659"/>
                              <w:lock w:val="sdtLocked"/>
                            </w:sdtPr>
                            <w:sdtEndPr/>
                            <w:sdtContent>
                              <w:r w:rsidR="00861842">
                                <w:rPr>
                                  <w:b/>
                                </w:rPr>
                                <w:t>142.3</w:t>
                              </w:r>
                            </w:sdtContent>
                          </w:sdt>
                          <w:r w:rsidR="00861842">
                            <w:rPr>
                              <w:b/>
                            </w:rPr>
                            <w:t xml:space="preserve">. </w:t>
                          </w:r>
                          <w:r w:rsidR="00861842">
                            <w:t>Jei projektuojamas 3 m aukščio pylimas su šlaitais, kurių nuolydis 1:2, jam įrengti reikės mažiausiai 13 m pločio žemės juostos.</w:t>
                          </w:r>
                        </w:p>
                      </w:sdtContent>
                    </w:sdt>
                    <w:sdt>
                      <w:sdtPr>
                        <w:alias w:val="142.4 p."/>
                        <w:tag w:val="part_9d7b9e7b07a84389915475d9a5358f9f"/>
                        <w:id w:val="-1001810956"/>
                        <w:lock w:val="sdtLocked"/>
                      </w:sdtPr>
                      <w:sdtEndPr/>
                      <w:sdtContent>
                        <w:p w14:paraId="292D4893" w14:textId="77777777" w:rsidR="00E6762A" w:rsidRDefault="00D203DB">
                          <w:pPr>
                            <w:widowControl w:val="0"/>
                            <w:tabs>
                              <w:tab w:val="left" w:pos="1247"/>
                              <w:tab w:val="num" w:pos="1418"/>
                            </w:tabs>
                            <w:ind w:firstLine="567"/>
                            <w:jc w:val="both"/>
                          </w:pPr>
                          <w:sdt>
                            <w:sdtPr>
                              <w:alias w:val="Numeris"/>
                              <w:tag w:val="nr_9d7b9e7b07a84389915475d9a5358f9f"/>
                              <w:id w:val="-351643518"/>
                              <w:lock w:val="sdtLocked"/>
                            </w:sdtPr>
                            <w:sdtEndPr/>
                            <w:sdtContent>
                              <w:r w:rsidR="00861842">
                                <w:rPr>
                                  <w:b/>
                                </w:rPr>
                                <w:t>142.4</w:t>
                              </w:r>
                            </w:sdtContent>
                          </w:sdt>
                          <w:r w:rsidR="00861842">
                            <w:rPr>
                              <w:b/>
                            </w:rPr>
                            <w:t xml:space="preserve">. </w:t>
                          </w:r>
                          <w:r w:rsidR="00861842">
                            <w:t>Būtina užtikrinti, kad nesusidarytų sąlygos erozijai. Šlaitai turi būti stabilizuoti, sutvirtinti, apželdinti.</w:t>
                          </w:r>
                        </w:p>
                      </w:sdtContent>
                    </w:sdt>
                    <w:sdt>
                      <w:sdtPr>
                        <w:alias w:val="142.5 p."/>
                        <w:tag w:val="part_b2ceff54358944e2b38ee389a5687313"/>
                        <w:id w:val="-734846938"/>
                        <w:lock w:val="sdtLocked"/>
                      </w:sdtPr>
                      <w:sdtEndPr/>
                      <w:sdtContent>
                        <w:p w14:paraId="292D4894" w14:textId="77777777" w:rsidR="00E6762A" w:rsidRDefault="00D203DB">
                          <w:pPr>
                            <w:widowControl w:val="0"/>
                            <w:tabs>
                              <w:tab w:val="left" w:pos="1247"/>
                              <w:tab w:val="num" w:pos="1418"/>
                            </w:tabs>
                            <w:ind w:firstLine="567"/>
                            <w:jc w:val="both"/>
                          </w:pPr>
                          <w:sdt>
                            <w:sdtPr>
                              <w:alias w:val="Numeris"/>
                              <w:tag w:val="nr_b2ceff54358944e2b38ee389a5687313"/>
                              <w:id w:val="1444810457"/>
                              <w:lock w:val="sdtLocked"/>
                            </w:sdtPr>
                            <w:sdtEndPr/>
                            <w:sdtContent>
                              <w:r w:rsidR="00861842">
                                <w:rPr>
                                  <w:b/>
                                </w:rPr>
                                <w:t>142.5</w:t>
                              </w:r>
                            </w:sdtContent>
                          </w:sdt>
                          <w:r w:rsidR="00861842">
                            <w:rPr>
                              <w:b/>
                            </w:rPr>
                            <w:t xml:space="preserve">. </w:t>
                          </w:r>
                          <w:r w:rsidR="00861842">
                            <w:t>Jei nėra pakankamai vietos pylimui su natūraliais šlaitais projektuoti, galimi kiti – pylimų su statesniais šlaitais – sprendiniai. Sutvirtinti (statesniais šlaitais) pylimai įrengiami:</w:t>
                          </w:r>
                        </w:p>
                        <w:p w14:paraId="292D4895" w14:textId="77777777" w:rsidR="00E6762A" w:rsidRDefault="00861842">
                          <w:pPr>
                            <w:widowControl w:val="0"/>
                            <w:ind w:firstLine="567"/>
                            <w:jc w:val="both"/>
                          </w:pPr>
                          <w:r>
                            <w:rPr>
                              <w:kern w:val="16"/>
                            </w:rPr>
                            <w:t xml:space="preserve">– </w:t>
                          </w:r>
                          <w:r>
                            <w:t xml:space="preserve">naudojant sutvirtinimą </w:t>
                          </w:r>
                          <w:proofErr w:type="spellStart"/>
                          <w:r>
                            <w:t>geotekstile</w:t>
                          </w:r>
                          <w:proofErr w:type="spellEnd"/>
                          <w:r>
                            <w:t>;</w:t>
                          </w:r>
                        </w:p>
                        <w:p w14:paraId="292D4896" w14:textId="77777777" w:rsidR="00E6762A" w:rsidRDefault="00861842">
                          <w:pPr>
                            <w:widowControl w:val="0"/>
                            <w:ind w:firstLine="567"/>
                            <w:jc w:val="both"/>
                          </w:pPr>
                          <w:r>
                            <w:rPr>
                              <w:kern w:val="16"/>
                            </w:rPr>
                            <w:t xml:space="preserve">– </w:t>
                          </w:r>
                          <w:r>
                            <w:t xml:space="preserve">naudojant sutvirtinančias, </w:t>
                          </w:r>
                          <w:proofErr w:type="spellStart"/>
                          <w:r>
                            <w:t>inkaruojančias</w:t>
                          </w:r>
                          <w:proofErr w:type="spellEnd"/>
                          <w:r>
                            <w:t xml:space="preserve"> konstrukcijas;</w:t>
                          </w:r>
                        </w:p>
                        <w:p w14:paraId="292D4897" w14:textId="77777777" w:rsidR="00E6762A" w:rsidRDefault="00861842">
                          <w:pPr>
                            <w:widowControl w:val="0"/>
                            <w:ind w:firstLine="567"/>
                            <w:jc w:val="both"/>
                          </w:pPr>
                          <w:r>
                            <w:rPr>
                              <w:kern w:val="16"/>
                            </w:rPr>
                            <w:t xml:space="preserve">– </w:t>
                          </w:r>
                          <w:r>
                            <w:t xml:space="preserve">naudojant </w:t>
                          </w:r>
                          <w:proofErr w:type="spellStart"/>
                          <w:r>
                            <w:t>gabionus</w:t>
                          </w:r>
                          <w:proofErr w:type="spellEnd"/>
                          <w:r>
                            <w:t xml:space="preserve"> (vielos tinklo krepšelius, užpildytus akmenimis);</w:t>
                          </w:r>
                        </w:p>
                        <w:p w14:paraId="292D4898" w14:textId="77777777" w:rsidR="00E6762A" w:rsidRDefault="00861842">
                          <w:pPr>
                            <w:widowControl w:val="0"/>
                            <w:ind w:firstLine="567"/>
                            <w:jc w:val="both"/>
                          </w:pPr>
                          <w:r>
                            <w:rPr>
                              <w:kern w:val="16"/>
                            </w:rPr>
                            <w:t xml:space="preserve">– </w:t>
                          </w:r>
                          <w:r>
                            <w:t xml:space="preserve">naudojant medines ar betonines </w:t>
                          </w:r>
                          <w:proofErr w:type="spellStart"/>
                          <w:r>
                            <w:t>sąrantas</w:t>
                          </w:r>
                          <w:proofErr w:type="spellEnd"/>
                          <w:r>
                            <w:t>, kt.</w:t>
                          </w:r>
                        </w:p>
                        <w:p w14:paraId="292D4899" w14:textId="77777777" w:rsidR="00E6762A" w:rsidRDefault="00861842">
                          <w:pPr>
                            <w:keepNext/>
                            <w:widowControl w:val="0"/>
                            <w:jc w:val="center"/>
                          </w:pPr>
                          <w:r>
                            <w:rPr>
                              <w:noProof/>
                              <w:lang w:eastAsia="lt-LT"/>
                            </w:rPr>
                            <w:lastRenderedPageBreak/>
                            <w:drawing>
                              <wp:inline distT="0" distB="0" distL="0" distR="0" wp14:anchorId="292D50A4" wp14:editId="292D50A5">
                                <wp:extent cx="4162425" cy="1933575"/>
                                <wp:effectExtent l="0" t="0" r="0" b="0"/>
                                <wp:docPr id="144" name="Picture 144" descr="sutvirtintas_pyl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utvirtintas_pylimas"/>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62425" cy="1933575"/>
                                        </a:xfrm>
                                        <a:prstGeom prst="rect">
                                          <a:avLst/>
                                        </a:prstGeom>
                                        <a:noFill/>
                                        <a:ln>
                                          <a:noFill/>
                                        </a:ln>
                                      </pic:spPr>
                                    </pic:pic>
                                  </a:graphicData>
                                </a:graphic>
                              </wp:inline>
                            </w:drawing>
                          </w:r>
                        </w:p>
                        <w:p w14:paraId="292D489A" w14:textId="77777777" w:rsidR="00E6762A" w:rsidRDefault="00861842">
                          <w:pPr>
                            <w:keepNext/>
                            <w:widowControl w:val="0"/>
                            <w:jc w:val="center"/>
                            <w:rPr>
                              <w:vanish/>
                            </w:rPr>
                          </w:pPr>
                          <w:r>
                            <w:rPr>
                              <w:vanish/>
                            </w:rPr>
                            <w:t>(pav.)</w:t>
                          </w:r>
                        </w:p>
                        <w:p w14:paraId="292D489B" w14:textId="77777777" w:rsidR="00E6762A" w:rsidRDefault="00E6762A">
                          <w:pPr>
                            <w:keepNext/>
                            <w:widowControl w:val="0"/>
                            <w:jc w:val="center"/>
                          </w:pPr>
                        </w:p>
                        <w:p w14:paraId="292D489C" w14:textId="77777777" w:rsidR="00E6762A" w:rsidRDefault="00861842">
                          <w:pPr>
                            <w:widowControl w:val="0"/>
                            <w:jc w:val="center"/>
                            <w:rPr>
                              <w:b/>
                            </w:rPr>
                          </w:pPr>
                          <w:r>
                            <w:rPr>
                              <w:b/>
                            </w:rPr>
                            <w:t>51 pav. Pylimo su atrama/sutvirtinimu pavyzdys</w:t>
                          </w:r>
                        </w:p>
                        <w:p w14:paraId="292D489D" w14:textId="77777777" w:rsidR="00E6762A" w:rsidRDefault="00E6762A"/>
                        <w:p w14:paraId="292D489E" w14:textId="77777777" w:rsidR="00E6762A" w:rsidRDefault="00861842">
                          <w:pPr>
                            <w:widowControl w:val="0"/>
                            <w:ind w:firstLine="567"/>
                            <w:jc w:val="both"/>
                          </w:pPr>
                          <w:r>
                            <w:t>Vizualiai tokie pylimai gali atrodyti nenatūraliai, todėl rekomenduojama apželdinti.</w:t>
                          </w:r>
                        </w:p>
                      </w:sdtContent>
                    </w:sdt>
                    <w:sdt>
                      <w:sdtPr>
                        <w:alias w:val="142.6 p."/>
                        <w:tag w:val="part_25662d96583c4371a3bab82bfdab516d"/>
                        <w:id w:val="-182896620"/>
                        <w:lock w:val="sdtLocked"/>
                      </w:sdtPr>
                      <w:sdtEndPr/>
                      <w:sdtContent>
                        <w:p w14:paraId="292D489F" w14:textId="77777777" w:rsidR="00E6762A" w:rsidRDefault="00D203DB">
                          <w:pPr>
                            <w:widowControl w:val="0"/>
                            <w:tabs>
                              <w:tab w:val="left" w:pos="1247"/>
                              <w:tab w:val="num" w:pos="1418"/>
                            </w:tabs>
                            <w:ind w:firstLine="567"/>
                            <w:jc w:val="both"/>
                          </w:pPr>
                          <w:sdt>
                            <w:sdtPr>
                              <w:alias w:val="Numeris"/>
                              <w:tag w:val="nr_25662d96583c4371a3bab82bfdab516d"/>
                              <w:id w:val="-1470510591"/>
                              <w:lock w:val="sdtLocked"/>
                            </w:sdtPr>
                            <w:sdtEndPr/>
                            <w:sdtContent>
                              <w:r w:rsidR="00861842">
                                <w:rPr>
                                  <w:b/>
                                </w:rPr>
                                <w:t>142.6</w:t>
                              </w:r>
                            </w:sdtContent>
                          </w:sdt>
                          <w:r w:rsidR="00861842">
                            <w:rPr>
                              <w:b/>
                            </w:rPr>
                            <w:t xml:space="preserve">. </w:t>
                          </w:r>
                          <w:r w:rsidR="00861842">
                            <w:t xml:space="preserve">Kaimiškose/užmiesčio vietovėse rekomenduojama naudoti medines </w:t>
                          </w:r>
                          <w:proofErr w:type="spellStart"/>
                          <w:r w:rsidR="00861842">
                            <w:t>sąrantas</w:t>
                          </w:r>
                          <w:proofErr w:type="spellEnd"/>
                          <w:r w:rsidR="00861842">
                            <w:t xml:space="preserve"> arba </w:t>
                          </w:r>
                          <w:proofErr w:type="spellStart"/>
                          <w:r w:rsidR="00861842">
                            <w:t>gabionus</w:t>
                          </w:r>
                          <w:proofErr w:type="spellEnd"/>
                          <w:r w:rsidR="00861842">
                            <w:t xml:space="preserve">. </w:t>
                          </w:r>
                        </w:p>
                        <w:p w14:paraId="292D48A0" w14:textId="77777777" w:rsidR="00E6762A" w:rsidRDefault="00861842">
                          <w:pPr>
                            <w:widowControl w:val="0"/>
                            <w:ind w:firstLine="567"/>
                            <w:jc w:val="both"/>
                          </w:pPr>
                          <w:r>
                            <w:t>Privalumai: estetiškai patrauklu, gali būti apželdinta, minimali priežiūra.</w:t>
                          </w:r>
                        </w:p>
                        <w:p w14:paraId="292D48A1" w14:textId="77777777" w:rsidR="00E6762A" w:rsidRDefault="00861842">
                          <w:pPr>
                            <w:widowControl w:val="0"/>
                            <w:ind w:firstLine="567"/>
                            <w:jc w:val="both"/>
                          </w:pPr>
                          <w:r>
                            <w:t xml:space="preserve">Trūkumai: reikia įvertinti tikimybę, kad siaurose konstrukcijose gruntas/žemė greičiau išdžiūsta ir ypatingai, jei šlaitas atgręžtas į pietinę pusę. Kartais sunku užtikrinti reikiamą drėgmės kiekį želdiniams. Medinės </w:t>
                          </w:r>
                          <w:proofErr w:type="spellStart"/>
                          <w:r>
                            <w:t>sąrantos</w:t>
                          </w:r>
                          <w:proofErr w:type="spellEnd"/>
                          <w:r>
                            <w:t xml:space="preserve"> ar </w:t>
                          </w:r>
                          <w:proofErr w:type="spellStart"/>
                          <w:r>
                            <w:t>gabionai</w:t>
                          </w:r>
                          <w:proofErr w:type="spellEnd"/>
                          <w:r>
                            <w:t xml:space="preserve"> yra patrauklus sprendinys iš kelio pusės, tačiau dėl ribotų galimybių apželdinimui šie sprendiniai gali būti nepriimtini apsaugomoje pusėje. </w:t>
                          </w:r>
                        </w:p>
                        <w:p w14:paraId="292D48A2" w14:textId="77777777" w:rsidR="00E6762A" w:rsidRDefault="00861842">
                          <w:pPr>
                            <w:widowControl w:val="0"/>
                            <w:ind w:firstLine="567"/>
                            <w:jc w:val="both"/>
                            <w:rPr>
                              <w:i/>
                            </w:rPr>
                          </w:pPr>
                          <w:r>
                            <w:rPr>
                              <w:i/>
                            </w:rPr>
                            <w:t xml:space="preserve">Galima naudoti specialiai pylimų </w:t>
                          </w:r>
                          <w:proofErr w:type="spellStart"/>
                          <w:r>
                            <w:rPr>
                              <w:i/>
                            </w:rPr>
                            <w:t>sąrantoms</w:t>
                          </w:r>
                          <w:proofErr w:type="spellEnd"/>
                          <w:r>
                            <w:rPr>
                              <w:i/>
                            </w:rPr>
                            <w:t xml:space="preserve"> gamykloje paruoštą/apdorotą medieną. Tokiems gaminiams gamintojai duoda iki 50 m. garantiją nuo puvimo, grybelinio ir vabzdžių neigiamo poveikio. Gamyboje naudojamos konservuojančios medžiagos turi atitikti aplinkos ir sveikatos apsaugos reikalavimus. Užpildui gali būti naudojamos antrinės žaliavos (smulkintos betono, plytų atliekos). </w:t>
                          </w:r>
                        </w:p>
                      </w:sdtContent>
                    </w:sdt>
                    <w:sdt>
                      <w:sdtPr>
                        <w:alias w:val="142.7 p."/>
                        <w:tag w:val="part_8535fc10f7bd42edb74cf0f5665bb43c"/>
                        <w:id w:val="1421981058"/>
                        <w:lock w:val="sdtLocked"/>
                      </w:sdtPr>
                      <w:sdtEndPr/>
                      <w:sdtContent>
                        <w:p w14:paraId="292D48A3" w14:textId="77777777" w:rsidR="00E6762A" w:rsidRDefault="00D203DB">
                          <w:pPr>
                            <w:widowControl w:val="0"/>
                            <w:tabs>
                              <w:tab w:val="left" w:pos="1247"/>
                              <w:tab w:val="num" w:pos="1418"/>
                            </w:tabs>
                            <w:ind w:firstLine="567"/>
                            <w:jc w:val="both"/>
                          </w:pPr>
                          <w:sdt>
                            <w:sdtPr>
                              <w:alias w:val="Numeris"/>
                              <w:tag w:val="nr_8535fc10f7bd42edb74cf0f5665bb43c"/>
                              <w:id w:val="-1285800398"/>
                              <w:lock w:val="sdtLocked"/>
                            </w:sdtPr>
                            <w:sdtEndPr/>
                            <w:sdtContent>
                              <w:r w:rsidR="00861842">
                                <w:rPr>
                                  <w:b/>
                                </w:rPr>
                                <w:t>142.7</w:t>
                              </w:r>
                            </w:sdtContent>
                          </w:sdt>
                          <w:r w:rsidR="00861842">
                            <w:rPr>
                              <w:b/>
                            </w:rPr>
                            <w:t xml:space="preserve">. </w:t>
                          </w:r>
                          <w:r w:rsidR="00861842">
                            <w:t>Pusiau urbanizuotoje, priemiesčio aplinkoje rekomenduojama naudoti specialius gamyklinius, žeme užpildomus padėklus, kuriais galima įrengti terasinius šlaitus.</w:t>
                          </w:r>
                        </w:p>
                        <w:p w14:paraId="292D48A4" w14:textId="77777777" w:rsidR="00E6762A" w:rsidRDefault="00861842">
                          <w:pPr>
                            <w:widowControl w:val="0"/>
                            <w:ind w:firstLine="567"/>
                            <w:jc w:val="both"/>
                          </w:pPr>
                          <w:r>
                            <w:t>Privalumai: įrengus terasinius paviršius (žr. 52 paveikslą), atsiranda daugiau vietos želdiniams. Be to, tokia struktūra yra palankesnė drėkinimo atžvilgiu – geriau absorbuoja kritulius.</w:t>
                          </w:r>
                        </w:p>
                        <w:p w14:paraId="292D48A5" w14:textId="77777777" w:rsidR="00E6762A" w:rsidRDefault="00E6762A">
                          <w:pPr>
                            <w:widowControl w:val="0"/>
                            <w:jc w:val="both"/>
                          </w:pPr>
                        </w:p>
                        <w:p w14:paraId="292D48A6" w14:textId="77777777" w:rsidR="00E6762A" w:rsidRDefault="00861842">
                          <w:pPr>
                            <w:widowControl w:val="0"/>
                            <w:jc w:val="center"/>
                          </w:pPr>
                          <w:r>
                            <w:rPr>
                              <w:noProof/>
                              <w:lang w:eastAsia="lt-LT"/>
                            </w:rPr>
                            <w:drawing>
                              <wp:inline distT="0" distB="0" distL="0" distR="0" wp14:anchorId="292D50A6" wp14:editId="292D50A7">
                                <wp:extent cx="3752850" cy="18669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5">
                                          <a:extLst>
                                            <a:ext uri="{28A0092B-C50C-407E-A947-70E740481C1C}">
                                              <a14:useLocalDpi xmlns:a14="http://schemas.microsoft.com/office/drawing/2010/main" val="0"/>
                                            </a:ext>
                                          </a:extLst>
                                        </a:blip>
                                        <a:srcRect t="6934" b="5966"/>
                                        <a:stretch>
                                          <a:fillRect/>
                                        </a:stretch>
                                      </pic:blipFill>
                                      <pic:spPr bwMode="auto">
                                        <a:xfrm>
                                          <a:off x="0" y="0"/>
                                          <a:ext cx="3752850" cy="1866900"/>
                                        </a:xfrm>
                                        <a:prstGeom prst="rect">
                                          <a:avLst/>
                                        </a:prstGeom>
                                        <a:noFill/>
                                        <a:ln>
                                          <a:noFill/>
                                        </a:ln>
                                      </pic:spPr>
                                    </pic:pic>
                                  </a:graphicData>
                                </a:graphic>
                              </wp:inline>
                            </w:drawing>
                          </w:r>
                        </w:p>
                        <w:p w14:paraId="292D48A7" w14:textId="77777777" w:rsidR="00E6762A" w:rsidRDefault="00861842">
                          <w:pPr>
                            <w:keepNext/>
                            <w:widowControl w:val="0"/>
                            <w:jc w:val="center"/>
                            <w:rPr>
                              <w:vanish/>
                            </w:rPr>
                          </w:pPr>
                          <w:r>
                            <w:rPr>
                              <w:vanish/>
                            </w:rPr>
                            <w:t>(pav.)</w:t>
                          </w:r>
                        </w:p>
                        <w:p w14:paraId="292D48A8" w14:textId="77777777" w:rsidR="00E6762A" w:rsidRDefault="00E6762A">
                          <w:pPr>
                            <w:widowControl w:val="0"/>
                            <w:jc w:val="both"/>
                          </w:pPr>
                        </w:p>
                        <w:p w14:paraId="292D48A9" w14:textId="77777777" w:rsidR="00E6762A" w:rsidRDefault="00861842">
                          <w:pPr>
                            <w:widowControl w:val="0"/>
                            <w:jc w:val="center"/>
                            <w:rPr>
                              <w:b/>
                            </w:rPr>
                          </w:pPr>
                          <w:r>
                            <w:rPr>
                              <w:b/>
                            </w:rPr>
                            <w:t xml:space="preserve">52 pav. Terasinės betoninės </w:t>
                          </w:r>
                          <w:proofErr w:type="spellStart"/>
                          <w:r>
                            <w:rPr>
                              <w:b/>
                            </w:rPr>
                            <w:t>sąrantos</w:t>
                          </w:r>
                          <w:proofErr w:type="spellEnd"/>
                          <w:r>
                            <w:rPr>
                              <w:b/>
                            </w:rPr>
                            <w:t xml:space="preserve"> pavyzdys</w:t>
                          </w:r>
                        </w:p>
                        <w:p w14:paraId="292D48AA" w14:textId="77777777" w:rsidR="00E6762A" w:rsidRDefault="00E6762A"/>
                        <w:tbl>
                          <w:tblPr>
                            <w:tblW w:w="8738" w:type="dxa"/>
                            <w:jc w:val="center"/>
                            <w:tblLook w:val="01E0" w:firstRow="1" w:lastRow="1" w:firstColumn="1" w:lastColumn="1" w:noHBand="0" w:noVBand="0"/>
                          </w:tblPr>
                          <w:tblGrid>
                            <w:gridCol w:w="4243"/>
                            <w:gridCol w:w="4495"/>
                          </w:tblGrid>
                          <w:tr w:rsidR="00E6762A" w14:paraId="292D48B1" w14:textId="77777777">
                            <w:trPr>
                              <w:jc w:val="center"/>
                            </w:trPr>
                            <w:tc>
                              <w:tcPr>
                                <w:tcW w:w="4243" w:type="dxa"/>
                              </w:tcPr>
                              <w:p w14:paraId="292D48AB" w14:textId="77777777" w:rsidR="00E6762A" w:rsidRDefault="00861842">
                                <w:pPr>
                                  <w:keepNext/>
                                  <w:widowControl w:val="0"/>
                                  <w:jc w:val="center"/>
                                </w:pPr>
                                <w:r>
                                  <w:rPr>
                                    <w:noProof/>
                                    <w:lang w:eastAsia="lt-LT"/>
                                  </w:rPr>
                                  <w:lastRenderedPageBreak/>
                                  <w:drawing>
                                    <wp:inline distT="0" distB="0" distL="0" distR="0" wp14:anchorId="292D50A8" wp14:editId="292D50A9">
                                      <wp:extent cx="1590675" cy="2800350"/>
                                      <wp:effectExtent l="0" t="0" r="0" b="0"/>
                                      <wp:docPr id="146" name="Picture 146" descr="timber_cri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imber_crib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90675" cy="2800350"/>
                                              </a:xfrm>
                                              <a:prstGeom prst="rect">
                                                <a:avLst/>
                                              </a:prstGeom>
                                              <a:noFill/>
                                              <a:ln>
                                                <a:noFill/>
                                              </a:ln>
                                            </pic:spPr>
                                          </pic:pic>
                                        </a:graphicData>
                                      </a:graphic>
                                    </wp:inline>
                                  </w:drawing>
                                </w:r>
                              </w:p>
                              <w:p w14:paraId="292D48AC" w14:textId="77777777" w:rsidR="00E6762A" w:rsidRDefault="00861842">
                                <w:pPr>
                                  <w:keepNext/>
                                  <w:widowControl w:val="0"/>
                                  <w:jc w:val="center"/>
                                  <w:rPr>
                                    <w:vanish/>
                                  </w:rPr>
                                </w:pPr>
                                <w:r>
                                  <w:rPr>
                                    <w:vanish/>
                                  </w:rPr>
                                  <w:t>(pav.)</w:t>
                                </w:r>
                              </w:p>
                              <w:p w14:paraId="292D48AD" w14:textId="77777777" w:rsidR="00E6762A" w:rsidRDefault="00E6762A">
                                <w:pPr>
                                  <w:keepNext/>
                                  <w:widowControl w:val="0"/>
                                  <w:jc w:val="center"/>
                                </w:pPr>
                              </w:p>
                            </w:tc>
                            <w:tc>
                              <w:tcPr>
                                <w:tcW w:w="4495" w:type="dxa"/>
                              </w:tcPr>
                              <w:p w14:paraId="292D48AE" w14:textId="77777777" w:rsidR="00E6762A" w:rsidRDefault="00861842">
                                <w:pPr>
                                  <w:keepNext/>
                                  <w:widowControl w:val="0"/>
                                  <w:jc w:val="center"/>
                                </w:pPr>
                                <w:r>
                                  <w:rPr>
                                    <w:noProof/>
                                    <w:lang w:eastAsia="lt-LT"/>
                                  </w:rPr>
                                  <w:drawing>
                                    <wp:inline distT="0" distB="0" distL="0" distR="0" wp14:anchorId="292D50AA" wp14:editId="292D50AB">
                                      <wp:extent cx="2190750" cy="2857500"/>
                                      <wp:effectExtent l="0" t="0" r="0" b="0"/>
                                      <wp:docPr id="147" name="Picture 147" descr="Concrib-s-crib-wall-at-Paradise-Road-Interchange-21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ncrib-s-crib-wall-at-Paradise-Road-Interchange-2191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90750" cy="2857500"/>
                                              </a:xfrm>
                                              <a:prstGeom prst="rect">
                                                <a:avLst/>
                                              </a:prstGeom>
                                              <a:noFill/>
                                              <a:ln>
                                                <a:noFill/>
                                              </a:ln>
                                            </pic:spPr>
                                          </pic:pic>
                                        </a:graphicData>
                                      </a:graphic>
                                    </wp:inline>
                                  </w:drawing>
                                </w:r>
                              </w:p>
                              <w:p w14:paraId="292D48AF" w14:textId="77777777" w:rsidR="00E6762A" w:rsidRDefault="00861842">
                                <w:pPr>
                                  <w:keepNext/>
                                  <w:widowControl w:val="0"/>
                                  <w:jc w:val="center"/>
                                  <w:rPr>
                                    <w:vanish/>
                                  </w:rPr>
                                </w:pPr>
                                <w:r>
                                  <w:rPr>
                                    <w:vanish/>
                                  </w:rPr>
                                  <w:t>(pav.)</w:t>
                                </w:r>
                              </w:p>
                              <w:p w14:paraId="292D48B0" w14:textId="77777777" w:rsidR="00E6762A" w:rsidRDefault="00E6762A">
                                <w:pPr>
                                  <w:keepNext/>
                                  <w:widowControl w:val="0"/>
                                  <w:jc w:val="center"/>
                                </w:pPr>
                              </w:p>
                            </w:tc>
                          </w:tr>
                          <w:tr w:rsidR="00E6762A" w14:paraId="292D48B8" w14:textId="77777777">
                            <w:trPr>
                              <w:jc w:val="center"/>
                            </w:trPr>
                            <w:tc>
                              <w:tcPr>
                                <w:tcW w:w="4243" w:type="dxa"/>
                              </w:tcPr>
                              <w:p w14:paraId="292D48B2" w14:textId="77777777" w:rsidR="00E6762A" w:rsidRDefault="00861842">
                                <w:pPr>
                                  <w:keepNext/>
                                  <w:widowControl w:val="0"/>
                                  <w:jc w:val="center"/>
                                </w:pPr>
                                <w:r>
                                  <w:rPr>
                                    <w:noProof/>
                                    <w:lang w:eastAsia="lt-LT"/>
                                  </w:rPr>
                                  <w:drawing>
                                    <wp:inline distT="0" distB="0" distL="0" distR="0" wp14:anchorId="292D50AC" wp14:editId="292D50AD">
                                      <wp:extent cx="1866900" cy="1533525"/>
                                      <wp:effectExtent l="0" t="0" r="0" b="0"/>
                                      <wp:docPr id="148" name="Picture 148" descr="cri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rib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66900" cy="1533525"/>
                                              </a:xfrm>
                                              <a:prstGeom prst="rect">
                                                <a:avLst/>
                                              </a:prstGeom>
                                              <a:noFill/>
                                              <a:ln>
                                                <a:noFill/>
                                              </a:ln>
                                            </pic:spPr>
                                          </pic:pic>
                                        </a:graphicData>
                                      </a:graphic>
                                    </wp:inline>
                                  </w:drawing>
                                </w:r>
                              </w:p>
                              <w:p w14:paraId="292D48B3" w14:textId="77777777" w:rsidR="00E6762A" w:rsidRDefault="00861842">
                                <w:pPr>
                                  <w:keepNext/>
                                  <w:widowControl w:val="0"/>
                                  <w:jc w:val="center"/>
                                  <w:rPr>
                                    <w:vanish/>
                                  </w:rPr>
                                </w:pPr>
                                <w:r>
                                  <w:rPr>
                                    <w:vanish/>
                                  </w:rPr>
                                  <w:t>(pav.)</w:t>
                                </w:r>
                              </w:p>
                              <w:p w14:paraId="292D48B4" w14:textId="77777777" w:rsidR="00E6762A" w:rsidRDefault="00E6762A">
                                <w:pPr>
                                  <w:keepNext/>
                                  <w:widowControl w:val="0"/>
                                  <w:jc w:val="center"/>
                                </w:pPr>
                              </w:p>
                            </w:tc>
                            <w:tc>
                              <w:tcPr>
                                <w:tcW w:w="4495" w:type="dxa"/>
                              </w:tcPr>
                              <w:p w14:paraId="292D48B5" w14:textId="77777777" w:rsidR="00E6762A" w:rsidRDefault="00861842">
                                <w:pPr>
                                  <w:keepNext/>
                                  <w:widowControl w:val="0"/>
                                  <w:jc w:val="center"/>
                                </w:pPr>
                                <w:r>
                                  <w:rPr>
                                    <w:noProof/>
                                    <w:lang w:eastAsia="lt-LT"/>
                                  </w:rPr>
                                  <w:drawing>
                                    <wp:inline distT="0" distB="0" distL="0" distR="0" wp14:anchorId="292D50AE" wp14:editId="292D50AF">
                                      <wp:extent cx="2238375" cy="1514475"/>
                                      <wp:effectExtent l="0" t="0" r="0" b="0"/>
                                      <wp:docPr id="149" name="Picture 149" descr="betoninė_saran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etoninė_saranta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38375" cy="1514475"/>
                                              </a:xfrm>
                                              <a:prstGeom prst="rect">
                                                <a:avLst/>
                                              </a:prstGeom>
                                              <a:noFill/>
                                              <a:ln>
                                                <a:noFill/>
                                              </a:ln>
                                            </pic:spPr>
                                          </pic:pic>
                                        </a:graphicData>
                                      </a:graphic>
                                    </wp:inline>
                                  </w:drawing>
                                </w:r>
                              </w:p>
                              <w:p w14:paraId="292D48B6" w14:textId="77777777" w:rsidR="00E6762A" w:rsidRDefault="00861842">
                                <w:pPr>
                                  <w:keepNext/>
                                  <w:widowControl w:val="0"/>
                                  <w:jc w:val="center"/>
                                  <w:rPr>
                                    <w:vanish/>
                                  </w:rPr>
                                </w:pPr>
                                <w:r>
                                  <w:rPr>
                                    <w:vanish/>
                                  </w:rPr>
                                  <w:t>(pav.)</w:t>
                                </w:r>
                              </w:p>
                              <w:p w14:paraId="292D48B7" w14:textId="77777777" w:rsidR="00E6762A" w:rsidRDefault="00E6762A">
                                <w:pPr>
                                  <w:keepNext/>
                                  <w:widowControl w:val="0"/>
                                  <w:jc w:val="center"/>
                                </w:pPr>
                              </w:p>
                            </w:tc>
                          </w:tr>
                          <w:tr w:rsidR="00E6762A" w14:paraId="292D48BB" w14:textId="77777777">
                            <w:trPr>
                              <w:jc w:val="center"/>
                            </w:trPr>
                            <w:tc>
                              <w:tcPr>
                                <w:tcW w:w="4243" w:type="dxa"/>
                              </w:tcPr>
                              <w:p w14:paraId="292D48B9" w14:textId="77777777" w:rsidR="00E6762A" w:rsidRDefault="00861842">
                                <w:pPr>
                                  <w:keepNext/>
                                  <w:widowControl w:val="0"/>
                                  <w:jc w:val="center"/>
                                </w:pPr>
                                <w:r>
                                  <w:t xml:space="preserve">medinės </w:t>
                                </w:r>
                                <w:proofErr w:type="spellStart"/>
                                <w:r>
                                  <w:t>sąrantos</w:t>
                                </w:r>
                                <w:proofErr w:type="spellEnd"/>
                              </w:p>
                            </w:tc>
                            <w:tc>
                              <w:tcPr>
                                <w:tcW w:w="4495" w:type="dxa"/>
                              </w:tcPr>
                              <w:p w14:paraId="292D48BA" w14:textId="77777777" w:rsidR="00E6762A" w:rsidRDefault="00861842">
                                <w:pPr>
                                  <w:keepNext/>
                                  <w:widowControl w:val="0"/>
                                  <w:jc w:val="center"/>
                                </w:pPr>
                                <w:r>
                                  <w:t xml:space="preserve">betoninės </w:t>
                                </w:r>
                                <w:proofErr w:type="spellStart"/>
                                <w:r>
                                  <w:t>sąrantos</w:t>
                                </w:r>
                                <w:proofErr w:type="spellEnd"/>
                              </w:p>
                            </w:tc>
                          </w:tr>
                        </w:tbl>
                        <w:p w14:paraId="292D48BC" w14:textId="77777777" w:rsidR="00E6762A" w:rsidRDefault="00E6762A">
                          <w:pPr>
                            <w:widowControl w:val="0"/>
                            <w:jc w:val="center"/>
                            <w:rPr>
                              <w:b/>
                            </w:rPr>
                          </w:pPr>
                        </w:p>
                        <w:p w14:paraId="292D48BD" w14:textId="77777777" w:rsidR="00E6762A" w:rsidRDefault="00861842">
                          <w:pPr>
                            <w:widowControl w:val="0"/>
                            <w:jc w:val="center"/>
                            <w:rPr>
                              <w:b/>
                            </w:rPr>
                          </w:pPr>
                          <w:r>
                            <w:rPr>
                              <w:b/>
                            </w:rPr>
                            <w:t xml:space="preserve">53 pav. Pylimų šlaitų tvirtinimo </w:t>
                          </w:r>
                          <w:proofErr w:type="spellStart"/>
                          <w:r>
                            <w:rPr>
                              <w:b/>
                            </w:rPr>
                            <w:t>sąrantomis</w:t>
                          </w:r>
                          <w:proofErr w:type="spellEnd"/>
                          <w:r>
                            <w:rPr>
                              <w:b/>
                            </w:rPr>
                            <w:t xml:space="preserve"> pavyzdžiai</w:t>
                          </w:r>
                        </w:p>
                        <w:p w14:paraId="292D48BE" w14:textId="77777777" w:rsidR="00E6762A" w:rsidRDefault="00D203DB"/>
                      </w:sdtContent>
                    </w:sdt>
                    <w:sdt>
                      <w:sdtPr>
                        <w:alias w:val="142.8 p."/>
                        <w:tag w:val="part_52a611fb02514caeab9257a05cc8bca6"/>
                        <w:id w:val="1602140162"/>
                        <w:lock w:val="sdtLocked"/>
                      </w:sdtPr>
                      <w:sdtEndPr/>
                      <w:sdtContent>
                        <w:p w14:paraId="292D48BF" w14:textId="77777777" w:rsidR="00E6762A" w:rsidRDefault="00D203DB">
                          <w:pPr>
                            <w:widowControl w:val="0"/>
                            <w:tabs>
                              <w:tab w:val="left" w:pos="1247"/>
                              <w:tab w:val="num" w:pos="1418"/>
                            </w:tabs>
                            <w:ind w:firstLine="567"/>
                            <w:jc w:val="both"/>
                          </w:pPr>
                          <w:sdt>
                            <w:sdtPr>
                              <w:alias w:val="Numeris"/>
                              <w:tag w:val="nr_52a611fb02514caeab9257a05cc8bca6"/>
                              <w:id w:val="-1692523180"/>
                              <w:lock w:val="sdtLocked"/>
                            </w:sdtPr>
                            <w:sdtEndPr/>
                            <w:sdtContent>
                              <w:r w:rsidR="00861842">
                                <w:rPr>
                                  <w:b/>
                                </w:rPr>
                                <w:t>142.8</w:t>
                              </w:r>
                            </w:sdtContent>
                          </w:sdt>
                          <w:r w:rsidR="00861842">
                            <w:rPr>
                              <w:b/>
                            </w:rPr>
                            <w:t xml:space="preserve">. </w:t>
                          </w:r>
                          <w:r w:rsidR="00861842">
                            <w:t>Situacijose, kai reikia aukštos triukšmo užtvaros, gali būti taikomas integruotas pylimo ir triukšmo užtvaros sprendinys.</w:t>
                          </w:r>
                        </w:p>
                        <w:p w14:paraId="292D48C0" w14:textId="77777777" w:rsidR="00E6762A" w:rsidRDefault="00861842">
                          <w:pPr>
                            <w:widowControl w:val="0"/>
                            <w:ind w:firstLine="567"/>
                            <w:jc w:val="both"/>
                          </w:pPr>
                          <w:r>
                            <w:t>Užtvara padidina akustinį užtvaros efektyvumą, bet sukuria aiškią horizontalią liniją, išsiskiriančią kaimiškame/užmiesčio kraštovaizdyje. Neigiamą vizualųjį poveikį gali sušvelninti želdiniai.</w:t>
                          </w:r>
                        </w:p>
                        <w:p w14:paraId="292D48C1" w14:textId="77777777" w:rsidR="00E6762A" w:rsidRDefault="00861842">
                          <w:pPr>
                            <w:widowControl w:val="0"/>
                            <w:ind w:firstLine="567"/>
                            <w:jc w:val="both"/>
                          </w:pPr>
                          <w:r>
                            <w:t>Ypatingą dėmesį reikėtų skirti triukšmo užtvaros pradžios/pabaigos kraštinių (galų) integravimui aplinkoje. Jas rekomenduojama apželdinti, galima užlenkti.</w:t>
                          </w:r>
                        </w:p>
                        <w:p w14:paraId="292D48C2" w14:textId="77777777" w:rsidR="00E6762A" w:rsidRDefault="00861842">
                          <w:pPr>
                            <w:keepNext/>
                            <w:widowControl w:val="0"/>
                            <w:jc w:val="center"/>
                          </w:pPr>
                          <w:r>
                            <w:rPr>
                              <w:noProof/>
                              <w:lang w:eastAsia="lt-LT"/>
                            </w:rPr>
                            <w:lastRenderedPageBreak/>
                            <w:drawing>
                              <wp:inline distT="0" distB="0" distL="0" distR="0" wp14:anchorId="292D50B0" wp14:editId="292D50B1">
                                <wp:extent cx="5248275" cy="19431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0">
                                          <a:extLst>
                                            <a:ext uri="{28A0092B-C50C-407E-A947-70E740481C1C}">
                                              <a14:useLocalDpi xmlns:a14="http://schemas.microsoft.com/office/drawing/2010/main" val="0"/>
                                            </a:ext>
                                          </a:extLst>
                                        </a:blip>
                                        <a:srcRect b="7874"/>
                                        <a:stretch>
                                          <a:fillRect/>
                                        </a:stretch>
                                      </pic:blipFill>
                                      <pic:spPr bwMode="auto">
                                        <a:xfrm>
                                          <a:off x="0" y="0"/>
                                          <a:ext cx="5248275" cy="1943100"/>
                                        </a:xfrm>
                                        <a:prstGeom prst="rect">
                                          <a:avLst/>
                                        </a:prstGeom>
                                        <a:noFill/>
                                        <a:ln>
                                          <a:noFill/>
                                        </a:ln>
                                      </pic:spPr>
                                    </pic:pic>
                                  </a:graphicData>
                                </a:graphic>
                              </wp:inline>
                            </w:drawing>
                          </w:r>
                        </w:p>
                        <w:p w14:paraId="292D48C3" w14:textId="77777777" w:rsidR="00E6762A" w:rsidRDefault="00861842">
                          <w:pPr>
                            <w:keepNext/>
                            <w:widowControl w:val="0"/>
                            <w:jc w:val="center"/>
                            <w:rPr>
                              <w:vanish/>
                            </w:rPr>
                          </w:pPr>
                          <w:r>
                            <w:rPr>
                              <w:vanish/>
                            </w:rPr>
                            <w:t>(pav.)</w:t>
                          </w:r>
                        </w:p>
                        <w:p w14:paraId="292D48C4" w14:textId="77777777" w:rsidR="00E6762A" w:rsidRDefault="00E6762A">
                          <w:pPr>
                            <w:keepNext/>
                            <w:widowControl w:val="0"/>
                            <w:jc w:val="center"/>
                          </w:pPr>
                        </w:p>
                        <w:p w14:paraId="292D48C5" w14:textId="77777777" w:rsidR="00E6762A" w:rsidRDefault="00861842">
                          <w:pPr>
                            <w:keepNext/>
                            <w:widowControl w:val="0"/>
                            <w:ind w:firstLine="567"/>
                            <w:jc w:val="center"/>
                          </w:pPr>
                          <w:r>
                            <w:rPr>
                              <w:noProof/>
                              <w:lang w:eastAsia="lt-LT"/>
                            </w:rPr>
                            <w:drawing>
                              <wp:inline distT="0" distB="0" distL="0" distR="0" wp14:anchorId="292D50B2" wp14:editId="292D50B3">
                                <wp:extent cx="3028950" cy="2171700"/>
                                <wp:effectExtent l="0" t="0" r="0" b="0"/>
                                <wp:docPr id="151" name="Picture 151" descr="pylimai_su_sienu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ylimai_su_sienute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28950" cy="2171700"/>
                                        </a:xfrm>
                                        <a:prstGeom prst="rect">
                                          <a:avLst/>
                                        </a:prstGeom>
                                        <a:noFill/>
                                        <a:ln>
                                          <a:noFill/>
                                        </a:ln>
                                      </pic:spPr>
                                    </pic:pic>
                                  </a:graphicData>
                                </a:graphic>
                              </wp:inline>
                            </w:drawing>
                          </w:r>
                        </w:p>
                        <w:p w14:paraId="292D48C6" w14:textId="77777777" w:rsidR="00E6762A" w:rsidRDefault="00861842">
                          <w:pPr>
                            <w:keepNext/>
                            <w:widowControl w:val="0"/>
                            <w:jc w:val="center"/>
                            <w:rPr>
                              <w:vanish/>
                            </w:rPr>
                          </w:pPr>
                          <w:r>
                            <w:rPr>
                              <w:vanish/>
                            </w:rPr>
                            <w:t>(pav.)</w:t>
                          </w:r>
                        </w:p>
                        <w:p w14:paraId="292D48C7" w14:textId="77777777" w:rsidR="00E6762A" w:rsidRDefault="00E6762A">
                          <w:pPr>
                            <w:keepNext/>
                            <w:widowControl w:val="0"/>
                            <w:ind w:firstLine="567"/>
                            <w:jc w:val="center"/>
                          </w:pPr>
                        </w:p>
                        <w:p w14:paraId="292D48C8" w14:textId="77777777" w:rsidR="00E6762A" w:rsidRDefault="00861842">
                          <w:pPr>
                            <w:keepNext/>
                            <w:widowControl w:val="0"/>
                            <w:jc w:val="center"/>
                            <w:rPr>
                              <w:b/>
                            </w:rPr>
                          </w:pPr>
                          <w:r>
                            <w:rPr>
                              <w:b/>
                            </w:rPr>
                            <w:t>54 pav. Užtvaros integravimo sprendinių pavyzdžiai</w:t>
                          </w:r>
                        </w:p>
                        <w:p w14:paraId="292D48C9" w14:textId="77777777" w:rsidR="00E6762A" w:rsidRDefault="00D203DB"/>
                      </w:sdtContent>
                    </w:sdt>
                  </w:sdtContent>
                </w:sdt>
              </w:sdtContent>
            </w:sdt>
            <w:sdt>
              <w:sdtPr>
                <w:alias w:val="skirsnis"/>
                <w:tag w:val="part_44df5b421f0c46d38244c05928579816"/>
                <w:id w:val="-887481812"/>
                <w:lock w:val="sdtLocked"/>
              </w:sdtPr>
              <w:sdtEndPr/>
              <w:sdtContent>
                <w:p w14:paraId="292D48CA" w14:textId="77777777" w:rsidR="00E6762A" w:rsidRDefault="00D203DB">
                  <w:pPr>
                    <w:keepNext/>
                    <w:tabs>
                      <w:tab w:val="center" w:pos="284"/>
                    </w:tabs>
                    <w:jc w:val="center"/>
                    <w:rPr>
                      <w:b/>
                    </w:rPr>
                  </w:pPr>
                  <w:sdt>
                    <w:sdtPr>
                      <w:alias w:val="Numeris"/>
                      <w:tag w:val="nr_44df5b421f0c46d38244c05928579816"/>
                      <w:id w:val="-1276323598"/>
                      <w:lock w:val="sdtLocked"/>
                    </w:sdtPr>
                    <w:sdtEndPr/>
                    <w:sdtContent>
                      <w:r w:rsidR="00861842">
                        <w:rPr>
                          <w:b/>
                        </w:rPr>
                        <w:t>IX</w:t>
                      </w:r>
                    </w:sdtContent>
                  </w:sdt>
                  <w:r w:rsidR="00861842">
                    <w:rPr>
                      <w:b/>
                    </w:rPr>
                    <w:t xml:space="preserve"> SKIRSNIS. </w:t>
                  </w:r>
                  <w:sdt>
                    <w:sdtPr>
                      <w:alias w:val="Pavadinimas"/>
                      <w:tag w:val="title_44df5b421f0c46d38244c05928579816"/>
                      <w:id w:val="588517512"/>
                      <w:lock w:val="sdtLocked"/>
                    </w:sdtPr>
                    <w:sdtEndPr/>
                    <w:sdtContent>
                      <w:r w:rsidR="00861842">
                        <w:rPr>
                          <w:b/>
                        </w:rPr>
                        <w:t>BIOUŽTVAROS ARBA ŽELDINIŲ UŽTVAROS</w:t>
                      </w:r>
                    </w:sdtContent>
                  </w:sdt>
                </w:p>
                <w:p w14:paraId="292D48CB" w14:textId="77777777" w:rsidR="00E6762A" w:rsidRDefault="00E6762A"/>
                <w:sdt>
                  <w:sdtPr>
                    <w:alias w:val="143 p."/>
                    <w:tag w:val="part_1f9a673d83dc40f284e32d9110cc1ca6"/>
                    <w:id w:val="751933541"/>
                    <w:lock w:val="sdtLocked"/>
                  </w:sdtPr>
                  <w:sdtEndPr/>
                  <w:sdtContent>
                    <w:p w14:paraId="292D48CC" w14:textId="77777777" w:rsidR="00E6762A" w:rsidRDefault="00D203DB">
                      <w:pPr>
                        <w:widowControl w:val="0"/>
                        <w:tabs>
                          <w:tab w:val="left" w:pos="1247"/>
                          <w:tab w:val="num" w:pos="1418"/>
                        </w:tabs>
                        <w:ind w:firstLine="567"/>
                        <w:jc w:val="both"/>
                      </w:pPr>
                      <w:sdt>
                        <w:sdtPr>
                          <w:alias w:val="Numeris"/>
                          <w:tag w:val="nr_1f9a673d83dc40f284e32d9110cc1ca6"/>
                          <w:id w:val="2121418837"/>
                          <w:lock w:val="sdtLocked"/>
                        </w:sdtPr>
                        <w:sdtEndPr/>
                        <w:sdtContent>
                          <w:r w:rsidR="00861842">
                            <w:rPr>
                              <w:b/>
                            </w:rPr>
                            <w:t>143</w:t>
                          </w:r>
                        </w:sdtContent>
                      </w:sdt>
                      <w:r w:rsidR="00861842">
                        <w:rPr>
                          <w:b/>
                        </w:rPr>
                        <w:t xml:space="preserve">. </w:t>
                      </w:r>
                      <w:proofErr w:type="spellStart"/>
                      <w:r w:rsidR="00861842">
                        <w:t>Bioužtvaros</w:t>
                      </w:r>
                      <w:proofErr w:type="spellEnd"/>
                      <w:r w:rsidR="00861842">
                        <w:t xml:space="preserve"> arba želdinių užtvaros – tai dar viena alternatyva pylimams tose vietovėse, kur nėra pakankamai vietos.</w:t>
                      </w:r>
                    </w:p>
                  </w:sdtContent>
                </w:sdt>
                <w:sdt>
                  <w:sdtPr>
                    <w:alias w:val="144 p."/>
                    <w:tag w:val="part_2fdc5d47b4bd40b5abcaff1bcb362276"/>
                    <w:id w:val="1743063195"/>
                    <w:lock w:val="sdtLocked"/>
                  </w:sdtPr>
                  <w:sdtEndPr/>
                  <w:sdtContent>
                    <w:p w14:paraId="292D48CD" w14:textId="77777777" w:rsidR="00E6762A" w:rsidRDefault="00D203DB">
                      <w:pPr>
                        <w:widowControl w:val="0"/>
                        <w:tabs>
                          <w:tab w:val="left" w:pos="1247"/>
                          <w:tab w:val="num" w:pos="1418"/>
                        </w:tabs>
                        <w:ind w:firstLine="567"/>
                        <w:jc w:val="both"/>
                      </w:pPr>
                      <w:sdt>
                        <w:sdtPr>
                          <w:alias w:val="Numeris"/>
                          <w:tag w:val="nr_2fdc5d47b4bd40b5abcaff1bcb362276"/>
                          <w:id w:val="-1437974909"/>
                          <w:lock w:val="sdtLocked"/>
                        </w:sdtPr>
                        <w:sdtEndPr/>
                        <w:sdtContent>
                          <w:r w:rsidR="00861842">
                            <w:rPr>
                              <w:b/>
                            </w:rPr>
                            <w:t>144</w:t>
                          </w:r>
                        </w:sdtContent>
                      </w:sdt>
                      <w:r w:rsidR="00861842">
                        <w:rPr>
                          <w:b/>
                        </w:rPr>
                        <w:t xml:space="preserve">. </w:t>
                      </w:r>
                      <w:proofErr w:type="spellStart"/>
                      <w:r w:rsidR="00861842">
                        <w:t>Bioužtvarų</w:t>
                      </w:r>
                      <w:proofErr w:type="spellEnd"/>
                      <w:r w:rsidR="00861842">
                        <w:t xml:space="preserve"> charakteristikos:</w:t>
                      </w:r>
                    </w:p>
                    <w:p w14:paraId="292D48CE" w14:textId="77777777" w:rsidR="00E6762A" w:rsidRDefault="00861842">
                      <w:pPr>
                        <w:widowControl w:val="0"/>
                        <w:ind w:firstLine="567"/>
                        <w:jc w:val="both"/>
                      </w:pPr>
                      <w:r>
                        <w:rPr>
                          <w:kern w:val="16"/>
                        </w:rPr>
                        <w:t xml:space="preserve">– </w:t>
                      </w:r>
                      <w:r>
                        <w:t>Aukštis – iki 4 m;</w:t>
                      </w:r>
                    </w:p>
                    <w:p w14:paraId="292D48CF" w14:textId="77777777" w:rsidR="00E6762A" w:rsidRDefault="00861842">
                      <w:pPr>
                        <w:widowControl w:val="0"/>
                        <w:ind w:firstLine="567"/>
                        <w:jc w:val="both"/>
                      </w:pPr>
                      <w:r>
                        <w:rPr>
                          <w:kern w:val="16"/>
                        </w:rPr>
                        <w:t xml:space="preserve">– </w:t>
                      </w:r>
                      <w:r>
                        <w:t>Ilgalaikiškumas – 20–30 m.;</w:t>
                      </w:r>
                    </w:p>
                    <w:p w14:paraId="292D48D0" w14:textId="77777777" w:rsidR="00E6762A" w:rsidRDefault="00861842">
                      <w:pPr>
                        <w:widowControl w:val="0"/>
                        <w:ind w:firstLine="567"/>
                        <w:jc w:val="both"/>
                      </w:pPr>
                      <w:r>
                        <w:rPr>
                          <w:kern w:val="16"/>
                        </w:rPr>
                        <w:t xml:space="preserve">– </w:t>
                      </w:r>
                      <w:r>
                        <w:t>augalai įkomponuojami užtvaros konstrukcijoje, vyniojasi užtvaros fasadine sienele iš kelio pusės arba driekiasi pro kiaurymes užtvaros plokštėse.</w:t>
                      </w:r>
                    </w:p>
                  </w:sdtContent>
                </w:sdt>
                <w:sdt>
                  <w:sdtPr>
                    <w:alias w:val="145 p."/>
                    <w:tag w:val="part_7bc53321ea7d4e559872caa627230caf"/>
                    <w:id w:val="1456130321"/>
                    <w:lock w:val="sdtLocked"/>
                  </w:sdtPr>
                  <w:sdtEndPr/>
                  <w:sdtContent>
                    <w:p w14:paraId="292D48D1" w14:textId="77777777" w:rsidR="00E6762A" w:rsidRDefault="00D203DB">
                      <w:pPr>
                        <w:widowControl w:val="0"/>
                        <w:tabs>
                          <w:tab w:val="left" w:pos="1247"/>
                          <w:tab w:val="num" w:pos="1418"/>
                        </w:tabs>
                        <w:ind w:firstLine="567"/>
                        <w:jc w:val="both"/>
                      </w:pPr>
                      <w:sdt>
                        <w:sdtPr>
                          <w:alias w:val="Numeris"/>
                          <w:tag w:val="nr_7bc53321ea7d4e559872caa627230caf"/>
                          <w:id w:val="1594048777"/>
                          <w:lock w:val="sdtLocked"/>
                        </w:sdtPr>
                        <w:sdtEndPr/>
                        <w:sdtContent>
                          <w:r w:rsidR="00861842">
                            <w:rPr>
                              <w:b/>
                            </w:rPr>
                            <w:t>145</w:t>
                          </w:r>
                        </w:sdtContent>
                      </w:sdt>
                      <w:r w:rsidR="00861842">
                        <w:rPr>
                          <w:b/>
                        </w:rPr>
                        <w:t xml:space="preserve">. </w:t>
                      </w:r>
                      <w:r w:rsidR="00861842">
                        <w:t>Aspektai, į kuriuos reikia atsižvelgti:</w:t>
                      </w:r>
                    </w:p>
                    <w:p w14:paraId="292D48D2" w14:textId="77777777" w:rsidR="00E6762A" w:rsidRDefault="00861842">
                      <w:pPr>
                        <w:widowControl w:val="0"/>
                        <w:ind w:firstLine="567"/>
                        <w:jc w:val="both"/>
                      </w:pPr>
                      <w:r>
                        <w:rPr>
                          <w:kern w:val="16"/>
                        </w:rPr>
                        <w:t xml:space="preserve">– </w:t>
                      </w:r>
                      <w:r>
                        <w:t>reikia parinkti konkrečiai vietai tinkamiausius augalus. Taip pat svarbu, kad jie būtų atsparūs. Dažniausiai yra naudojami gluosniai;</w:t>
                      </w:r>
                    </w:p>
                    <w:p w14:paraId="292D48D3" w14:textId="77777777" w:rsidR="00E6762A" w:rsidRDefault="00861842">
                      <w:pPr>
                        <w:widowControl w:val="0"/>
                        <w:ind w:firstLine="567"/>
                        <w:jc w:val="both"/>
                      </w:pPr>
                      <w:r>
                        <w:rPr>
                          <w:kern w:val="16"/>
                        </w:rPr>
                        <w:t xml:space="preserve">– </w:t>
                      </w:r>
                      <w:r>
                        <w:t>jei augalai sunyksta dėl sausros ar ligų, triukšmo užtvara praranda savo išvaizdą, reikia daug pastangų jai atstatyti;</w:t>
                      </w:r>
                    </w:p>
                    <w:p w14:paraId="292D48D4" w14:textId="77777777" w:rsidR="00E6762A" w:rsidRDefault="00861842">
                      <w:pPr>
                        <w:widowControl w:val="0"/>
                        <w:ind w:firstLine="567"/>
                        <w:jc w:val="both"/>
                      </w:pPr>
                      <w:r>
                        <w:rPr>
                          <w:kern w:val="16"/>
                        </w:rPr>
                        <w:t xml:space="preserve">– </w:t>
                      </w:r>
                      <w:r>
                        <w:t>reikėtų numatyti želdinių keitimo programą, kad užtvara atrodytų patraukliai;</w:t>
                      </w:r>
                    </w:p>
                    <w:p w14:paraId="292D48D5" w14:textId="77777777" w:rsidR="00E6762A" w:rsidRDefault="00861842">
                      <w:pPr>
                        <w:widowControl w:val="0"/>
                        <w:ind w:firstLine="567"/>
                        <w:jc w:val="both"/>
                      </w:pPr>
                      <w:r>
                        <w:rPr>
                          <w:kern w:val="16"/>
                        </w:rPr>
                        <w:t xml:space="preserve">– </w:t>
                      </w:r>
                      <w:r>
                        <w:t>reikia įvertinti galimą neigiamą ledo tirpdymo mišinių druskų poveikį;</w:t>
                      </w:r>
                    </w:p>
                    <w:p w14:paraId="292D48D6" w14:textId="77777777" w:rsidR="00E6762A" w:rsidRDefault="00861842">
                      <w:pPr>
                        <w:widowControl w:val="0"/>
                        <w:ind w:firstLine="567"/>
                        <w:jc w:val="both"/>
                      </w:pPr>
                      <w:r>
                        <w:rPr>
                          <w:kern w:val="16"/>
                        </w:rPr>
                        <w:t xml:space="preserve">– </w:t>
                      </w:r>
                      <w:r>
                        <w:t>apželdintos triukšmo užtvaros reikalauja daugiau priežiūros negu apsaugos nuo triukšmo pylimai, kadangi dažniausiai jos statomos arčiau kelio, kur sąlygos augalams augti yra blogesnės;</w:t>
                      </w:r>
                    </w:p>
                    <w:p w14:paraId="292D48D7" w14:textId="77777777" w:rsidR="00E6762A" w:rsidRDefault="00861842">
                      <w:pPr>
                        <w:widowControl w:val="0"/>
                        <w:ind w:firstLine="567"/>
                        <w:jc w:val="both"/>
                      </w:pPr>
                      <w:r>
                        <w:rPr>
                          <w:kern w:val="16"/>
                        </w:rPr>
                        <w:t xml:space="preserve">– </w:t>
                      </w:r>
                      <w:proofErr w:type="spellStart"/>
                      <w:r>
                        <w:t>bioužtvaros</w:t>
                      </w:r>
                      <w:proofErr w:type="spellEnd"/>
                      <w:r>
                        <w:t>, įrengtos prie kelio (iki 4,5 m atstumu (2 priedas [4])), yra kelio komplekso dalis. Eismo įvykių metu jas gali pažeisti nuo kelio nuvažiavę automobiliai. Dėl to reikėtų įrengti apsauginį atitvarą. Atitvaro įrengimas pakeltų triukšmo užtvaros įrengimo kainą ir gali sudaryti neigiamą vizualųjį poveikį.</w:t>
                      </w:r>
                    </w:p>
                    <w:p w14:paraId="292D48D8" w14:textId="77777777" w:rsidR="00E6762A" w:rsidRDefault="00E6762A">
                      <w:pPr>
                        <w:widowControl w:val="0"/>
                        <w:ind w:firstLine="567"/>
                        <w:jc w:val="both"/>
                      </w:pPr>
                    </w:p>
                    <w:tbl>
                      <w:tblPr>
                        <w:tblW w:w="9070" w:type="dxa"/>
                        <w:tblLook w:val="01E0" w:firstRow="1" w:lastRow="1" w:firstColumn="1" w:lastColumn="1" w:noHBand="0" w:noVBand="0"/>
                      </w:tblPr>
                      <w:tblGrid>
                        <w:gridCol w:w="9070"/>
                      </w:tblGrid>
                      <w:tr w:rsidR="00E6762A" w14:paraId="292D48DC" w14:textId="77777777">
                        <w:tc>
                          <w:tcPr>
                            <w:tcW w:w="9571" w:type="dxa"/>
                          </w:tcPr>
                          <w:p w14:paraId="292D48D9" w14:textId="77777777" w:rsidR="00E6762A" w:rsidRDefault="00861842">
                            <w:pPr>
                              <w:keepNext/>
                              <w:widowControl w:val="0"/>
                              <w:jc w:val="center"/>
                            </w:pPr>
                            <w:r>
                              <w:rPr>
                                <w:noProof/>
                                <w:lang w:eastAsia="lt-LT"/>
                              </w:rPr>
                              <w:drawing>
                                <wp:inline distT="0" distB="0" distL="0" distR="0" wp14:anchorId="292D50B4" wp14:editId="292D50B5">
                                  <wp:extent cx="4486275" cy="657225"/>
                                  <wp:effectExtent l="0" t="0" r="0" b="0"/>
                                  <wp:docPr id="152" name="Picture 152" descr="pylimai_biosie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ylimai_biosienut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486275" cy="657225"/>
                                          </a:xfrm>
                                          <a:prstGeom prst="rect">
                                            <a:avLst/>
                                          </a:prstGeom>
                                          <a:noFill/>
                                          <a:ln>
                                            <a:noFill/>
                                          </a:ln>
                                        </pic:spPr>
                                      </pic:pic>
                                    </a:graphicData>
                                  </a:graphic>
                                </wp:inline>
                              </w:drawing>
                            </w:r>
                          </w:p>
                          <w:p w14:paraId="292D48DA" w14:textId="77777777" w:rsidR="00E6762A" w:rsidRDefault="00861842">
                            <w:pPr>
                              <w:keepNext/>
                              <w:widowControl w:val="0"/>
                              <w:jc w:val="center"/>
                              <w:rPr>
                                <w:vanish/>
                              </w:rPr>
                            </w:pPr>
                            <w:r>
                              <w:rPr>
                                <w:vanish/>
                              </w:rPr>
                              <w:t>(pav.)</w:t>
                            </w:r>
                          </w:p>
                          <w:p w14:paraId="292D48DB" w14:textId="77777777" w:rsidR="00E6762A" w:rsidRDefault="00E6762A">
                            <w:pPr>
                              <w:keepNext/>
                              <w:widowControl w:val="0"/>
                              <w:jc w:val="center"/>
                            </w:pPr>
                          </w:p>
                        </w:tc>
                      </w:tr>
                      <w:tr w:rsidR="00E6762A" w14:paraId="292D48E0" w14:textId="77777777">
                        <w:tc>
                          <w:tcPr>
                            <w:tcW w:w="9571" w:type="dxa"/>
                          </w:tcPr>
                          <w:p w14:paraId="292D48DD" w14:textId="77777777" w:rsidR="00E6762A" w:rsidRDefault="00861842">
                            <w:pPr>
                              <w:keepNext/>
                              <w:widowControl w:val="0"/>
                              <w:jc w:val="center"/>
                            </w:pPr>
                            <w:r>
                              <w:rPr>
                                <w:noProof/>
                                <w:lang w:eastAsia="lt-LT"/>
                              </w:rPr>
                              <w:drawing>
                                <wp:inline distT="0" distB="0" distL="0" distR="0" wp14:anchorId="292D50B6" wp14:editId="292D50B7">
                                  <wp:extent cx="4048125" cy="1933575"/>
                                  <wp:effectExtent l="0" t="0" r="0" b="0"/>
                                  <wp:docPr id="153" name="Picture 153" descr="zeldiniu_sienu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zeldiniu_sienute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48125" cy="1933575"/>
                                          </a:xfrm>
                                          <a:prstGeom prst="rect">
                                            <a:avLst/>
                                          </a:prstGeom>
                                          <a:noFill/>
                                          <a:ln>
                                            <a:noFill/>
                                          </a:ln>
                                        </pic:spPr>
                                      </pic:pic>
                                    </a:graphicData>
                                  </a:graphic>
                                </wp:inline>
                              </w:drawing>
                            </w:r>
                          </w:p>
                          <w:p w14:paraId="292D48DE" w14:textId="77777777" w:rsidR="00E6762A" w:rsidRDefault="00861842">
                            <w:pPr>
                              <w:keepNext/>
                              <w:widowControl w:val="0"/>
                              <w:jc w:val="center"/>
                              <w:rPr>
                                <w:vanish/>
                              </w:rPr>
                            </w:pPr>
                            <w:r>
                              <w:rPr>
                                <w:vanish/>
                              </w:rPr>
                              <w:t>(pav.)</w:t>
                            </w:r>
                          </w:p>
                          <w:p w14:paraId="292D48DF" w14:textId="77777777" w:rsidR="00E6762A" w:rsidRDefault="00E6762A">
                            <w:pPr>
                              <w:keepNext/>
                              <w:widowControl w:val="0"/>
                              <w:jc w:val="center"/>
                            </w:pPr>
                          </w:p>
                        </w:tc>
                      </w:tr>
                    </w:tbl>
                    <w:p w14:paraId="292D48E1" w14:textId="77777777" w:rsidR="00E6762A" w:rsidRDefault="00861842">
                      <w:pPr>
                        <w:widowControl w:val="0"/>
                        <w:jc w:val="center"/>
                        <w:rPr>
                          <w:b/>
                        </w:rPr>
                      </w:pPr>
                      <w:r>
                        <w:rPr>
                          <w:b/>
                        </w:rPr>
                        <w:t xml:space="preserve">55 pav. </w:t>
                      </w:r>
                      <w:proofErr w:type="spellStart"/>
                      <w:r>
                        <w:rPr>
                          <w:b/>
                        </w:rPr>
                        <w:t>Bio</w:t>
                      </w:r>
                      <w:proofErr w:type="spellEnd"/>
                      <w:r>
                        <w:rPr>
                          <w:b/>
                        </w:rPr>
                        <w:t xml:space="preserve"> užtvarų pavyzdys</w:t>
                      </w:r>
                    </w:p>
                    <w:p w14:paraId="292D48E2" w14:textId="77777777" w:rsidR="00E6762A" w:rsidRDefault="00D203DB"/>
                  </w:sdtContent>
                </w:sdt>
              </w:sdtContent>
            </w:sdt>
            <w:sdt>
              <w:sdtPr>
                <w:alias w:val="skirsnis"/>
                <w:tag w:val="part_0d287ad0dc4f4b729ae96c502443d558"/>
                <w:id w:val="-36666757"/>
                <w:lock w:val="sdtLocked"/>
              </w:sdtPr>
              <w:sdtEndPr/>
              <w:sdtContent>
                <w:p w14:paraId="292D48E3" w14:textId="77777777" w:rsidR="00E6762A" w:rsidRDefault="00D203DB">
                  <w:pPr>
                    <w:keepNext/>
                    <w:tabs>
                      <w:tab w:val="center" w:pos="284"/>
                    </w:tabs>
                    <w:jc w:val="center"/>
                    <w:rPr>
                      <w:b/>
                    </w:rPr>
                  </w:pPr>
                  <w:sdt>
                    <w:sdtPr>
                      <w:alias w:val="Numeris"/>
                      <w:tag w:val="nr_0d287ad0dc4f4b729ae96c502443d558"/>
                      <w:id w:val="1461465207"/>
                      <w:lock w:val="sdtLocked"/>
                    </w:sdtPr>
                    <w:sdtEndPr/>
                    <w:sdtContent>
                      <w:r w:rsidR="00861842">
                        <w:rPr>
                          <w:b/>
                        </w:rPr>
                        <w:t>X</w:t>
                      </w:r>
                    </w:sdtContent>
                  </w:sdt>
                  <w:r w:rsidR="00861842">
                    <w:rPr>
                      <w:b/>
                    </w:rPr>
                    <w:t xml:space="preserve"> SKIRSNIS. </w:t>
                  </w:r>
                  <w:sdt>
                    <w:sdtPr>
                      <w:alias w:val="Pavadinimas"/>
                      <w:tag w:val="title_0d287ad0dc4f4b729ae96c502443d558"/>
                      <w:id w:val="-1951545752"/>
                      <w:lock w:val="sdtLocked"/>
                    </w:sdtPr>
                    <w:sdtEndPr/>
                    <w:sdtContent>
                      <w:r w:rsidR="00861842">
                        <w:rPr>
                          <w:b/>
                        </w:rPr>
                        <w:t>ŽELDINIAI</w:t>
                      </w:r>
                    </w:sdtContent>
                  </w:sdt>
                </w:p>
                <w:p w14:paraId="292D48E4" w14:textId="77777777" w:rsidR="00E6762A" w:rsidRDefault="00D203DB">
                  <w:pPr>
                    <w:jc w:val="center"/>
                  </w:pPr>
                </w:p>
              </w:sdtContent>
            </w:sdt>
            <w:sdt>
              <w:sdtPr>
                <w:alias w:val="skirsnis"/>
                <w:tag w:val="part_ddbd4ac340024175bd1cfdb5b5e93f1d"/>
                <w:id w:val="1950125797"/>
                <w:lock w:val="sdtLocked"/>
              </w:sdtPr>
              <w:sdtEndPr/>
              <w:sdtContent>
                <w:p w14:paraId="292D48E5" w14:textId="77777777" w:rsidR="00E6762A" w:rsidRDefault="00D203DB">
                  <w:pPr>
                    <w:keepNext/>
                    <w:keepLines/>
                    <w:jc w:val="center"/>
                    <w:rPr>
                      <w:b/>
                    </w:rPr>
                  </w:pPr>
                  <w:sdt>
                    <w:sdtPr>
                      <w:alias w:val="Pavadinimas"/>
                      <w:tag w:val="title_ddbd4ac340024175bd1cfdb5b5e93f1d"/>
                      <w:id w:val="25766610"/>
                      <w:lock w:val="sdtLocked"/>
                    </w:sdtPr>
                    <w:sdtEndPr/>
                    <w:sdtContent>
                      <w:r w:rsidR="00861842">
                        <w:rPr>
                          <w:b/>
                        </w:rPr>
                        <w:t>Bendrosios nuostatos</w:t>
                      </w:r>
                    </w:sdtContent>
                  </w:sdt>
                </w:p>
                <w:p w14:paraId="292D48E6" w14:textId="77777777" w:rsidR="00E6762A" w:rsidRDefault="00E6762A"/>
                <w:sdt>
                  <w:sdtPr>
                    <w:alias w:val="146 p."/>
                    <w:tag w:val="part_3b3234140c50480bb62037d19bc28c64"/>
                    <w:id w:val="1286163244"/>
                    <w:lock w:val="sdtLocked"/>
                  </w:sdtPr>
                  <w:sdtEndPr/>
                  <w:sdtContent>
                    <w:p w14:paraId="292D48E7" w14:textId="77777777" w:rsidR="00E6762A" w:rsidRDefault="00D203DB">
                      <w:pPr>
                        <w:widowControl w:val="0"/>
                        <w:tabs>
                          <w:tab w:val="left" w:pos="1247"/>
                          <w:tab w:val="num" w:pos="1418"/>
                        </w:tabs>
                        <w:ind w:firstLine="567"/>
                        <w:jc w:val="both"/>
                      </w:pPr>
                      <w:sdt>
                        <w:sdtPr>
                          <w:alias w:val="Numeris"/>
                          <w:tag w:val="nr_3b3234140c50480bb62037d19bc28c64"/>
                          <w:id w:val="94530538"/>
                          <w:lock w:val="sdtLocked"/>
                        </w:sdtPr>
                        <w:sdtEndPr/>
                        <w:sdtContent>
                          <w:r w:rsidR="00861842">
                            <w:rPr>
                              <w:b/>
                            </w:rPr>
                            <w:t>146</w:t>
                          </w:r>
                        </w:sdtContent>
                      </w:sdt>
                      <w:r w:rsidR="00861842">
                        <w:rPr>
                          <w:b/>
                        </w:rPr>
                        <w:t xml:space="preserve">. </w:t>
                      </w:r>
                      <w:r w:rsidR="00861842">
                        <w:t xml:space="preserve">Triukšmo lygis želdiniais gali būti efektyviai (4–8 </w:t>
                      </w:r>
                      <w:proofErr w:type="spellStart"/>
                      <w:r w:rsidR="00861842">
                        <w:t>dBA</w:t>
                      </w:r>
                      <w:proofErr w:type="spellEnd"/>
                      <w:r w:rsidR="00861842">
                        <w:t>) sumažintas tik tada, kai želdiniai yra aukšti ir labai tankūs, o jų juosta plati ( ≥ 10 m), nepermatoma.</w:t>
                      </w:r>
                    </w:p>
                  </w:sdtContent>
                </w:sdt>
                <w:sdt>
                  <w:sdtPr>
                    <w:alias w:val="147 p."/>
                    <w:tag w:val="part_2e7170ea0ede411c9a02eeb10b569165"/>
                    <w:id w:val="-1389795065"/>
                    <w:lock w:val="sdtLocked"/>
                  </w:sdtPr>
                  <w:sdtEndPr/>
                  <w:sdtContent>
                    <w:p w14:paraId="292D48E8" w14:textId="77777777" w:rsidR="00E6762A" w:rsidRDefault="00D203DB">
                      <w:pPr>
                        <w:widowControl w:val="0"/>
                        <w:tabs>
                          <w:tab w:val="left" w:pos="1247"/>
                          <w:tab w:val="num" w:pos="1418"/>
                        </w:tabs>
                        <w:ind w:firstLine="567"/>
                        <w:jc w:val="both"/>
                      </w:pPr>
                      <w:sdt>
                        <w:sdtPr>
                          <w:alias w:val="Numeris"/>
                          <w:tag w:val="nr_2e7170ea0ede411c9a02eeb10b569165"/>
                          <w:id w:val="533163596"/>
                          <w:lock w:val="sdtLocked"/>
                        </w:sdtPr>
                        <w:sdtEndPr/>
                        <w:sdtContent>
                          <w:r w:rsidR="00861842">
                            <w:rPr>
                              <w:b/>
                            </w:rPr>
                            <w:t>147</w:t>
                          </w:r>
                        </w:sdtContent>
                      </w:sdt>
                      <w:r w:rsidR="00861842">
                        <w:rPr>
                          <w:b/>
                        </w:rPr>
                        <w:t xml:space="preserve">. </w:t>
                      </w:r>
                      <w:r w:rsidR="00861842">
                        <w:t>Papildomos teigiamos želdinių savybės, netiesiogiai švelninančios neigiamą eismo triukšmo poveikį:</w:t>
                      </w:r>
                    </w:p>
                    <w:p w14:paraId="292D48E9" w14:textId="77777777" w:rsidR="00E6762A" w:rsidRDefault="00861842">
                      <w:pPr>
                        <w:widowControl w:val="0"/>
                        <w:ind w:firstLine="567"/>
                        <w:jc w:val="both"/>
                      </w:pPr>
                      <w:r>
                        <w:rPr>
                          <w:kern w:val="16"/>
                        </w:rPr>
                        <w:t xml:space="preserve">– </w:t>
                      </w:r>
                      <w:r>
                        <w:t>teigiamas psichologinis poveikis (taip pat privatumo suteikimo poveikis);</w:t>
                      </w:r>
                    </w:p>
                    <w:p w14:paraId="292D48EA" w14:textId="77777777" w:rsidR="00E6762A" w:rsidRDefault="00861842">
                      <w:pPr>
                        <w:widowControl w:val="0"/>
                        <w:ind w:firstLine="567"/>
                        <w:jc w:val="both"/>
                      </w:pPr>
                      <w:r>
                        <w:rPr>
                          <w:kern w:val="16"/>
                        </w:rPr>
                        <w:t xml:space="preserve">– </w:t>
                      </w:r>
                      <w:r>
                        <w:t>teigiamas vizualusis poveikis (estetinis poveikis; uždengiamas nuolat judančių transporto priemonių vaizdas).</w:t>
                      </w:r>
                    </w:p>
                    <w:p w14:paraId="292D48EB" w14:textId="77777777" w:rsidR="00E6762A" w:rsidRDefault="00861842">
                      <w:pPr>
                        <w:widowControl w:val="0"/>
                        <w:ind w:firstLine="567"/>
                        <w:jc w:val="both"/>
                        <w:rPr>
                          <w:i/>
                        </w:rPr>
                      </w:pPr>
                      <w:r>
                        <w:rPr>
                          <w:i/>
                        </w:rPr>
                        <w:t xml:space="preserve">Individo požiūris į triukšmo šaltinį (taip pat ir šaltinio matomumas) yra susijęs su jo atsaku į skleidžiamą triukšmą, t.y. su individo susierzinimo lygiu (2 priedas [13]). Todėl tam tikrose situacijose žmonės gali kaip teigiamą priemonę priimti siaurą, </w:t>
                      </w:r>
                      <w:proofErr w:type="spellStart"/>
                      <w:r>
                        <w:rPr>
                          <w:i/>
                        </w:rPr>
                        <w:t>akustiškai</w:t>
                      </w:r>
                      <w:proofErr w:type="spellEnd"/>
                      <w:r>
                        <w:rPr>
                          <w:i/>
                        </w:rPr>
                        <w:t xml:space="preserve"> neefektyvią želdinių juostą. </w:t>
                      </w:r>
                    </w:p>
                  </w:sdtContent>
                </w:sdt>
                <w:sdt>
                  <w:sdtPr>
                    <w:alias w:val="148 p."/>
                    <w:tag w:val="part_b695fbc51a5842889cbfda1a7b4817e8"/>
                    <w:id w:val="72783803"/>
                    <w:lock w:val="sdtLocked"/>
                  </w:sdtPr>
                  <w:sdtEndPr/>
                  <w:sdtContent>
                    <w:p w14:paraId="292D48EC" w14:textId="77777777" w:rsidR="00E6762A" w:rsidRDefault="00D203DB">
                      <w:pPr>
                        <w:widowControl w:val="0"/>
                        <w:tabs>
                          <w:tab w:val="left" w:pos="1247"/>
                          <w:tab w:val="num" w:pos="1418"/>
                        </w:tabs>
                        <w:ind w:firstLine="567"/>
                        <w:jc w:val="both"/>
                      </w:pPr>
                      <w:sdt>
                        <w:sdtPr>
                          <w:alias w:val="Numeris"/>
                          <w:tag w:val="nr_b695fbc51a5842889cbfda1a7b4817e8"/>
                          <w:id w:val="-1873224279"/>
                          <w:lock w:val="sdtLocked"/>
                        </w:sdtPr>
                        <w:sdtEndPr/>
                        <w:sdtContent>
                          <w:r w:rsidR="00861842">
                            <w:rPr>
                              <w:b/>
                            </w:rPr>
                            <w:t>148</w:t>
                          </w:r>
                        </w:sdtContent>
                      </w:sdt>
                      <w:r w:rsidR="00861842">
                        <w:rPr>
                          <w:b/>
                        </w:rPr>
                        <w:t xml:space="preserve">. </w:t>
                      </w:r>
                      <w:r w:rsidR="00861842">
                        <w:t xml:space="preserve">Želdinius rekomenduojama taikyti </w:t>
                      </w:r>
                      <w:proofErr w:type="spellStart"/>
                      <w:r w:rsidR="00861842">
                        <w:t>žemaaukščių</w:t>
                      </w:r>
                      <w:proofErr w:type="spellEnd"/>
                      <w:r w:rsidR="00861842">
                        <w:t xml:space="preserve"> pastatų ir jų aplinkos apsaugai:</w:t>
                      </w:r>
                    </w:p>
                    <w:p w14:paraId="292D48ED" w14:textId="77777777" w:rsidR="00E6762A" w:rsidRDefault="00861842">
                      <w:pPr>
                        <w:widowControl w:val="0"/>
                        <w:ind w:firstLine="567"/>
                        <w:jc w:val="both"/>
                      </w:pPr>
                      <w:r>
                        <w:rPr>
                          <w:kern w:val="16"/>
                        </w:rPr>
                        <w:t xml:space="preserve">– </w:t>
                      </w:r>
                      <w:r>
                        <w:t>kaip pagrindinę priemonę;</w:t>
                      </w:r>
                    </w:p>
                    <w:p w14:paraId="292D48EE" w14:textId="77777777" w:rsidR="00E6762A" w:rsidRDefault="00861842">
                      <w:pPr>
                        <w:widowControl w:val="0"/>
                        <w:ind w:firstLine="567"/>
                        <w:jc w:val="both"/>
                      </w:pPr>
                      <w:r>
                        <w:rPr>
                          <w:kern w:val="16"/>
                        </w:rPr>
                        <w:t xml:space="preserve">– </w:t>
                      </w:r>
                      <w:r>
                        <w:t>kaip papildomą priemonę;</w:t>
                      </w:r>
                    </w:p>
                    <w:p w14:paraId="292D48EF" w14:textId="77777777" w:rsidR="00E6762A" w:rsidRDefault="00861842">
                      <w:pPr>
                        <w:widowControl w:val="0"/>
                        <w:ind w:firstLine="567"/>
                        <w:jc w:val="both"/>
                      </w:pPr>
                      <w:r>
                        <w:rPr>
                          <w:kern w:val="16"/>
                        </w:rPr>
                        <w:t xml:space="preserve">– </w:t>
                      </w:r>
                      <w:r>
                        <w:t>tais atvejais, kai kitos priemonės yra ekonomiškai nenaudingos. Pvz., avarinės būklės pastatų gyventojų apsaugai.</w:t>
                      </w:r>
                    </w:p>
                  </w:sdtContent>
                </w:sdt>
                <w:sdt>
                  <w:sdtPr>
                    <w:alias w:val="149 p."/>
                    <w:tag w:val="part_080caa3f774745fbae15c65dbd385550"/>
                    <w:id w:val="1760481116"/>
                    <w:lock w:val="sdtLocked"/>
                  </w:sdtPr>
                  <w:sdtEndPr/>
                  <w:sdtContent>
                    <w:p w14:paraId="292D48F0" w14:textId="77777777" w:rsidR="00E6762A" w:rsidRDefault="00D203DB">
                      <w:pPr>
                        <w:widowControl w:val="0"/>
                        <w:tabs>
                          <w:tab w:val="left" w:pos="1247"/>
                          <w:tab w:val="num" w:pos="1418"/>
                        </w:tabs>
                        <w:ind w:firstLine="567"/>
                        <w:jc w:val="both"/>
                      </w:pPr>
                      <w:sdt>
                        <w:sdtPr>
                          <w:alias w:val="Numeris"/>
                          <w:tag w:val="nr_080caa3f774745fbae15c65dbd385550"/>
                          <w:id w:val="1213236445"/>
                          <w:lock w:val="sdtLocked"/>
                        </w:sdtPr>
                        <w:sdtEndPr/>
                        <w:sdtContent>
                          <w:r w:rsidR="00861842">
                            <w:rPr>
                              <w:b/>
                            </w:rPr>
                            <w:t>149</w:t>
                          </w:r>
                        </w:sdtContent>
                      </w:sdt>
                      <w:r w:rsidR="00861842">
                        <w:rPr>
                          <w:b/>
                        </w:rPr>
                        <w:t xml:space="preserve">. </w:t>
                      </w:r>
                      <w:r w:rsidR="00861842">
                        <w:t>Rengiant triukšmo užtvaros – apsauginių želdinių – projektą, apželdinimo specialistas turėtų paruošti planą, kuriame turėtų būti informacija apie:</w:t>
                      </w:r>
                    </w:p>
                    <w:p w14:paraId="292D48F1" w14:textId="77777777" w:rsidR="00E6762A" w:rsidRDefault="00861842">
                      <w:pPr>
                        <w:widowControl w:val="0"/>
                        <w:ind w:firstLine="567"/>
                        <w:jc w:val="both"/>
                      </w:pPr>
                      <w:r>
                        <w:rPr>
                          <w:kern w:val="16"/>
                        </w:rPr>
                        <w:t xml:space="preserve">– </w:t>
                      </w:r>
                      <w:r>
                        <w:t>augalų rūšis ir jų išdėstymą, aukštį, augimo tempus;</w:t>
                      </w:r>
                    </w:p>
                    <w:p w14:paraId="292D48F2" w14:textId="77777777" w:rsidR="00E6762A" w:rsidRDefault="00861842">
                      <w:pPr>
                        <w:widowControl w:val="0"/>
                        <w:ind w:firstLine="567"/>
                        <w:jc w:val="both"/>
                      </w:pPr>
                      <w:r>
                        <w:rPr>
                          <w:kern w:val="16"/>
                        </w:rPr>
                        <w:t xml:space="preserve">– </w:t>
                      </w:r>
                      <w:r>
                        <w:t>dirvos sąlygas;</w:t>
                      </w:r>
                    </w:p>
                    <w:p w14:paraId="292D48F3" w14:textId="77777777" w:rsidR="00E6762A" w:rsidRDefault="00861842">
                      <w:pPr>
                        <w:widowControl w:val="0"/>
                        <w:ind w:firstLine="567"/>
                        <w:jc w:val="both"/>
                      </w:pPr>
                      <w:r>
                        <w:rPr>
                          <w:kern w:val="16"/>
                        </w:rPr>
                        <w:t xml:space="preserve">– </w:t>
                      </w:r>
                      <w:r>
                        <w:t>drėkinimą (kol augalai prigis);</w:t>
                      </w:r>
                    </w:p>
                    <w:p w14:paraId="292D48F4" w14:textId="77777777" w:rsidR="00E6762A" w:rsidRDefault="00861842">
                      <w:pPr>
                        <w:widowControl w:val="0"/>
                        <w:ind w:firstLine="567"/>
                        <w:jc w:val="both"/>
                      </w:pPr>
                      <w:r>
                        <w:rPr>
                          <w:kern w:val="16"/>
                        </w:rPr>
                        <w:t xml:space="preserve">– </w:t>
                      </w:r>
                      <w:r>
                        <w:t>priežiūrą;</w:t>
                      </w:r>
                    </w:p>
                    <w:p w14:paraId="292D48F5" w14:textId="77777777" w:rsidR="00E6762A" w:rsidRDefault="00861842">
                      <w:pPr>
                        <w:widowControl w:val="0"/>
                        <w:ind w:firstLine="567"/>
                        <w:jc w:val="both"/>
                      </w:pPr>
                      <w:r>
                        <w:rPr>
                          <w:kern w:val="16"/>
                        </w:rPr>
                        <w:t xml:space="preserve">– </w:t>
                      </w:r>
                      <w:r>
                        <w:t>kitus specifinius svarbius aspektus.</w:t>
                      </w:r>
                    </w:p>
                    <w:p w14:paraId="292D48F6" w14:textId="77777777" w:rsidR="00E6762A" w:rsidRDefault="00D203DB"/>
                  </w:sdtContent>
                </w:sdt>
              </w:sdtContent>
            </w:sdt>
            <w:sdt>
              <w:sdtPr>
                <w:alias w:val="skirsnis"/>
                <w:tag w:val="part_714a79752c464125acf9b4374f63140e"/>
                <w:id w:val="432865070"/>
                <w:lock w:val="sdtLocked"/>
              </w:sdtPr>
              <w:sdtEndPr/>
              <w:sdtContent>
                <w:p w14:paraId="292D48F7" w14:textId="77777777" w:rsidR="00E6762A" w:rsidRDefault="00D203DB">
                  <w:pPr>
                    <w:keepNext/>
                    <w:keepLines/>
                    <w:jc w:val="center"/>
                    <w:rPr>
                      <w:b/>
                    </w:rPr>
                  </w:pPr>
                  <w:sdt>
                    <w:sdtPr>
                      <w:alias w:val="Pavadinimas"/>
                      <w:tag w:val="title_714a79752c464125acf9b4374f63140e"/>
                      <w:id w:val="1172452114"/>
                      <w:lock w:val="sdtLocked"/>
                    </w:sdtPr>
                    <w:sdtEndPr/>
                    <w:sdtContent>
                      <w:r w:rsidR="00861842">
                        <w:rPr>
                          <w:b/>
                        </w:rPr>
                        <w:t>Reikalavimai ir rekomendacijos apsauginių želdinių juostai</w:t>
                      </w:r>
                    </w:sdtContent>
                  </w:sdt>
                </w:p>
                <w:p w14:paraId="292D48F8" w14:textId="77777777" w:rsidR="00E6762A" w:rsidRDefault="00E6762A">
                  <w:pPr>
                    <w:keepNext/>
                  </w:pPr>
                </w:p>
                <w:sdt>
                  <w:sdtPr>
                    <w:alias w:val="150 p."/>
                    <w:tag w:val="part_48992cedf52248f9ba94aa9a500a9e7e"/>
                    <w:id w:val="510181796"/>
                    <w:lock w:val="sdtLocked"/>
                  </w:sdtPr>
                  <w:sdtEndPr/>
                  <w:sdtContent>
                    <w:p w14:paraId="292D48F9" w14:textId="77777777" w:rsidR="00E6762A" w:rsidRDefault="00D203DB">
                      <w:pPr>
                        <w:keepNext/>
                        <w:tabs>
                          <w:tab w:val="left" w:pos="1247"/>
                          <w:tab w:val="num" w:pos="1418"/>
                        </w:tabs>
                        <w:ind w:firstLine="567"/>
                        <w:jc w:val="both"/>
                      </w:pPr>
                      <w:sdt>
                        <w:sdtPr>
                          <w:alias w:val="Numeris"/>
                          <w:tag w:val="nr_48992cedf52248f9ba94aa9a500a9e7e"/>
                          <w:id w:val="2056116072"/>
                          <w:lock w:val="sdtLocked"/>
                        </w:sdtPr>
                        <w:sdtEndPr/>
                        <w:sdtContent>
                          <w:r w:rsidR="00861842">
                            <w:rPr>
                              <w:b/>
                            </w:rPr>
                            <w:t>150</w:t>
                          </w:r>
                        </w:sdtContent>
                      </w:sdt>
                      <w:r w:rsidR="00861842">
                        <w:rPr>
                          <w:b/>
                        </w:rPr>
                        <w:t xml:space="preserve">. </w:t>
                      </w:r>
                      <w:r w:rsidR="00861842">
                        <w:t>Želdinių juostą rekomenduojama sodinti:</w:t>
                      </w:r>
                    </w:p>
                    <w:p w14:paraId="292D48FA" w14:textId="77777777" w:rsidR="00E6762A" w:rsidRDefault="00861842">
                      <w:pPr>
                        <w:widowControl w:val="0"/>
                        <w:ind w:firstLine="567"/>
                        <w:jc w:val="both"/>
                      </w:pPr>
                      <w:r>
                        <w:rPr>
                          <w:kern w:val="16"/>
                        </w:rPr>
                        <w:t xml:space="preserve">– </w:t>
                      </w:r>
                      <w:r>
                        <w:t>prie triukšmo šaltinio;</w:t>
                      </w:r>
                    </w:p>
                    <w:p w14:paraId="292D48FB" w14:textId="77777777" w:rsidR="00E6762A" w:rsidRDefault="00861842">
                      <w:pPr>
                        <w:widowControl w:val="0"/>
                        <w:ind w:firstLine="567"/>
                        <w:jc w:val="both"/>
                      </w:pPr>
                      <w:r>
                        <w:rPr>
                          <w:kern w:val="16"/>
                        </w:rPr>
                        <w:t xml:space="preserve">– </w:t>
                      </w:r>
                      <w:r>
                        <w:t>prie saugotino objekto;</w:t>
                      </w:r>
                    </w:p>
                    <w:p w14:paraId="292D48FC" w14:textId="77777777" w:rsidR="00E6762A" w:rsidRDefault="00861842">
                      <w:pPr>
                        <w:widowControl w:val="0"/>
                        <w:ind w:firstLine="567"/>
                        <w:jc w:val="both"/>
                      </w:pPr>
                      <w:r>
                        <w:rPr>
                          <w:kern w:val="16"/>
                        </w:rPr>
                        <w:t xml:space="preserve">– </w:t>
                      </w:r>
                      <w:r>
                        <w:t>ir prie šaltinio, ir prie priėmėjo (jei akustinė situacija bloga ir yra galimybė įveisti tokius želdinius).</w:t>
                      </w:r>
                    </w:p>
                  </w:sdtContent>
                </w:sdt>
                <w:sdt>
                  <w:sdtPr>
                    <w:alias w:val="151 p."/>
                    <w:tag w:val="part_e75f302ba5a042fbb70450bdefafe710"/>
                    <w:id w:val="335351387"/>
                    <w:lock w:val="sdtLocked"/>
                  </w:sdtPr>
                  <w:sdtEndPr/>
                  <w:sdtContent>
                    <w:p w14:paraId="292D48FD" w14:textId="77777777" w:rsidR="00E6762A" w:rsidRDefault="00D203DB">
                      <w:pPr>
                        <w:widowControl w:val="0"/>
                        <w:tabs>
                          <w:tab w:val="left" w:pos="1247"/>
                          <w:tab w:val="num" w:pos="1418"/>
                        </w:tabs>
                        <w:ind w:firstLine="567"/>
                        <w:jc w:val="both"/>
                      </w:pPr>
                      <w:sdt>
                        <w:sdtPr>
                          <w:alias w:val="Numeris"/>
                          <w:tag w:val="nr_e75f302ba5a042fbb70450bdefafe710"/>
                          <w:id w:val="682018896"/>
                          <w:lock w:val="sdtLocked"/>
                        </w:sdtPr>
                        <w:sdtEndPr/>
                        <w:sdtContent>
                          <w:r w:rsidR="00861842">
                            <w:rPr>
                              <w:b/>
                            </w:rPr>
                            <w:t>151</w:t>
                          </w:r>
                        </w:sdtContent>
                      </w:sdt>
                      <w:r w:rsidR="00861842">
                        <w:rPr>
                          <w:b/>
                        </w:rPr>
                        <w:t xml:space="preserve">. </w:t>
                      </w:r>
                      <w:r w:rsidR="00861842">
                        <w:t xml:space="preserve">Apsauginių želdinių juostos plotis turėtų būti &gt;= 10 m. Tokia želdinių juosta triukšmo lygį gali sumažinti 4–8 </w:t>
                      </w:r>
                      <w:proofErr w:type="spellStart"/>
                      <w:r w:rsidR="00861842">
                        <w:t>dBA</w:t>
                      </w:r>
                      <w:proofErr w:type="spellEnd"/>
                      <w:r w:rsidR="00861842">
                        <w:t>.</w:t>
                      </w:r>
                    </w:p>
                    <w:p w14:paraId="292D48FE" w14:textId="77777777" w:rsidR="00E6762A" w:rsidRDefault="00861842">
                      <w:pPr>
                        <w:widowControl w:val="0"/>
                        <w:ind w:firstLine="567"/>
                        <w:jc w:val="both"/>
                      </w:pPr>
                      <w:r>
                        <w:t>Jei želdiniai sodinami kaip papildoma priemonė dėl teigiamo psichologinio poveikio, jų juostos plotis gali būti &lt; 10 m.</w:t>
                      </w:r>
                    </w:p>
                  </w:sdtContent>
                </w:sdt>
                <w:sdt>
                  <w:sdtPr>
                    <w:alias w:val="152 p."/>
                    <w:tag w:val="part_2319f84b503740618feb5acbaaf8edbb"/>
                    <w:id w:val="-875153613"/>
                    <w:lock w:val="sdtLocked"/>
                  </w:sdtPr>
                  <w:sdtEndPr/>
                  <w:sdtContent>
                    <w:p w14:paraId="292D48FF" w14:textId="77777777" w:rsidR="00E6762A" w:rsidRDefault="00D203DB">
                      <w:pPr>
                        <w:widowControl w:val="0"/>
                        <w:tabs>
                          <w:tab w:val="left" w:pos="1247"/>
                          <w:tab w:val="num" w:pos="1418"/>
                        </w:tabs>
                        <w:ind w:firstLine="567"/>
                        <w:jc w:val="both"/>
                      </w:pPr>
                      <w:sdt>
                        <w:sdtPr>
                          <w:alias w:val="Numeris"/>
                          <w:tag w:val="nr_2319f84b503740618feb5acbaaf8edbb"/>
                          <w:id w:val="-223683855"/>
                          <w:lock w:val="sdtLocked"/>
                        </w:sdtPr>
                        <w:sdtEndPr/>
                        <w:sdtContent>
                          <w:r w:rsidR="00861842">
                            <w:rPr>
                              <w:b/>
                            </w:rPr>
                            <w:t>152</w:t>
                          </w:r>
                        </w:sdtContent>
                      </w:sdt>
                      <w:r w:rsidR="00861842">
                        <w:rPr>
                          <w:b/>
                        </w:rPr>
                        <w:t xml:space="preserve">. </w:t>
                      </w:r>
                      <w:r w:rsidR="00861842">
                        <w:t>Augalų sodinimo specifika.</w:t>
                      </w:r>
                    </w:p>
                    <w:p w14:paraId="292D4900" w14:textId="77777777" w:rsidR="00E6762A" w:rsidRDefault="00861842">
                      <w:pPr>
                        <w:widowControl w:val="0"/>
                        <w:ind w:firstLine="567"/>
                        <w:jc w:val="both"/>
                      </w:pPr>
                      <w:r>
                        <w:t xml:space="preserve">Rekomenduojama želdinius sodinti tankiai ir taip, kad juostos skerspjūvyje sudarytų stačiakampį trikampį. Juostą reikėtų pradėti žemais ir baigti aukštais medžiais. Kraštines medžių eiles reikėtų papildyti krūmais, nepaliekant tarpų. Želdinių juostos žemoji dalis turi būti nukreipta į triukšmo šaltinį. Tokia apsauginių želdinių juosta triukšmą vidutiniškai sumažina 0,4–0,5 </w:t>
                      </w:r>
                      <w:proofErr w:type="spellStart"/>
                      <w:r>
                        <w:t>dBA</w:t>
                      </w:r>
                      <w:proofErr w:type="spellEnd"/>
                      <w:r>
                        <w:t>/m.</w:t>
                      </w:r>
                    </w:p>
                    <w:p w14:paraId="292D4901" w14:textId="77777777" w:rsidR="00E6762A" w:rsidRDefault="00861842">
                      <w:pPr>
                        <w:widowControl w:val="0"/>
                        <w:ind w:firstLine="567"/>
                        <w:jc w:val="both"/>
                      </w:pPr>
                      <w:r>
                        <w:t xml:space="preserve">Triukšmo slopinimo juostoms geriausiai tinka aukšti, tankūs ir </w:t>
                      </w:r>
                      <w:proofErr w:type="spellStart"/>
                      <w:r>
                        <w:t>smulkialapiai</w:t>
                      </w:r>
                      <w:proofErr w:type="spellEnd"/>
                      <w:r>
                        <w:t xml:space="preserve"> medžiai bei krūmai (žr. 4 priedą). Rekomenduojama sodinti ir dalį atsparesnių spygliuočių, nes jie slopina triukšmą ir žiemą, nors jų garso slopinimo efektyvumas, palyginti su lapuočių, yra mažesnis.</w:t>
                      </w:r>
                    </w:p>
                  </w:sdtContent>
                </w:sdt>
                <w:sdt>
                  <w:sdtPr>
                    <w:alias w:val="153 p."/>
                    <w:tag w:val="part_a5c243a743a44104b10d5170a54bb9d9"/>
                    <w:id w:val="118433347"/>
                    <w:lock w:val="sdtLocked"/>
                  </w:sdtPr>
                  <w:sdtEndPr/>
                  <w:sdtContent>
                    <w:p w14:paraId="292D4902" w14:textId="77777777" w:rsidR="00E6762A" w:rsidRDefault="00D203DB">
                      <w:pPr>
                        <w:widowControl w:val="0"/>
                        <w:tabs>
                          <w:tab w:val="left" w:pos="1247"/>
                          <w:tab w:val="num" w:pos="1418"/>
                        </w:tabs>
                        <w:ind w:firstLine="567"/>
                        <w:jc w:val="both"/>
                      </w:pPr>
                      <w:sdt>
                        <w:sdtPr>
                          <w:alias w:val="Numeris"/>
                          <w:tag w:val="nr_a5c243a743a44104b10d5170a54bb9d9"/>
                          <w:id w:val="-7601237"/>
                          <w:lock w:val="sdtLocked"/>
                        </w:sdtPr>
                        <w:sdtEndPr/>
                        <w:sdtContent>
                          <w:r w:rsidR="00861842">
                            <w:rPr>
                              <w:b/>
                            </w:rPr>
                            <w:t>153</w:t>
                          </w:r>
                        </w:sdtContent>
                      </w:sdt>
                      <w:r w:rsidR="00861842">
                        <w:rPr>
                          <w:b/>
                        </w:rPr>
                        <w:t xml:space="preserve">. </w:t>
                      </w:r>
                      <w:r w:rsidR="00861842">
                        <w:t>Apsauginių želdinių sodinimas dažnai derinamas su pylimų įrengimu. Tai – efektyvesnis sprendinys.</w:t>
                      </w:r>
                    </w:p>
                    <w:p w14:paraId="292D4903" w14:textId="77777777" w:rsidR="00E6762A" w:rsidRDefault="00E6762A">
                      <w:pPr>
                        <w:widowControl w:val="0"/>
                        <w:tabs>
                          <w:tab w:val="left" w:pos="1247"/>
                          <w:tab w:val="num" w:pos="1418"/>
                        </w:tabs>
                        <w:jc w:val="both"/>
                      </w:pPr>
                    </w:p>
                    <w:p w14:paraId="292D4904" w14:textId="77777777" w:rsidR="00E6762A" w:rsidRDefault="00861842">
                      <w:pPr>
                        <w:keepNext/>
                        <w:widowControl w:val="0"/>
                        <w:jc w:val="center"/>
                      </w:pPr>
                      <w:r>
                        <w:rPr>
                          <w:noProof/>
                          <w:lang w:eastAsia="lt-LT"/>
                        </w:rPr>
                        <w:drawing>
                          <wp:inline distT="0" distB="0" distL="0" distR="0" wp14:anchorId="292D50B8" wp14:editId="292D50B9">
                            <wp:extent cx="4619625" cy="2266950"/>
                            <wp:effectExtent l="0" t="0" r="0" b="0"/>
                            <wp:docPr id="154" name="Picture 154" descr="zeldiniai_zeldiniu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zeldiniai_zeldiniu_sk"/>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19625" cy="2266950"/>
                                    </a:xfrm>
                                    <a:prstGeom prst="rect">
                                      <a:avLst/>
                                    </a:prstGeom>
                                    <a:noFill/>
                                    <a:ln>
                                      <a:noFill/>
                                    </a:ln>
                                  </pic:spPr>
                                </pic:pic>
                              </a:graphicData>
                            </a:graphic>
                          </wp:inline>
                        </w:drawing>
                      </w:r>
                    </w:p>
                    <w:p w14:paraId="292D4905" w14:textId="77777777" w:rsidR="00E6762A" w:rsidRDefault="00861842">
                      <w:pPr>
                        <w:keepNext/>
                        <w:widowControl w:val="0"/>
                        <w:jc w:val="center"/>
                        <w:rPr>
                          <w:vanish/>
                        </w:rPr>
                      </w:pPr>
                      <w:r>
                        <w:rPr>
                          <w:vanish/>
                        </w:rPr>
                        <w:t>(pav.)</w:t>
                      </w:r>
                    </w:p>
                    <w:p w14:paraId="292D4906" w14:textId="77777777" w:rsidR="00E6762A" w:rsidRDefault="00E6762A">
                      <w:pPr>
                        <w:keepNext/>
                        <w:widowControl w:val="0"/>
                        <w:jc w:val="center"/>
                      </w:pPr>
                    </w:p>
                    <w:p w14:paraId="292D4907" w14:textId="77777777" w:rsidR="00E6762A" w:rsidRDefault="00861842">
                      <w:pPr>
                        <w:widowControl w:val="0"/>
                        <w:jc w:val="center"/>
                        <w:rPr>
                          <w:b/>
                        </w:rPr>
                      </w:pPr>
                      <w:r>
                        <w:rPr>
                          <w:b/>
                        </w:rPr>
                        <w:t xml:space="preserve">apsauginė želdinių juosta </w:t>
                      </w:r>
                      <w:proofErr w:type="spellStart"/>
                      <w:r>
                        <w:rPr>
                          <w:b/>
                        </w:rPr>
                        <w:t>žemaaukščių</w:t>
                      </w:r>
                      <w:proofErr w:type="spellEnd"/>
                      <w:r>
                        <w:rPr>
                          <w:b/>
                        </w:rPr>
                        <w:t xml:space="preserve"> (</w:t>
                      </w:r>
                      <w:r>
                        <w:t>~</w:t>
                      </w:r>
                      <w:r>
                        <w:rPr>
                          <w:b/>
                        </w:rPr>
                        <w:t>10 m) pastatų apsaugai</w:t>
                      </w:r>
                    </w:p>
                    <w:p w14:paraId="292D4908" w14:textId="77777777" w:rsidR="00E6762A" w:rsidRDefault="00861842">
                      <w:pPr>
                        <w:keepNext/>
                        <w:widowControl w:val="0"/>
                        <w:jc w:val="center"/>
                      </w:pPr>
                      <w:r>
                        <w:rPr>
                          <w:noProof/>
                          <w:lang w:eastAsia="lt-LT"/>
                        </w:rPr>
                        <w:lastRenderedPageBreak/>
                        <w:drawing>
                          <wp:inline distT="0" distB="0" distL="0" distR="0" wp14:anchorId="292D50BA" wp14:editId="292D50BB">
                            <wp:extent cx="4619625" cy="2743200"/>
                            <wp:effectExtent l="0" t="0" r="0" b="0"/>
                            <wp:docPr id="155" name="Picture 155" descr="zeldiniai_zeldiniu_s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zeldiniai_zeldiniu_sk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19625" cy="2743200"/>
                                    </a:xfrm>
                                    <a:prstGeom prst="rect">
                                      <a:avLst/>
                                    </a:prstGeom>
                                    <a:noFill/>
                                    <a:ln>
                                      <a:noFill/>
                                    </a:ln>
                                  </pic:spPr>
                                </pic:pic>
                              </a:graphicData>
                            </a:graphic>
                          </wp:inline>
                        </w:drawing>
                      </w:r>
                    </w:p>
                    <w:p w14:paraId="292D4909" w14:textId="77777777" w:rsidR="00E6762A" w:rsidRDefault="00861842">
                      <w:pPr>
                        <w:keepNext/>
                        <w:widowControl w:val="0"/>
                        <w:jc w:val="center"/>
                        <w:rPr>
                          <w:vanish/>
                        </w:rPr>
                      </w:pPr>
                      <w:r>
                        <w:rPr>
                          <w:vanish/>
                        </w:rPr>
                        <w:t>(pav.)</w:t>
                      </w:r>
                    </w:p>
                    <w:p w14:paraId="292D490A" w14:textId="77777777" w:rsidR="00E6762A" w:rsidRDefault="00D203DB">
                      <w:pPr>
                        <w:keepNext/>
                        <w:widowControl w:val="0"/>
                        <w:jc w:val="center"/>
                      </w:pPr>
                    </w:p>
                  </w:sdtContent>
                </w:sdt>
              </w:sdtContent>
            </w:sdt>
            <w:sdt>
              <w:sdtPr>
                <w:alias w:val="skirsnis"/>
                <w:tag w:val="part_d9f953419b16422a85afcdc6c0f10dc9"/>
                <w:id w:val="-547374804"/>
                <w:lock w:val="sdtLocked"/>
              </w:sdtPr>
              <w:sdtEndPr/>
              <w:sdtContent>
                <w:p w14:paraId="292D490B" w14:textId="77777777" w:rsidR="00E6762A" w:rsidRDefault="00D203DB">
                  <w:pPr>
                    <w:widowControl w:val="0"/>
                    <w:jc w:val="center"/>
                    <w:rPr>
                      <w:b/>
                    </w:rPr>
                  </w:pPr>
                  <w:sdt>
                    <w:sdtPr>
                      <w:alias w:val="Pavadinimas"/>
                      <w:tag w:val="title_d9f953419b16422a85afcdc6c0f10dc9"/>
                      <w:id w:val="22446627"/>
                      <w:lock w:val="sdtLocked"/>
                    </w:sdtPr>
                    <w:sdtEndPr/>
                    <w:sdtContent>
                      <w:r w:rsidR="00861842">
                        <w:rPr>
                          <w:b/>
                        </w:rPr>
                        <w:t>neaukštas pylimas su apsaugine želdinių juosta 10–12 m aukščio pastatų apsaugai</w:t>
                      </w:r>
                    </w:sdtContent>
                  </w:sdt>
                </w:p>
                <w:p w14:paraId="292D490C" w14:textId="77777777" w:rsidR="00E6762A" w:rsidRDefault="00E6762A">
                  <w:pPr>
                    <w:widowControl w:val="0"/>
                    <w:jc w:val="center"/>
                    <w:rPr>
                      <w:b/>
                    </w:rPr>
                  </w:pPr>
                </w:p>
                <w:p w14:paraId="292D490D" w14:textId="77777777" w:rsidR="00E6762A" w:rsidRDefault="00861842">
                  <w:pPr>
                    <w:widowControl w:val="0"/>
                    <w:jc w:val="center"/>
                    <w:rPr>
                      <w:b/>
                    </w:rPr>
                  </w:pPr>
                  <w:r>
                    <w:rPr>
                      <w:b/>
                    </w:rPr>
                    <w:t>56 pav. Apsauginių želdinių juosta be pylimo ir su pylimu</w:t>
                  </w:r>
                </w:p>
                <w:p w14:paraId="292D490E" w14:textId="77777777" w:rsidR="00E6762A" w:rsidRDefault="00D203DB"/>
              </w:sdtContent>
            </w:sdt>
            <w:sdt>
              <w:sdtPr>
                <w:alias w:val="skirsnis"/>
                <w:tag w:val="part_63da451f831c484ebcdf3ac86d576aba"/>
                <w:id w:val="-287814701"/>
                <w:lock w:val="sdtLocked"/>
              </w:sdtPr>
              <w:sdtEndPr/>
              <w:sdtContent>
                <w:p w14:paraId="292D490F" w14:textId="77777777" w:rsidR="00E6762A" w:rsidRDefault="00D203DB">
                  <w:pPr>
                    <w:keepNext/>
                    <w:keepLines/>
                    <w:jc w:val="center"/>
                    <w:rPr>
                      <w:b/>
                    </w:rPr>
                  </w:pPr>
                  <w:sdt>
                    <w:sdtPr>
                      <w:alias w:val="Pavadinimas"/>
                      <w:tag w:val="title_63da451f831c484ebcdf3ac86d576aba"/>
                      <w:id w:val="633597048"/>
                      <w:lock w:val="sdtLocked"/>
                    </w:sdtPr>
                    <w:sdtEndPr/>
                    <w:sdtContent>
                      <w:r w:rsidR="00861842">
                        <w:rPr>
                          <w:b/>
                        </w:rPr>
                        <w:t>Želdynų augalai ir pagrindiniai projektavimo principai</w:t>
                      </w:r>
                    </w:sdtContent>
                  </w:sdt>
                </w:p>
                <w:p w14:paraId="292D4910" w14:textId="77777777" w:rsidR="00E6762A" w:rsidRDefault="00E6762A"/>
                <w:sdt>
                  <w:sdtPr>
                    <w:alias w:val="154 p."/>
                    <w:tag w:val="part_f06e7e2d5edb44458868c486f545bf54"/>
                    <w:id w:val="1044720611"/>
                    <w:lock w:val="sdtLocked"/>
                  </w:sdtPr>
                  <w:sdtEndPr/>
                  <w:sdtContent>
                    <w:p w14:paraId="292D4911" w14:textId="77777777" w:rsidR="00E6762A" w:rsidRDefault="00D203DB">
                      <w:pPr>
                        <w:widowControl w:val="0"/>
                        <w:tabs>
                          <w:tab w:val="left" w:pos="1247"/>
                          <w:tab w:val="num" w:pos="1418"/>
                        </w:tabs>
                        <w:ind w:firstLine="567"/>
                        <w:jc w:val="both"/>
                      </w:pPr>
                      <w:sdt>
                        <w:sdtPr>
                          <w:alias w:val="Numeris"/>
                          <w:tag w:val="nr_f06e7e2d5edb44458868c486f545bf54"/>
                          <w:id w:val="337513322"/>
                          <w:lock w:val="sdtLocked"/>
                        </w:sdtPr>
                        <w:sdtEndPr/>
                        <w:sdtContent>
                          <w:r w:rsidR="00861842">
                            <w:rPr>
                              <w:b/>
                            </w:rPr>
                            <w:t>154</w:t>
                          </w:r>
                        </w:sdtContent>
                      </w:sdt>
                      <w:r w:rsidR="00861842">
                        <w:rPr>
                          <w:b/>
                        </w:rPr>
                        <w:t xml:space="preserve">. </w:t>
                      </w:r>
                      <w:r w:rsidR="00861842">
                        <w:t>Augalai parenkami pagal (žr. 4 priedą):</w:t>
                      </w:r>
                    </w:p>
                    <w:p w14:paraId="292D4912" w14:textId="77777777" w:rsidR="00E6762A" w:rsidRDefault="00861842">
                      <w:pPr>
                        <w:widowControl w:val="0"/>
                        <w:ind w:firstLine="567"/>
                        <w:jc w:val="both"/>
                      </w:pPr>
                      <w:r>
                        <w:rPr>
                          <w:kern w:val="16"/>
                        </w:rPr>
                        <w:t xml:space="preserve">– </w:t>
                      </w:r>
                      <w:r>
                        <w:t>aukštį (medžiai, krūmai, krūmokšniai);</w:t>
                      </w:r>
                    </w:p>
                    <w:p w14:paraId="292D4913" w14:textId="77777777" w:rsidR="00E6762A" w:rsidRDefault="00861842">
                      <w:pPr>
                        <w:widowControl w:val="0"/>
                        <w:ind w:firstLine="567"/>
                        <w:jc w:val="both"/>
                      </w:pPr>
                      <w:r>
                        <w:rPr>
                          <w:kern w:val="16"/>
                        </w:rPr>
                        <w:t xml:space="preserve">– </w:t>
                      </w:r>
                      <w:r>
                        <w:t>tipą (lapuočiai, spygliuočiai);</w:t>
                      </w:r>
                    </w:p>
                    <w:p w14:paraId="292D4914" w14:textId="77777777" w:rsidR="00E6762A" w:rsidRDefault="00861842">
                      <w:pPr>
                        <w:widowControl w:val="0"/>
                        <w:ind w:firstLine="567"/>
                        <w:jc w:val="both"/>
                      </w:pPr>
                      <w:r>
                        <w:rPr>
                          <w:kern w:val="16"/>
                        </w:rPr>
                        <w:t xml:space="preserve">– </w:t>
                      </w:r>
                      <w:r>
                        <w:t xml:space="preserve">augimo sąlygas (klimatą, </w:t>
                      </w:r>
                      <w:proofErr w:type="spellStart"/>
                      <w:r>
                        <w:t>augavietę</w:t>
                      </w:r>
                      <w:proofErr w:type="spellEnd"/>
                      <w:r>
                        <w:t>).</w:t>
                      </w:r>
                    </w:p>
                  </w:sdtContent>
                </w:sdt>
                <w:sdt>
                  <w:sdtPr>
                    <w:alias w:val="155 p."/>
                    <w:tag w:val="part_b5723854f9694a6197da8fa2a57c390b"/>
                    <w:id w:val="-18559328"/>
                    <w:lock w:val="sdtLocked"/>
                  </w:sdtPr>
                  <w:sdtEndPr/>
                  <w:sdtContent>
                    <w:p w14:paraId="292D4915" w14:textId="77777777" w:rsidR="00E6762A" w:rsidRDefault="00D203DB">
                      <w:pPr>
                        <w:widowControl w:val="0"/>
                        <w:tabs>
                          <w:tab w:val="left" w:pos="1247"/>
                          <w:tab w:val="num" w:pos="1418"/>
                        </w:tabs>
                        <w:ind w:firstLine="567"/>
                        <w:jc w:val="both"/>
                      </w:pPr>
                      <w:sdt>
                        <w:sdtPr>
                          <w:alias w:val="Numeris"/>
                          <w:tag w:val="nr_b5723854f9694a6197da8fa2a57c390b"/>
                          <w:id w:val="-202165810"/>
                          <w:lock w:val="sdtLocked"/>
                        </w:sdtPr>
                        <w:sdtEndPr/>
                        <w:sdtContent>
                          <w:r w:rsidR="00861842">
                            <w:rPr>
                              <w:b/>
                            </w:rPr>
                            <w:t>155</w:t>
                          </w:r>
                        </w:sdtContent>
                      </w:sdt>
                      <w:r w:rsidR="00861842">
                        <w:rPr>
                          <w:b/>
                        </w:rPr>
                        <w:t xml:space="preserve">. </w:t>
                      </w:r>
                      <w:r w:rsidR="00861842">
                        <w:t>Želdynams tinka tokios augalų rūšys, formos arba kultūrinės veislės, kurios yra gyvybingos ir atsparios nepalankioms augimo sąlygoms.</w:t>
                      </w:r>
                    </w:p>
                    <w:p w14:paraId="292D4916" w14:textId="77777777" w:rsidR="00E6762A" w:rsidRDefault="00861842">
                      <w:pPr>
                        <w:widowControl w:val="0"/>
                        <w:ind w:firstLine="567"/>
                        <w:jc w:val="both"/>
                      </w:pPr>
                      <w:r>
                        <w:t>Projektuojant želdynus, daugumą vietinių augalų rūšių reikėtų laikyti pagrindinėmis, o atvežtines – šalutinėmis. Vietinės augalų rūšys yra geriau prisitaikiusios prie augimo sąlygų, o savo išvaizda kraštovaizdžiui teikia tradicinių, savitų bruožų. Pagrindinėmis galima laikyti tik tas atvežtines augalų rūšis, kurios gerai auga nepalankiomis sąlygomis ir yra gerai prisitaikiusios prie mūsų krašto gamtos sąlygų.</w:t>
                      </w:r>
                    </w:p>
                  </w:sdtContent>
                </w:sdt>
                <w:sdt>
                  <w:sdtPr>
                    <w:alias w:val="156 p."/>
                    <w:tag w:val="part_3277cf0c7b8342bcab0dff240ca66810"/>
                    <w:id w:val="177478452"/>
                    <w:lock w:val="sdtLocked"/>
                  </w:sdtPr>
                  <w:sdtEndPr/>
                  <w:sdtContent>
                    <w:p w14:paraId="292D4917" w14:textId="77777777" w:rsidR="00E6762A" w:rsidRDefault="00D203DB">
                      <w:pPr>
                        <w:widowControl w:val="0"/>
                        <w:tabs>
                          <w:tab w:val="left" w:pos="1247"/>
                          <w:tab w:val="num" w:pos="1418"/>
                        </w:tabs>
                        <w:ind w:firstLine="567"/>
                        <w:jc w:val="both"/>
                      </w:pPr>
                      <w:sdt>
                        <w:sdtPr>
                          <w:alias w:val="Numeris"/>
                          <w:tag w:val="nr_3277cf0c7b8342bcab0dff240ca66810"/>
                          <w:id w:val="659512115"/>
                          <w:lock w:val="sdtLocked"/>
                        </w:sdtPr>
                        <w:sdtEndPr/>
                        <w:sdtContent>
                          <w:r w:rsidR="00861842">
                            <w:rPr>
                              <w:b/>
                            </w:rPr>
                            <w:t>156</w:t>
                          </w:r>
                        </w:sdtContent>
                      </w:sdt>
                      <w:r w:rsidR="00861842">
                        <w:rPr>
                          <w:b/>
                        </w:rPr>
                        <w:t xml:space="preserve">. </w:t>
                      </w:r>
                      <w:r w:rsidR="00861842">
                        <w:t>Pagrindiniai želdinimo principai, rekomendacijos.</w:t>
                      </w:r>
                    </w:p>
                    <w:sdt>
                      <w:sdtPr>
                        <w:alias w:val="156.1 p."/>
                        <w:tag w:val="part_0fd3110205e04556a12f612d78cbd973"/>
                        <w:id w:val="-1537428705"/>
                        <w:lock w:val="sdtLocked"/>
                      </w:sdtPr>
                      <w:sdtEndPr/>
                      <w:sdtContent>
                        <w:p w14:paraId="292D4918" w14:textId="77777777" w:rsidR="00E6762A" w:rsidRDefault="00D203DB">
                          <w:pPr>
                            <w:widowControl w:val="0"/>
                            <w:tabs>
                              <w:tab w:val="left" w:pos="1247"/>
                              <w:tab w:val="num" w:pos="1418"/>
                            </w:tabs>
                            <w:ind w:firstLine="567"/>
                            <w:jc w:val="both"/>
                          </w:pPr>
                          <w:sdt>
                            <w:sdtPr>
                              <w:alias w:val="Numeris"/>
                              <w:tag w:val="nr_0fd3110205e04556a12f612d78cbd973"/>
                              <w:id w:val="383296683"/>
                              <w:lock w:val="sdtLocked"/>
                            </w:sdtPr>
                            <w:sdtEndPr/>
                            <w:sdtContent>
                              <w:r w:rsidR="00861842">
                                <w:rPr>
                                  <w:b/>
                                </w:rPr>
                                <w:t>156.1</w:t>
                              </w:r>
                            </w:sdtContent>
                          </w:sdt>
                          <w:r w:rsidR="00861842">
                            <w:rPr>
                              <w:b/>
                            </w:rPr>
                            <w:t xml:space="preserve">. </w:t>
                          </w:r>
                          <w:r w:rsidR="00861842">
                            <w:t>Projektuojant želdynus, natūralus želdynų formavimas, atmetant dirbtinį gamtos kopijavimą, turėtų būti lemiamas veiksnys.</w:t>
                          </w:r>
                        </w:p>
                      </w:sdtContent>
                    </w:sdt>
                    <w:sdt>
                      <w:sdtPr>
                        <w:alias w:val="156.2 p."/>
                        <w:tag w:val="part_716b21cfeba24028962a0f04cb1e9946"/>
                        <w:id w:val="-1275091875"/>
                        <w:lock w:val="sdtLocked"/>
                      </w:sdtPr>
                      <w:sdtEndPr/>
                      <w:sdtContent>
                        <w:p w14:paraId="292D4919" w14:textId="77777777" w:rsidR="00E6762A" w:rsidRDefault="00D203DB">
                          <w:pPr>
                            <w:widowControl w:val="0"/>
                            <w:tabs>
                              <w:tab w:val="left" w:pos="1247"/>
                              <w:tab w:val="num" w:pos="1418"/>
                            </w:tabs>
                            <w:ind w:firstLine="567"/>
                            <w:jc w:val="both"/>
                          </w:pPr>
                          <w:sdt>
                            <w:sdtPr>
                              <w:alias w:val="Numeris"/>
                              <w:tag w:val="nr_716b21cfeba24028962a0f04cb1e9946"/>
                              <w:id w:val="27841278"/>
                              <w:lock w:val="sdtLocked"/>
                            </w:sdtPr>
                            <w:sdtEndPr/>
                            <w:sdtContent>
                              <w:r w:rsidR="00861842">
                                <w:rPr>
                                  <w:b/>
                                </w:rPr>
                                <w:t>156.2</w:t>
                              </w:r>
                            </w:sdtContent>
                          </w:sdt>
                          <w:r w:rsidR="00861842">
                            <w:rPr>
                              <w:b/>
                            </w:rPr>
                            <w:t xml:space="preserve">. </w:t>
                          </w:r>
                          <w:r w:rsidR="00861842">
                            <w:t>Augalų bendrijos yra pranašesnės už pavieniui arba mažais guotais augančius augalus, nes bendrijose augalai susikuria natūralesnę gyvenimo aplinką.</w:t>
                          </w:r>
                        </w:p>
                      </w:sdtContent>
                    </w:sdt>
                    <w:sdt>
                      <w:sdtPr>
                        <w:alias w:val="156.3 p."/>
                        <w:tag w:val="part_3dbab79d441d41c293911d6ab2efd81f"/>
                        <w:id w:val="1217858659"/>
                        <w:lock w:val="sdtLocked"/>
                      </w:sdtPr>
                      <w:sdtEndPr/>
                      <w:sdtContent>
                        <w:p w14:paraId="292D491A" w14:textId="77777777" w:rsidR="00E6762A" w:rsidRDefault="00D203DB">
                          <w:pPr>
                            <w:widowControl w:val="0"/>
                            <w:tabs>
                              <w:tab w:val="left" w:pos="1247"/>
                              <w:tab w:val="num" w:pos="1418"/>
                            </w:tabs>
                            <w:ind w:firstLine="567"/>
                            <w:jc w:val="both"/>
                          </w:pPr>
                          <w:sdt>
                            <w:sdtPr>
                              <w:alias w:val="Numeris"/>
                              <w:tag w:val="nr_3dbab79d441d41c293911d6ab2efd81f"/>
                              <w:id w:val="-676731503"/>
                              <w:lock w:val="sdtLocked"/>
                            </w:sdtPr>
                            <w:sdtEndPr/>
                            <w:sdtContent>
                              <w:r w:rsidR="00861842">
                                <w:rPr>
                                  <w:b/>
                                </w:rPr>
                                <w:t>156.3</w:t>
                              </w:r>
                            </w:sdtContent>
                          </w:sdt>
                          <w:r w:rsidR="00861842">
                            <w:rPr>
                              <w:b/>
                            </w:rPr>
                            <w:t xml:space="preserve">. </w:t>
                          </w:r>
                          <w:r w:rsidR="00861842">
                            <w:t>Želdynuose vienos augalų rūšys turi vyrauti, o kitos – jas papildyti. Pirmiausia reikėtų pasirinkti vieną arba dvi tris pagrindines medžių ir krūmų rūšis. Tuo atveju, kai parinkimą diktuoja toje vietoje augantys medžiai, reikėtų gretinti juos atitinkančias šalutines medžių, krūmų rūšis, jų formas ir veisles.</w:t>
                          </w:r>
                        </w:p>
                      </w:sdtContent>
                    </w:sdt>
                    <w:sdt>
                      <w:sdtPr>
                        <w:alias w:val="156.4 p."/>
                        <w:tag w:val="part_b947ee7a7b7c427c863ab6979a1d561f"/>
                        <w:id w:val="-1720892711"/>
                        <w:lock w:val="sdtLocked"/>
                      </w:sdtPr>
                      <w:sdtEndPr/>
                      <w:sdtContent>
                        <w:p w14:paraId="292D491B" w14:textId="77777777" w:rsidR="00E6762A" w:rsidRDefault="00D203DB">
                          <w:pPr>
                            <w:widowControl w:val="0"/>
                            <w:tabs>
                              <w:tab w:val="left" w:pos="1247"/>
                              <w:tab w:val="num" w:pos="1418"/>
                            </w:tabs>
                            <w:ind w:firstLine="567"/>
                            <w:jc w:val="both"/>
                          </w:pPr>
                          <w:sdt>
                            <w:sdtPr>
                              <w:alias w:val="Numeris"/>
                              <w:tag w:val="nr_b947ee7a7b7c427c863ab6979a1d561f"/>
                              <w:id w:val="-2141877152"/>
                              <w:lock w:val="sdtLocked"/>
                            </w:sdtPr>
                            <w:sdtEndPr/>
                            <w:sdtContent>
                              <w:r w:rsidR="00861842">
                                <w:rPr>
                                  <w:b/>
                                </w:rPr>
                                <w:t>156.4</w:t>
                              </w:r>
                            </w:sdtContent>
                          </w:sdt>
                          <w:r w:rsidR="00861842">
                            <w:rPr>
                              <w:b/>
                            </w:rPr>
                            <w:t xml:space="preserve">. </w:t>
                          </w:r>
                          <w:r w:rsidR="00861842">
                            <w:t xml:space="preserve">Kiekvienai augalų rūšiai reikia atitinkamų augimo sąlygų. Išskiriami </w:t>
                          </w:r>
                          <w:proofErr w:type="spellStart"/>
                          <w:r w:rsidR="00861842">
                            <w:t>šviesomėgiai</w:t>
                          </w:r>
                          <w:proofErr w:type="spellEnd"/>
                          <w:r w:rsidR="00861842">
                            <w:t xml:space="preserve"> ir ūksminiai, sausų vietų ir vandens augalai. Apie augimo sąlygas geriausiai galima spręsti iš toje vietoje augančių augalų.</w:t>
                          </w:r>
                        </w:p>
                        <w:p w14:paraId="292D491C" w14:textId="77777777" w:rsidR="00E6762A" w:rsidRDefault="00861842">
                          <w:pPr>
                            <w:widowControl w:val="0"/>
                            <w:ind w:firstLine="567"/>
                            <w:jc w:val="both"/>
                          </w:pPr>
                          <w:r>
                            <w:t xml:space="preserve">Nepalankiausiose sąlygose nereikėtų sodinti daug visžalių spygliuočių, kurie užterštame ore ir suspaustoje dirvoje dažniausiai skursta. Tokiomis sąlygomis pirmenybę reikėtų teikti toms augalų rūšims, kurios prisitaiko prie blogiausių augimo sąlygų. Iš vietinių medžių tai būtų beržai, alksniai, drebulės, šermukšniai, gudobelės, iš atvežtinių – tuopos, </w:t>
                          </w:r>
                          <w:proofErr w:type="spellStart"/>
                          <w:r>
                            <w:t>baltažiedės</w:t>
                          </w:r>
                          <w:proofErr w:type="spellEnd"/>
                          <w:r>
                            <w:t xml:space="preserve"> </w:t>
                          </w:r>
                          <w:proofErr w:type="spellStart"/>
                          <w:r>
                            <w:t>robinijos</w:t>
                          </w:r>
                          <w:proofErr w:type="spellEnd"/>
                          <w:r>
                            <w:t>.</w:t>
                          </w:r>
                        </w:p>
                        <w:p w14:paraId="292D491D" w14:textId="77777777" w:rsidR="00E6762A" w:rsidRDefault="00861842">
                          <w:pPr>
                            <w:widowControl w:val="0"/>
                            <w:ind w:firstLine="567"/>
                            <w:jc w:val="both"/>
                          </w:pPr>
                          <w:r>
                            <w:t xml:space="preserve">Sausuose smėlynuose geriausiai tiks pušys, beržai ir jų bendrijoje augančios krūmų </w:t>
                          </w:r>
                          <w:r>
                            <w:lastRenderedPageBreak/>
                            <w:t>rūšys; priesmėlio arba priemolio dirvose – ąžuolai, liepos, klevai, eglės, o upių pakrantėse – gluosniai ir karklai.</w:t>
                          </w:r>
                        </w:p>
                      </w:sdtContent>
                    </w:sdt>
                    <w:sdt>
                      <w:sdtPr>
                        <w:alias w:val="156.5 p."/>
                        <w:tag w:val="part_a0726083001f46fda32679e970f449b5"/>
                        <w:id w:val="1894465304"/>
                        <w:lock w:val="sdtLocked"/>
                      </w:sdtPr>
                      <w:sdtEndPr/>
                      <w:sdtContent>
                        <w:p w14:paraId="292D491E" w14:textId="77777777" w:rsidR="00E6762A" w:rsidRDefault="00D203DB">
                          <w:pPr>
                            <w:widowControl w:val="0"/>
                            <w:tabs>
                              <w:tab w:val="left" w:pos="1247"/>
                              <w:tab w:val="num" w:pos="1418"/>
                            </w:tabs>
                            <w:ind w:firstLine="567"/>
                            <w:jc w:val="both"/>
                          </w:pPr>
                          <w:sdt>
                            <w:sdtPr>
                              <w:alias w:val="Numeris"/>
                              <w:tag w:val="nr_a0726083001f46fda32679e970f449b5"/>
                              <w:id w:val="-823669560"/>
                              <w:lock w:val="sdtLocked"/>
                            </w:sdtPr>
                            <w:sdtEndPr/>
                            <w:sdtContent>
                              <w:r w:rsidR="00861842">
                                <w:rPr>
                                  <w:b/>
                                </w:rPr>
                                <w:t>156.5</w:t>
                              </w:r>
                            </w:sdtContent>
                          </w:sdt>
                          <w:r w:rsidR="00861842">
                            <w:rPr>
                              <w:b/>
                            </w:rPr>
                            <w:t xml:space="preserve">. </w:t>
                          </w:r>
                          <w:r w:rsidR="00861842">
                            <w:t>Augalams reikia tam tikro maitinimosi ploto ir šviesos kiekio, kurį geriausiai parodo atviroje vietoje išaugusio rūšies individo lajos pavidalas, jos skersmuo.</w:t>
                          </w:r>
                        </w:p>
                        <w:p w14:paraId="292D491F" w14:textId="77777777" w:rsidR="00E6762A" w:rsidRDefault="00861842">
                          <w:pPr>
                            <w:widowControl w:val="0"/>
                            <w:ind w:firstLine="567"/>
                            <w:jc w:val="both"/>
                          </w:pPr>
                          <w:r>
                            <w:t>Vienos rūšies medžiai gali būti sodinami tankiau, tada jie sudaro bendrą lają. Rečiau pasodinti medžiai tik po 10–15 metų susiglaudžia savo lajomis ir sudaro pageidaujamas užtvaras, uždangas ir pan. Augdami tankmėje, medžiai greitai numeta apatines šakas ir tampa panašūs į išlakius miško medžius.</w:t>
                          </w:r>
                        </w:p>
                      </w:sdtContent>
                    </w:sdt>
                    <w:sdt>
                      <w:sdtPr>
                        <w:alias w:val="156.6 p."/>
                        <w:tag w:val="part_9e7556257e814f6498df3c8bed1cfc00"/>
                        <w:id w:val="2010794087"/>
                        <w:lock w:val="sdtLocked"/>
                      </w:sdtPr>
                      <w:sdtEndPr/>
                      <w:sdtContent>
                        <w:p w14:paraId="292D4920" w14:textId="77777777" w:rsidR="00E6762A" w:rsidRDefault="00D203DB">
                          <w:pPr>
                            <w:widowControl w:val="0"/>
                            <w:tabs>
                              <w:tab w:val="left" w:pos="1247"/>
                              <w:tab w:val="num" w:pos="1418"/>
                            </w:tabs>
                            <w:ind w:firstLine="567"/>
                            <w:jc w:val="both"/>
                          </w:pPr>
                          <w:sdt>
                            <w:sdtPr>
                              <w:alias w:val="Numeris"/>
                              <w:tag w:val="nr_9e7556257e814f6498df3c8bed1cfc00"/>
                              <w:id w:val="-851577887"/>
                              <w:lock w:val="sdtLocked"/>
                            </w:sdtPr>
                            <w:sdtEndPr/>
                            <w:sdtContent>
                              <w:r w:rsidR="00861842">
                                <w:rPr>
                                  <w:b/>
                                </w:rPr>
                                <w:t>156.6</w:t>
                              </w:r>
                            </w:sdtContent>
                          </w:sdt>
                          <w:r w:rsidR="00861842">
                            <w:rPr>
                              <w:b/>
                            </w:rPr>
                            <w:t xml:space="preserve">. </w:t>
                          </w:r>
                          <w:r w:rsidR="00861842">
                            <w:t>Želdiniai turi būti projektuojami, atsižvelgiant į metų laikų kaitą ir į augalų pokyčius per metus, dešimtmečius, nes augalai nuolatos keičiasi.</w:t>
                          </w:r>
                        </w:p>
                        <w:p w14:paraId="292D4921" w14:textId="77777777" w:rsidR="00E6762A" w:rsidRDefault="00861842">
                          <w:pPr>
                            <w:widowControl w:val="0"/>
                            <w:ind w:firstLine="567"/>
                            <w:jc w:val="both"/>
                          </w:pPr>
                          <w:r>
                            <w:t>Lapuočių medžių šakojimosi pobūdis ypač išryškėja jiems numetus lapus. Todėl dažnai jų regimasis poveikis žiemą nepakankamai įvertinamas, o visžalių spygliuočių – pervertinamas.</w:t>
                          </w:r>
                        </w:p>
                      </w:sdtContent>
                    </w:sdt>
                    <w:sdt>
                      <w:sdtPr>
                        <w:alias w:val="156.7 p."/>
                        <w:tag w:val="part_0af3c8d7b9104bd68c22bebe928f4514"/>
                        <w:id w:val="-1471051142"/>
                        <w:lock w:val="sdtLocked"/>
                      </w:sdtPr>
                      <w:sdtEndPr/>
                      <w:sdtContent>
                        <w:p w14:paraId="292D4922" w14:textId="77777777" w:rsidR="00E6762A" w:rsidRDefault="00D203DB">
                          <w:pPr>
                            <w:widowControl w:val="0"/>
                            <w:tabs>
                              <w:tab w:val="left" w:pos="1247"/>
                              <w:tab w:val="num" w:pos="1418"/>
                            </w:tabs>
                            <w:ind w:firstLine="567"/>
                            <w:jc w:val="both"/>
                          </w:pPr>
                          <w:sdt>
                            <w:sdtPr>
                              <w:alias w:val="Numeris"/>
                              <w:tag w:val="nr_0af3c8d7b9104bd68c22bebe928f4514"/>
                              <w:id w:val="-175811599"/>
                              <w:lock w:val="sdtLocked"/>
                            </w:sdtPr>
                            <w:sdtEndPr/>
                            <w:sdtContent>
                              <w:r w:rsidR="00861842">
                                <w:rPr>
                                  <w:b/>
                                </w:rPr>
                                <w:t>156.7</w:t>
                              </w:r>
                            </w:sdtContent>
                          </w:sdt>
                          <w:r w:rsidR="00861842">
                            <w:rPr>
                              <w:b/>
                            </w:rPr>
                            <w:t xml:space="preserve">. </w:t>
                          </w:r>
                          <w:r w:rsidR="00861842">
                            <w:t>Projektuojant želdinius, reikėtų atsižvelgti į visą augalo pavidalą.</w:t>
                          </w:r>
                        </w:p>
                        <w:p w14:paraId="292D4923" w14:textId="77777777" w:rsidR="00E6762A" w:rsidRDefault="00861842">
                          <w:pPr>
                            <w:widowControl w:val="0"/>
                            <w:ind w:firstLine="567"/>
                            <w:jc w:val="both"/>
                          </w:pPr>
                          <w:r>
                            <w:t xml:space="preserve">Kiekviena augalų rūšis turi sau būdingą pavidalą. Medžiai ir krūmai būna plačios ir siauros lajos. </w:t>
                          </w:r>
                          <w:proofErr w:type="spellStart"/>
                          <w:r>
                            <w:t>Šviesomėgiai</w:t>
                          </w:r>
                          <w:proofErr w:type="spellEnd"/>
                          <w:r>
                            <w:t xml:space="preserve"> augalai turi retą lają, o ūksminiai – tankią. Augalų dydis daugiausiai lemia jų vietą želdyno erdvėje.</w:t>
                          </w:r>
                        </w:p>
                        <w:p w14:paraId="292D4924" w14:textId="77777777" w:rsidR="00E6762A" w:rsidRDefault="00861842">
                          <w:pPr>
                            <w:widowControl w:val="0"/>
                            <w:ind w:firstLine="567"/>
                            <w:jc w:val="both"/>
                          </w:pPr>
                          <w:r>
                            <w:t>Pakitusios prigimties augalai (mutantai) – dažnai yra neįprastos išvaizdos (raudoni lapai, būdinga griežtai rutuliška arba svyranti laja). Palyginti su rūšies individais, jie yra žemesnio ūgio, trumpiau gyvena, paprastai nedera, mažiau atsparūs ligoms ir kenkėjams, o savo išvaizda kontrastuoja su kitais augalais. Jiems būdingas silpnumas, daugelis jų egzistuoja tik nuolat žmogui jais rūpinantis. Dėl to daugelis šių augalų gali būti auginami tik kaip pavieniai pavyzdžiai mažesniuose, rūpestingai prižiūrimuose dekoratyviniuose želdynuose (pvz., prie triukšmo užtvarų urbanizuotoje aplinkoje). Atsparūs neįprastos išvaizdos augalai (kai kurie atvežtiniai) turėtų būti sodinami pavieniui, kaip šalutiniai, nes tuomet jų regimasis poveikis želdyno sandaroje būna labai didelis. Šių augalų padėtis kiekvienoje erdvėje turi būti gerai apgalvota.</w:t>
                          </w:r>
                        </w:p>
                      </w:sdtContent>
                    </w:sdt>
                    <w:sdt>
                      <w:sdtPr>
                        <w:alias w:val="156.8 p."/>
                        <w:tag w:val="part_4cd1d7501d3141f8aac47da3c09b237d"/>
                        <w:id w:val="-1686978240"/>
                        <w:lock w:val="sdtLocked"/>
                      </w:sdtPr>
                      <w:sdtEndPr/>
                      <w:sdtContent>
                        <w:p w14:paraId="292D4925" w14:textId="77777777" w:rsidR="00E6762A" w:rsidRDefault="00D203DB">
                          <w:pPr>
                            <w:widowControl w:val="0"/>
                            <w:tabs>
                              <w:tab w:val="left" w:pos="1247"/>
                              <w:tab w:val="num" w:pos="1418"/>
                            </w:tabs>
                            <w:ind w:firstLine="567"/>
                            <w:jc w:val="both"/>
                          </w:pPr>
                          <w:sdt>
                            <w:sdtPr>
                              <w:alias w:val="Numeris"/>
                              <w:tag w:val="nr_4cd1d7501d3141f8aac47da3c09b237d"/>
                              <w:id w:val="-961258350"/>
                              <w:lock w:val="sdtLocked"/>
                            </w:sdtPr>
                            <w:sdtEndPr/>
                            <w:sdtContent>
                              <w:r w:rsidR="00861842">
                                <w:rPr>
                                  <w:b/>
                                </w:rPr>
                                <w:t>156.8</w:t>
                              </w:r>
                            </w:sdtContent>
                          </w:sdt>
                          <w:r w:rsidR="00861842">
                            <w:rPr>
                              <w:b/>
                            </w:rPr>
                            <w:t xml:space="preserve">. </w:t>
                          </w:r>
                          <w:r w:rsidR="00861842">
                            <w:t>Augalai turėtų būti parenkami ir sodinami taip, kad juos reikėtų kuo mažiau prižiūrėti, o želdinių veiksmingumas būtų kuo didesnis.</w:t>
                          </w:r>
                        </w:p>
                        <w:p w14:paraId="292D4926" w14:textId="77777777" w:rsidR="00E6762A" w:rsidRDefault="00861842">
                          <w:pPr>
                            <w:widowControl w:val="0"/>
                            <w:ind w:firstLine="567"/>
                            <w:jc w:val="both"/>
                          </w:pPr>
                          <w:r>
                            <w:t>Augalai turi būti genimi tik priežiūros tikslais, išgenint sausas, sergančias arba nulaužtas šakas.</w:t>
                          </w:r>
                        </w:p>
                        <w:p w14:paraId="292D4927" w14:textId="77777777" w:rsidR="00E6762A" w:rsidRDefault="00D203DB"/>
                      </w:sdtContent>
                    </w:sdt>
                  </w:sdtContent>
                </w:sdt>
              </w:sdtContent>
            </w:sdt>
            <w:sdt>
              <w:sdtPr>
                <w:alias w:val="skirsnis"/>
                <w:tag w:val="part_10fc979cef19409b91fb9e893bc15ae3"/>
                <w:id w:val="1154959869"/>
                <w:lock w:val="sdtLocked"/>
              </w:sdtPr>
              <w:sdtEndPr/>
              <w:sdtContent>
                <w:p w14:paraId="292D4928" w14:textId="77777777" w:rsidR="00E6762A" w:rsidRDefault="00D203DB">
                  <w:pPr>
                    <w:keepNext/>
                    <w:tabs>
                      <w:tab w:val="center" w:pos="284"/>
                    </w:tabs>
                    <w:jc w:val="center"/>
                    <w:rPr>
                      <w:b/>
                    </w:rPr>
                  </w:pPr>
                  <w:sdt>
                    <w:sdtPr>
                      <w:alias w:val="Numeris"/>
                      <w:tag w:val="nr_10fc979cef19409b91fb9e893bc15ae3"/>
                      <w:id w:val="897017718"/>
                      <w:lock w:val="sdtLocked"/>
                    </w:sdtPr>
                    <w:sdtEndPr/>
                    <w:sdtContent>
                      <w:r w:rsidR="00861842">
                        <w:rPr>
                          <w:b/>
                        </w:rPr>
                        <w:t>XI</w:t>
                      </w:r>
                    </w:sdtContent>
                  </w:sdt>
                  <w:r w:rsidR="00861842">
                    <w:rPr>
                      <w:b/>
                    </w:rPr>
                    <w:t xml:space="preserve"> SKIRSNIS. </w:t>
                  </w:r>
                  <w:sdt>
                    <w:sdtPr>
                      <w:alias w:val="Pavadinimas"/>
                      <w:tag w:val="title_10fc979cef19409b91fb9e893bc15ae3"/>
                      <w:id w:val="1769968821"/>
                      <w:lock w:val="sdtLocked"/>
                    </w:sdtPr>
                    <w:sdtEndPr/>
                    <w:sdtContent>
                      <w:r w:rsidR="00861842">
                        <w:rPr>
                          <w:b/>
                        </w:rPr>
                        <w:t>PASTATŲ IZOLIAVIMAS NUO TRIUKŠMO</w:t>
                      </w:r>
                    </w:sdtContent>
                  </w:sdt>
                </w:p>
                <w:p w14:paraId="292D4929" w14:textId="77777777" w:rsidR="00E6762A" w:rsidRDefault="00D203DB">
                  <w:pPr>
                    <w:jc w:val="center"/>
                  </w:pPr>
                </w:p>
              </w:sdtContent>
            </w:sdt>
            <w:sdt>
              <w:sdtPr>
                <w:alias w:val="skirsnis"/>
                <w:tag w:val="part_42cb154eadf94861baa74a6b7604c30c"/>
                <w:id w:val="475567894"/>
                <w:lock w:val="sdtLocked"/>
              </w:sdtPr>
              <w:sdtEndPr/>
              <w:sdtContent>
                <w:p w14:paraId="292D492A" w14:textId="77777777" w:rsidR="00E6762A" w:rsidRDefault="00D203DB">
                  <w:pPr>
                    <w:keepNext/>
                    <w:keepLines/>
                    <w:jc w:val="center"/>
                    <w:rPr>
                      <w:b/>
                    </w:rPr>
                  </w:pPr>
                  <w:sdt>
                    <w:sdtPr>
                      <w:alias w:val="Pavadinimas"/>
                      <w:tag w:val="title_42cb154eadf94861baa74a6b7604c30c"/>
                      <w:id w:val="-1151056589"/>
                      <w:lock w:val="sdtLocked"/>
                    </w:sdtPr>
                    <w:sdtEndPr/>
                    <w:sdtContent>
                      <w:r w:rsidR="00861842">
                        <w:rPr>
                          <w:b/>
                        </w:rPr>
                        <w:t>Bendrosios nuostatos</w:t>
                      </w:r>
                    </w:sdtContent>
                  </w:sdt>
                </w:p>
                <w:p w14:paraId="292D492B" w14:textId="77777777" w:rsidR="00E6762A" w:rsidRDefault="00E6762A"/>
                <w:sdt>
                  <w:sdtPr>
                    <w:alias w:val="157 p."/>
                    <w:tag w:val="part_ff5974dd9bd147d2bb436e883fbd2bff"/>
                    <w:id w:val="-709724042"/>
                    <w:lock w:val="sdtLocked"/>
                  </w:sdtPr>
                  <w:sdtEndPr/>
                  <w:sdtContent>
                    <w:p w14:paraId="292D492C" w14:textId="77777777" w:rsidR="00E6762A" w:rsidRDefault="00D203DB">
                      <w:pPr>
                        <w:widowControl w:val="0"/>
                        <w:tabs>
                          <w:tab w:val="left" w:pos="1247"/>
                          <w:tab w:val="num" w:pos="1418"/>
                        </w:tabs>
                        <w:ind w:firstLine="567"/>
                        <w:jc w:val="both"/>
                      </w:pPr>
                      <w:sdt>
                        <w:sdtPr>
                          <w:alias w:val="Numeris"/>
                          <w:tag w:val="nr_ff5974dd9bd147d2bb436e883fbd2bff"/>
                          <w:id w:val="230511876"/>
                          <w:lock w:val="sdtLocked"/>
                        </w:sdtPr>
                        <w:sdtEndPr/>
                        <w:sdtContent>
                          <w:r w:rsidR="00861842">
                            <w:rPr>
                              <w:b/>
                            </w:rPr>
                            <w:t>157</w:t>
                          </w:r>
                        </w:sdtContent>
                      </w:sdt>
                      <w:r w:rsidR="00861842">
                        <w:rPr>
                          <w:b/>
                        </w:rPr>
                        <w:t xml:space="preserve">. </w:t>
                      </w:r>
                      <w:r w:rsidR="00861842">
                        <w:t>Pastatų izoliavimas nuo triukšmo – būdas apsaugoti vidaus aplinką. Priemonė neapsaugo išorės aplinkos.</w:t>
                      </w:r>
                    </w:p>
                    <w:p w14:paraId="292D492D" w14:textId="77777777" w:rsidR="00E6762A" w:rsidRDefault="00861842">
                      <w:pPr>
                        <w:widowControl w:val="0"/>
                        <w:ind w:firstLine="567"/>
                        <w:jc w:val="both"/>
                      </w:pPr>
                      <w:r>
                        <w:t>Taikoma tada, kai nėra galimybių taikyti kitas triukšmą mažinančias priemones, arba jei kitos priemonės nėra pakankamai efektyvios.</w:t>
                      </w:r>
                    </w:p>
                  </w:sdtContent>
                </w:sdt>
                <w:sdt>
                  <w:sdtPr>
                    <w:alias w:val="158 p."/>
                    <w:tag w:val="part_4a910151fcc7465cb346504ef8634165"/>
                    <w:id w:val="524450482"/>
                    <w:lock w:val="sdtLocked"/>
                  </w:sdtPr>
                  <w:sdtEndPr/>
                  <w:sdtContent>
                    <w:p w14:paraId="292D492E" w14:textId="77777777" w:rsidR="00E6762A" w:rsidRDefault="00D203DB">
                      <w:pPr>
                        <w:widowControl w:val="0"/>
                        <w:tabs>
                          <w:tab w:val="left" w:pos="1247"/>
                          <w:tab w:val="num" w:pos="1418"/>
                        </w:tabs>
                        <w:ind w:firstLine="567"/>
                        <w:jc w:val="both"/>
                      </w:pPr>
                      <w:sdt>
                        <w:sdtPr>
                          <w:alias w:val="Numeris"/>
                          <w:tag w:val="nr_4a910151fcc7465cb346504ef8634165"/>
                          <w:id w:val="-1817717555"/>
                          <w:lock w:val="sdtLocked"/>
                        </w:sdtPr>
                        <w:sdtEndPr/>
                        <w:sdtContent>
                          <w:r w:rsidR="00861842">
                            <w:rPr>
                              <w:b/>
                            </w:rPr>
                            <w:t>158</w:t>
                          </w:r>
                        </w:sdtContent>
                      </w:sdt>
                      <w:r w:rsidR="00861842">
                        <w:rPr>
                          <w:b/>
                        </w:rPr>
                        <w:t xml:space="preserve">. </w:t>
                      </w:r>
                      <w:r w:rsidR="00861842">
                        <w:t xml:space="preserve">Izoliuojant pastatą, triukšmo lygį galima sumažinti 5–15 </w:t>
                      </w:r>
                      <w:proofErr w:type="spellStart"/>
                      <w:r w:rsidR="00861842">
                        <w:t>dBA</w:t>
                      </w:r>
                      <w:proofErr w:type="spellEnd"/>
                      <w:r w:rsidR="00861842">
                        <w:t xml:space="preserve"> (o tam tikrais atvejais ir 20 </w:t>
                      </w:r>
                      <w:proofErr w:type="spellStart"/>
                      <w:r w:rsidR="00861842">
                        <w:t>dBA</w:t>
                      </w:r>
                      <w:proofErr w:type="spellEnd"/>
                      <w:r w:rsidR="00861842">
                        <w:t>).</w:t>
                      </w:r>
                    </w:p>
                  </w:sdtContent>
                </w:sdt>
                <w:sdt>
                  <w:sdtPr>
                    <w:alias w:val="159 p."/>
                    <w:tag w:val="part_9e5d40e291154bbfbc7c09daf65553f3"/>
                    <w:id w:val="1872486740"/>
                    <w:lock w:val="sdtLocked"/>
                  </w:sdtPr>
                  <w:sdtEndPr/>
                  <w:sdtContent>
                    <w:p w14:paraId="292D492F" w14:textId="77777777" w:rsidR="00E6762A" w:rsidRDefault="00D203DB">
                      <w:pPr>
                        <w:widowControl w:val="0"/>
                        <w:tabs>
                          <w:tab w:val="left" w:pos="1247"/>
                          <w:tab w:val="num" w:pos="1418"/>
                        </w:tabs>
                        <w:ind w:firstLine="567"/>
                        <w:jc w:val="both"/>
                      </w:pPr>
                      <w:sdt>
                        <w:sdtPr>
                          <w:alias w:val="Numeris"/>
                          <w:tag w:val="nr_9e5d40e291154bbfbc7c09daf65553f3"/>
                          <w:id w:val="1356849076"/>
                          <w:lock w:val="sdtLocked"/>
                        </w:sdtPr>
                        <w:sdtEndPr/>
                        <w:sdtContent>
                          <w:r w:rsidR="00861842">
                            <w:rPr>
                              <w:b/>
                            </w:rPr>
                            <w:t>159</w:t>
                          </w:r>
                        </w:sdtContent>
                      </w:sdt>
                      <w:r w:rsidR="00861842">
                        <w:rPr>
                          <w:b/>
                        </w:rPr>
                        <w:t xml:space="preserve">. </w:t>
                      </w:r>
                      <w:r w:rsidR="00861842">
                        <w:t>Išskiriami du triukšmo patekimo iš išorės aplinkos į pastato vidaus aplinką keliai:</w:t>
                      </w:r>
                    </w:p>
                    <w:p w14:paraId="292D4930" w14:textId="77777777" w:rsidR="00E6762A" w:rsidRDefault="00861842">
                      <w:pPr>
                        <w:widowControl w:val="0"/>
                        <w:ind w:firstLine="567"/>
                        <w:jc w:val="both"/>
                      </w:pPr>
                      <w:r>
                        <w:rPr>
                          <w:kern w:val="16"/>
                        </w:rPr>
                        <w:t xml:space="preserve">– </w:t>
                      </w:r>
                      <w:r>
                        <w:t>per plyšius, angas, atidarytus langus, nesandarių durų tarpus;</w:t>
                      </w:r>
                    </w:p>
                    <w:p w14:paraId="292D4931" w14:textId="77777777" w:rsidR="00E6762A" w:rsidRDefault="00861842">
                      <w:pPr>
                        <w:widowControl w:val="0"/>
                        <w:ind w:firstLine="567"/>
                        <w:jc w:val="both"/>
                      </w:pPr>
                      <w:r>
                        <w:rPr>
                          <w:kern w:val="16"/>
                        </w:rPr>
                        <w:t xml:space="preserve">– </w:t>
                      </w:r>
                      <w:r>
                        <w:t>per fasadą (sienas, langus, duris) bei stogą.</w:t>
                      </w:r>
                    </w:p>
                    <w:p w14:paraId="292D4932" w14:textId="77777777" w:rsidR="00E6762A" w:rsidRDefault="00861842">
                      <w:pPr>
                        <w:widowControl w:val="0"/>
                        <w:ind w:firstLine="567"/>
                        <w:jc w:val="both"/>
                      </w:pPr>
                      <w:r>
                        <w:t>Garso bangos lengvai sklinda pro plyšius, visur, kur tik gali patekti oras. Aukštų dažnių garso bangos lengviau už žemų dažnių bangas prasiskverbia pro tarpus.</w:t>
                      </w:r>
                    </w:p>
                  </w:sdtContent>
                </w:sdt>
                <w:sdt>
                  <w:sdtPr>
                    <w:alias w:val="160 p."/>
                    <w:tag w:val="part_bad45bb5fe214e47b890078d6bee489d"/>
                    <w:id w:val="-141423723"/>
                    <w:lock w:val="sdtLocked"/>
                  </w:sdtPr>
                  <w:sdtEndPr/>
                  <w:sdtContent>
                    <w:p w14:paraId="292D4933" w14:textId="77777777" w:rsidR="00E6762A" w:rsidRDefault="00D203DB">
                      <w:pPr>
                        <w:widowControl w:val="0"/>
                        <w:tabs>
                          <w:tab w:val="left" w:pos="1247"/>
                          <w:tab w:val="num" w:pos="1418"/>
                        </w:tabs>
                        <w:ind w:firstLine="567"/>
                        <w:jc w:val="both"/>
                      </w:pPr>
                      <w:sdt>
                        <w:sdtPr>
                          <w:alias w:val="Numeris"/>
                          <w:tag w:val="nr_bad45bb5fe214e47b890078d6bee489d"/>
                          <w:id w:val="-1224518275"/>
                          <w:lock w:val="sdtLocked"/>
                        </w:sdtPr>
                        <w:sdtEndPr/>
                        <w:sdtContent>
                          <w:r w:rsidR="00861842">
                            <w:rPr>
                              <w:b/>
                            </w:rPr>
                            <w:t>160</w:t>
                          </w:r>
                        </w:sdtContent>
                      </w:sdt>
                      <w:r w:rsidR="00861842">
                        <w:rPr>
                          <w:b/>
                        </w:rPr>
                        <w:t xml:space="preserve">. </w:t>
                      </w:r>
                      <w:r w:rsidR="00861842">
                        <w:t>Statybinių medžiagų ir elementų garso izoliacija apibūdinama garso sulaikymu, sumažinimu, skverbiantis per medžiagą.</w:t>
                      </w:r>
                    </w:p>
                  </w:sdtContent>
                </w:sdt>
                <w:sdt>
                  <w:sdtPr>
                    <w:alias w:val="161 p."/>
                    <w:tag w:val="part_df13026bc6034b9a811ec3264d4cf36c"/>
                    <w:id w:val="-2035408554"/>
                    <w:lock w:val="sdtLocked"/>
                  </w:sdtPr>
                  <w:sdtEndPr/>
                  <w:sdtContent>
                    <w:p w14:paraId="292D4934" w14:textId="77777777" w:rsidR="00E6762A" w:rsidRDefault="00D203DB">
                      <w:pPr>
                        <w:widowControl w:val="0"/>
                        <w:tabs>
                          <w:tab w:val="left" w:pos="1247"/>
                          <w:tab w:val="num" w:pos="1418"/>
                        </w:tabs>
                        <w:ind w:firstLine="567"/>
                        <w:jc w:val="both"/>
                      </w:pPr>
                      <w:sdt>
                        <w:sdtPr>
                          <w:alias w:val="Numeris"/>
                          <w:tag w:val="nr_df13026bc6034b9a811ec3264d4cf36c"/>
                          <w:id w:val="-1752039830"/>
                          <w:lock w:val="sdtLocked"/>
                        </w:sdtPr>
                        <w:sdtEndPr/>
                        <w:sdtContent>
                          <w:r w:rsidR="00861842">
                            <w:rPr>
                              <w:b/>
                            </w:rPr>
                            <w:t>161</w:t>
                          </w:r>
                        </w:sdtContent>
                      </w:sdt>
                      <w:r w:rsidR="00861842">
                        <w:rPr>
                          <w:b/>
                        </w:rPr>
                        <w:t xml:space="preserve">. </w:t>
                      </w:r>
                      <w:r w:rsidR="00861842">
                        <w:t>Prieš planuojant/projektuojant pastatų izoliavimą nuo triukšmo, būtina nustatyti problemines vietas:</w:t>
                      </w:r>
                    </w:p>
                    <w:p w14:paraId="292D4935" w14:textId="77777777" w:rsidR="00E6762A" w:rsidRDefault="00861842">
                      <w:pPr>
                        <w:widowControl w:val="0"/>
                        <w:ind w:firstLine="567"/>
                        <w:jc w:val="both"/>
                      </w:pPr>
                      <w:r>
                        <w:rPr>
                          <w:kern w:val="16"/>
                        </w:rPr>
                        <w:t xml:space="preserve">– </w:t>
                      </w:r>
                      <w:r>
                        <w:t xml:space="preserve">pirmiausiai tikrinami ir aprašomi langai ir durys. Dažnai tiek naujesniuose, tiek </w:t>
                      </w:r>
                      <w:r>
                        <w:lastRenderedPageBreak/>
                        <w:t>senesniuose būstuose šie išorės atitvarai yra silpniausia pastato išorės garso izoliacijos grandis. Langų keitimas yra dažniausiai taikoma pastato fasado izoliavimo priemonė;</w:t>
                      </w:r>
                    </w:p>
                    <w:p w14:paraId="292D4936" w14:textId="77777777" w:rsidR="00E6762A" w:rsidRDefault="00861842">
                      <w:pPr>
                        <w:widowControl w:val="0"/>
                        <w:ind w:firstLine="567"/>
                        <w:jc w:val="both"/>
                      </w:pPr>
                      <w:r>
                        <w:rPr>
                          <w:kern w:val="16"/>
                        </w:rPr>
                        <w:t xml:space="preserve">– </w:t>
                      </w:r>
                      <w:r>
                        <w:t>jei išorės aplinkoje yra reikšmingų žemų dažnių triukšmo šaltinių (sunkusis transportas, lėktuvai), tada yra svarbios ir išorės sienos, stogai.</w:t>
                      </w:r>
                    </w:p>
                  </w:sdtContent>
                </w:sdt>
                <w:sdt>
                  <w:sdtPr>
                    <w:alias w:val="162 p."/>
                    <w:tag w:val="part_54105265d6d04302b979956bea39a325"/>
                    <w:id w:val="-1802453086"/>
                    <w:lock w:val="sdtLocked"/>
                  </w:sdtPr>
                  <w:sdtEndPr/>
                  <w:sdtContent>
                    <w:p w14:paraId="292D4937" w14:textId="77777777" w:rsidR="00E6762A" w:rsidRDefault="00D203DB">
                      <w:pPr>
                        <w:widowControl w:val="0"/>
                        <w:tabs>
                          <w:tab w:val="left" w:pos="1247"/>
                          <w:tab w:val="num" w:pos="1418"/>
                        </w:tabs>
                        <w:ind w:firstLine="567"/>
                        <w:jc w:val="both"/>
                      </w:pPr>
                      <w:sdt>
                        <w:sdtPr>
                          <w:alias w:val="Numeris"/>
                          <w:tag w:val="nr_54105265d6d04302b979956bea39a325"/>
                          <w:id w:val="1067079602"/>
                          <w:lock w:val="sdtLocked"/>
                        </w:sdtPr>
                        <w:sdtEndPr/>
                        <w:sdtContent>
                          <w:r w:rsidR="00861842">
                            <w:rPr>
                              <w:b/>
                            </w:rPr>
                            <w:t>162</w:t>
                          </w:r>
                        </w:sdtContent>
                      </w:sdt>
                      <w:r w:rsidR="00861842">
                        <w:rPr>
                          <w:b/>
                        </w:rPr>
                        <w:t xml:space="preserve">. </w:t>
                      </w:r>
                      <w:r w:rsidR="00861842">
                        <w:t>Kad būtų galima priimti sprendimą, kuriuos pastato elementus reikia pagerinti/renovuoti, reikėtų įvertinti atitvarų konstrukciją ir kiekvieno elemento plotą.</w:t>
                      </w:r>
                    </w:p>
                  </w:sdtContent>
                </w:sdt>
                <w:sdt>
                  <w:sdtPr>
                    <w:alias w:val="163 p."/>
                    <w:tag w:val="part_039b37cecbe044ffa37243dbecab2ad6"/>
                    <w:id w:val="-581607912"/>
                    <w:lock w:val="sdtLocked"/>
                  </w:sdtPr>
                  <w:sdtEndPr/>
                  <w:sdtContent>
                    <w:p w14:paraId="292D4938" w14:textId="77777777" w:rsidR="00E6762A" w:rsidRDefault="00D203DB">
                      <w:pPr>
                        <w:widowControl w:val="0"/>
                        <w:tabs>
                          <w:tab w:val="left" w:pos="1247"/>
                          <w:tab w:val="num" w:pos="1418"/>
                        </w:tabs>
                        <w:ind w:firstLine="567"/>
                        <w:jc w:val="both"/>
                      </w:pPr>
                      <w:sdt>
                        <w:sdtPr>
                          <w:alias w:val="Numeris"/>
                          <w:tag w:val="nr_039b37cecbe044ffa37243dbecab2ad6"/>
                          <w:id w:val="11112876"/>
                          <w:lock w:val="sdtLocked"/>
                        </w:sdtPr>
                        <w:sdtEndPr/>
                        <w:sdtContent>
                          <w:r w:rsidR="00861842">
                            <w:rPr>
                              <w:b/>
                            </w:rPr>
                            <w:t>163</w:t>
                          </w:r>
                        </w:sdtContent>
                      </w:sdt>
                      <w:r w:rsidR="00861842">
                        <w:rPr>
                          <w:b/>
                        </w:rPr>
                        <w:t xml:space="preserve">. </w:t>
                      </w:r>
                      <w:r w:rsidR="00861842">
                        <w:t xml:space="preserve">Pastatų išorės aplinkos triukšmo izoliacinių savybių pagerinimas, pastato dalių keitimas/parinkimas projektuojamas pagal STR 2.01.07:2003 </w:t>
                      </w:r>
                      <w:r w:rsidR="00861842">
                        <w:rPr>
                          <w:bCs/>
                          <w:iCs/>
                        </w:rPr>
                        <w:t xml:space="preserve">[5.25]. Keičiamos pastato dalys (langai) priklausomai nuo reikiamo garso izoliavimo (garso izoliavimo rodiklio) projektuojamos pagal atitinkamas garso izoliavimo klases </w:t>
                      </w:r>
                      <w:r w:rsidR="00861842">
                        <w:t xml:space="preserve">STR 2.01.07:2003 </w:t>
                      </w:r>
                      <w:r w:rsidR="00861842">
                        <w:rPr>
                          <w:bCs/>
                          <w:iCs/>
                        </w:rPr>
                        <w:t xml:space="preserve">[5.25]. </w:t>
                      </w:r>
                    </w:p>
                  </w:sdtContent>
                </w:sdt>
                <w:sdt>
                  <w:sdtPr>
                    <w:alias w:val="164 p."/>
                    <w:tag w:val="part_458683ee686b4ac78f8bb156215ac7e7"/>
                    <w:id w:val="253943510"/>
                    <w:lock w:val="sdtLocked"/>
                  </w:sdtPr>
                  <w:sdtEndPr/>
                  <w:sdtContent>
                    <w:p w14:paraId="292D4939" w14:textId="77777777" w:rsidR="00E6762A" w:rsidRDefault="00D203DB">
                      <w:pPr>
                        <w:widowControl w:val="0"/>
                        <w:tabs>
                          <w:tab w:val="left" w:pos="1247"/>
                          <w:tab w:val="num" w:pos="1418"/>
                        </w:tabs>
                        <w:ind w:firstLine="567"/>
                        <w:jc w:val="both"/>
                      </w:pPr>
                      <w:sdt>
                        <w:sdtPr>
                          <w:alias w:val="Numeris"/>
                          <w:tag w:val="nr_458683ee686b4ac78f8bb156215ac7e7"/>
                          <w:id w:val="644784565"/>
                          <w:lock w:val="sdtLocked"/>
                        </w:sdtPr>
                        <w:sdtEndPr/>
                        <w:sdtContent>
                          <w:r w:rsidR="00861842">
                            <w:rPr>
                              <w:b/>
                            </w:rPr>
                            <w:t>164</w:t>
                          </w:r>
                        </w:sdtContent>
                      </w:sdt>
                      <w:r w:rsidR="00861842">
                        <w:rPr>
                          <w:b/>
                        </w:rPr>
                        <w:t xml:space="preserve">. </w:t>
                      </w:r>
                      <w:r w:rsidR="00861842">
                        <w:t xml:space="preserve">Rekomenduojama priemones įdiegti prieš pradedant statybos, rekonstrukcijos darbus. </w:t>
                      </w:r>
                    </w:p>
                  </w:sdtContent>
                </w:sdt>
                <w:sdt>
                  <w:sdtPr>
                    <w:alias w:val="165 p."/>
                    <w:tag w:val="part_18c3d73d0fde40e69bcaed2d0a06d300"/>
                    <w:id w:val="729340860"/>
                    <w:lock w:val="sdtLocked"/>
                  </w:sdtPr>
                  <w:sdtEndPr/>
                  <w:sdtContent>
                    <w:p w14:paraId="292D493A" w14:textId="77777777" w:rsidR="00E6762A" w:rsidRDefault="00D203DB">
                      <w:pPr>
                        <w:widowControl w:val="0"/>
                        <w:tabs>
                          <w:tab w:val="left" w:pos="1247"/>
                          <w:tab w:val="num" w:pos="1418"/>
                        </w:tabs>
                        <w:ind w:firstLine="567"/>
                        <w:jc w:val="both"/>
                      </w:pPr>
                      <w:sdt>
                        <w:sdtPr>
                          <w:alias w:val="Numeris"/>
                          <w:tag w:val="nr_18c3d73d0fde40e69bcaed2d0a06d300"/>
                          <w:id w:val="705761514"/>
                          <w:lock w:val="sdtLocked"/>
                        </w:sdtPr>
                        <w:sdtEndPr/>
                        <w:sdtContent>
                          <w:r w:rsidR="00861842">
                            <w:rPr>
                              <w:b/>
                            </w:rPr>
                            <w:t>165</w:t>
                          </w:r>
                        </w:sdtContent>
                      </w:sdt>
                      <w:r w:rsidR="00861842">
                        <w:rPr>
                          <w:b/>
                        </w:rPr>
                        <w:t xml:space="preserve">. </w:t>
                      </w:r>
                      <w:r w:rsidR="00861842">
                        <w:t>Garsą izoliuojančių langų įrengimo reikalavimai yra pateikti LAKD ir ES bendrai finansuojamų projektų vykdytojo procedūrų vadove [5.32].</w:t>
                      </w:r>
                    </w:p>
                    <w:sdt>
                      <w:sdtPr>
                        <w:alias w:val="165.1 p."/>
                        <w:tag w:val="part_c9092e8e011e48ca9f0aab5459ba8aad"/>
                        <w:id w:val="25840390"/>
                        <w:lock w:val="sdtLocked"/>
                      </w:sdtPr>
                      <w:sdtEndPr/>
                      <w:sdtContent>
                        <w:p w14:paraId="292D493B" w14:textId="77777777" w:rsidR="00E6762A" w:rsidRDefault="00D203DB">
                          <w:pPr>
                            <w:widowControl w:val="0"/>
                            <w:tabs>
                              <w:tab w:val="left" w:pos="1247"/>
                              <w:tab w:val="num" w:pos="1418"/>
                            </w:tabs>
                            <w:ind w:firstLine="567"/>
                            <w:jc w:val="both"/>
                          </w:pPr>
                          <w:sdt>
                            <w:sdtPr>
                              <w:alias w:val="Numeris"/>
                              <w:tag w:val="nr_c9092e8e011e48ca9f0aab5459ba8aad"/>
                              <w:id w:val="1023518971"/>
                              <w:lock w:val="sdtLocked"/>
                            </w:sdtPr>
                            <w:sdtEndPr/>
                            <w:sdtContent>
                              <w:r w:rsidR="00861842">
                                <w:rPr>
                                  <w:b/>
                                </w:rPr>
                                <w:t>165.1</w:t>
                              </w:r>
                            </w:sdtContent>
                          </w:sdt>
                          <w:r w:rsidR="00861842">
                            <w:rPr>
                              <w:b/>
                            </w:rPr>
                            <w:t xml:space="preserve">. </w:t>
                          </w:r>
                          <w:r w:rsidR="00861842">
                            <w:t>Techniniame projekte turi būti pridėtos gyvenamųjų namų, kuriuose langai bus keičiami į garsą izoliuojančius langus, nuotraukos, o keičiami langai apibraukti arba kitaip pažymėti. Taip pat turi būti nurodytas kelio pavadinimas, kilometras ir atstumas nuo kelio ašies iki namo.</w:t>
                          </w:r>
                        </w:p>
                      </w:sdtContent>
                    </w:sdt>
                    <w:sdt>
                      <w:sdtPr>
                        <w:alias w:val="165.2 p."/>
                        <w:tag w:val="part_f4f9e079a5dd4da89501e4885c8ad993"/>
                        <w:id w:val="-343786758"/>
                        <w:lock w:val="sdtLocked"/>
                      </w:sdtPr>
                      <w:sdtEndPr/>
                      <w:sdtContent>
                        <w:p w14:paraId="292D493C" w14:textId="77777777" w:rsidR="00E6762A" w:rsidRDefault="00D203DB">
                          <w:pPr>
                            <w:widowControl w:val="0"/>
                            <w:tabs>
                              <w:tab w:val="left" w:pos="1247"/>
                              <w:tab w:val="num" w:pos="1418"/>
                            </w:tabs>
                            <w:ind w:firstLine="567"/>
                            <w:jc w:val="both"/>
                          </w:pPr>
                          <w:sdt>
                            <w:sdtPr>
                              <w:alias w:val="Numeris"/>
                              <w:tag w:val="nr_f4f9e079a5dd4da89501e4885c8ad993"/>
                              <w:id w:val="2086882678"/>
                              <w:lock w:val="sdtLocked"/>
                            </w:sdtPr>
                            <w:sdtEndPr/>
                            <w:sdtContent>
                              <w:r w:rsidR="00861842">
                                <w:rPr>
                                  <w:b/>
                                </w:rPr>
                                <w:t>165.2</w:t>
                              </w:r>
                            </w:sdtContent>
                          </w:sdt>
                          <w:r w:rsidR="00861842">
                            <w:rPr>
                              <w:b/>
                            </w:rPr>
                            <w:t xml:space="preserve">. </w:t>
                          </w:r>
                          <w:r w:rsidR="00861842">
                            <w:t>Langai keičiami į garsą izoliuojančius langus tik gyvenamuosiuose namuose (namų paskirtis nurodoma</w:t>
                          </w:r>
                          <w:r w:rsidR="00861842">
                            <w:rPr>
                              <w:b/>
                            </w:rPr>
                            <w:t xml:space="preserve"> </w:t>
                          </w:r>
                          <w:r w:rsidR="00861842">
                            <w:t>pažymėjime apie nekilnojamojo daikto ir daiktinių teisių į jį įregistravimą Nekilnojamojo turto registre, kurį savininkas turi pateikti), gyvenamuosiuose ir miegamuosiuose kambariuose. Langai nekeičiami sandėliukuose, verandose, garažuose ir kitose panašiose patalpose. Langai keičiami iš trijų pusių nuo rekonstruojamo ar tiesiamo kelio, t.y. priekiniame ir abiejuose šoniniuose namo fasaduose. Iš kiemo pusės esantys langai nekeičiami. Išskirtiniais atvejais (pavyzdžiui, jei gyvenamasis namas yra labai arti sankryžos ar panašiai) visuose namo fasaduose gali būti įrengiami garsą izoliuojantys stiklo paketai, prieš tai raštu suderinus su LAKD atsakingais darbuotojais.</w:t>
                          </w:r>
                        </w:p>
                      </w:sdtContent>
                    </w:sdt>
                    <w:sdt>
                      <w:sdtPr>
                        <w:alias w:val="165.3 p."/>
                        <w:tag w:val="part_410a0074b74041289619dac14c420af8"/>
                        <w:id w:val="-1218739348"/>
                        <w:lock w:val="sdtLocked"/>
                      </w:sdtPr>
                      <w:sdtEndPr/>
                      <w:sdtContent>
                        <w:p w14:paraId="292D493D" w14:textId="77777777" w:rsidR="00E6762A" w:rsidRDefault="00D203DB">
                          <w:pPr>
                            <w:widowControl w:val="0"/>
                            <w:tabs>
                              <w:tab w:val="left" w:pos="1247"/>
                              <w:tab w:val="num" w:pos="1418"/>
                            </w:tabs>
                            <w:ind w:firstLine="567"/>
                            <w:jc w:val="both"/>
                          </w:pPr>
                          <w:sdt>
                            <w:sdtPr>
                              <w:alias w:val="Numeris"/>
                              <w:tag w:val="nr_410a0074b74041289619dac14c420af8"/>
                              <w:id w:val="-604578787"/>
                              <w:lock w:val="sdtLocked"/>
                            </w:sdtPr>
                            <w:sdtEndPr/>
                            <w:sdtContent>
                              <w:r w:rsidR="00861842">
                                <w:rPr>
                                  <w:b/>
                                </w:rPr>
                                <w:t>165.3</w:t>
                              </w:r>
                            </w:sdtContent>
                          </w:sdt>
                          <w:r w:rsidR="00861842">
                            <w:rPr>
                              <w:b/>
                            </w:rPr>
                            <w:t xml:space="preserve">. </w:t>
                          </w:r>
                          <w:r w:rsidR="00861842">
                            <w:t>Statinio projektuotojas turi parengti atskirai kiekvieno gyvenamojo namo langų keitimo į garsą izoliuojančius langus suderinimo aktus (žr. 5 priedą). Užpildyti suderinimo aktai tampa techninio projekto dalimi.</w:t>
                          </w:r>
                        </w:p>
                        <w:p w14:paraId="292D493E" w14:textId="77777777" w:rsidR="00E6762A" w:rsidRDefault="00D203DB"/>
                      </w:sdtContent>
                    </w:sdt>
                  </w:sdtContent>
                </w:sdt>
              </w:sdtContent>
            </w:sdt>
            <w:sdt>
              <w:sdtPr>
                <w:alias w:val="skirsnis"/>
                <w:tag w:val="part_508ddece6f0e42f794f9a20fee965fa3"/>
                <w:id w:val="1715071664"/>
                <w:lock w:val="sdtLocked"/>
              </w:sdtPr>
              <w:sdtEndPr/>
              <w:sdtContent>
                <w:p w14:paraId="292D493F" w14:textId="77777777" w:rsidR="00E6762A" w:rsidRDefault="00D203DB">
                  <w:pPr>
                    <w:keepNext/>
                    <w:keepLines/>
                    <w:jc w:val="center"/>
                    <w:rPr>
                      <w:b/>
                    </w:rPr>
                  </w:pPr>
                  <w:sdt>
                    <w:sdtPr>
                      <w:alias w:val="Pavadinimas"/>
                      <w:tag w:val="title_508ddece6f0e42f794f9a20fee965fa3"/>
                      <w:id w:val="-1988229848"/>
                      <w:lock w:val="sdtLocked"/>
                    </w:sdtPr>
                    <w:sdtEndPr/>
                    <w:sdtContent>
                      <w:r w:rsidR="00861842">
                        <w:rPr>
                          <w:b/>
                        </w:rPr>
                        <w:t>Garsą izoliuojantys langai</w:t>
                      </w:r>
                    </w:sdtContent>
                  </w:sdt>
                </w:p>
                <w:p w14:paraId="292D4940" w14:textId="77777777" w:rsidR="00E6762A" w:rsidRDefault="00E6762A"/>
                <w:sdt>
                  <w:sdtPr>
                    <w:alias w:val="166 p."/>
                    <w:tag w:val="part_d2a2981afbd4441bba5a82cec38cd1b8"/>
                    <w:id w:val="-2142873406"/>
                    <w:lock w:val="sdtLocked"/>
                  </w:sdtPr>
                  <w:sdtEndPr/>
                  <w:sdtContent>
                    <w:p w14:paraId="292D4941" w14:textId="77777777" w:rsidR="00E6762A" w:rsidRDefault="00D203DB">
                      <w:pPr>
                        <w:widowControl w:val="0"/>
                        <w:tabs>
                          <w:tab w:val="left" w:pos="1247"/>
                          <w:tab w:val="num" w:pos="1418"/>
                        </w:tabs>
                        <w:ind w:firstLine="567"/>
                        <w:jc w:val="both"/>
                      </w:pPr>
                      <w:sdt>
                        <w:sdtPr>
                          <w:alias w:val="Numeris"/>
                          <w:tag w:val="nr_d2a2981afbd4441bba5a82cec38cd1b8"/>
                          <w:id w:val="738517012"/>
                          <w:lock w:val="sdtLocked"/>
                        </w:sdtPr>
                        <w:sdtEndPr/>
                        <w:sdtContent>
                          <w:r w:rsidR="00861842">
                            <w:rPr>
                              <w:b/>
                            </w:rPr>
                            <w:t>166</w:t>
                          </w:r>
                        </w:sdtContent>
                      </w:sdt>
                      <w:r w:rsidR="00861842">
                        <w:rPr>
                          <w:b/>
                        </w:rPr>
                        <w:t xml:space="preserve">. </w:t>
                      </w:r>
                      <w:r w:rsidR="00861842">
                        <w:t>Standartiniai dviejų stiklų paketai.</w:t>
                      </w:r>
                    </w:p>
                    <w:sdt>
                      <w:sdtPr>
                        <w:alias w:val="166.1 p."/>
                        <w:tag w:val="part_9610e43c1d1c4f709523e37842afc5fa"/>
                        <w:id w:val="-984940923"/>
                        <w:lock w:val="sdtLocked"/>
                      </w:sdtPr>
                      <w:sdtEndPr/>
                      <w:sdtContent>
                        <w:p w14:paraId="292D4942" w14:textId="77777777" w:rsidR="00E6762A" w:rsidRDefault="00D203DB">
                          <w:pPr>
                            <w:widowControl w:val="0"/>
                            <w:tabs>
                              <w:tab w:val="left" w:pos="1247"/>
                              <w:tab w:val="num" w:pos="1418"/>
                            </w:tabs>
                            <w:ind w:firstLine="567"/>
                            <w:jc w:val="both"/>
                          </w:pPr>
                          <w:sdt>
                            <w:sdtPr>
                              <w:alias w:val="Numeris"/>
                              <w:tag w:val="nr_9610e43c1d1c4f709523e37842afc5fa"/>
                              <w:id w:val="-873689314"/>
                              <w:lock w:val="sdtLocked"/>
                            </w:sdtPr>
                            <w:sdtEndPr/>
                            <w:sdtContent>
                              <w:r w:rsidR="00861842">
                                <w:rPr>
                                  <w:b/>
                                </w:rPr>
                                <w:t>166.1</w:t>
                              </w:r>
                            </w:sdtContent>
                          </w:sdt>
                          <w:r w:rsidR="00861842">
                            <w:rPr>
                              <w:b/>
                            </w:rPr>
                            <w:t xml:space="preserve">. </w:t>
                          </w:r>
                          <w:r w:rsidR="00861842">
                            <w:t>Šių langų paskirtis – optimali termoizoliacija. Siauras, dujomis užpildytas tarpas tarp stiklų užtikrina efektyvią terminę izoliaciją, o jį padidinus šilumos perdavimas padidėja.</w:t>
                          </w:r>
                        </w:p>
                      </w:sdtContent>
                    </w:sdt>
                    <w:sdt>
                      <w:sdtPr>
                        <w:alias w:val="166.2 p."/>
                        <w:tag w:val="part_7cf2c8be63cc4cfaadc537e5c77a240b"/>
                        <w:id w:val="1832101835"/>
                        <w:lock w:val="sdtLocked"/>
                      </w:sdtPr>
                      <w:sdtEndPr/>
                      <w:sdtContent>
                        <w:p w14:paraId="292D4943" w14:textId="77777777" w:rsidR="00E6762A" w:rsidRDefault="00D203DB">
                          <w:pPr>
                            <w:widowControl w:val="0"/>
                            <w:tabs>
                              <w:tab w:val="left" w:pos="1247"/>
                              <w:tab w:val="num" w:pos="1418"/>
                            </w:tabs>
                            <w:ind w:firstLine="567"/>
                            <w:jc w:val="both"/>
                          </w:pPr>
                          <w:sdt>
                            <w:sdtPr>
                              <w:alias w:val="Numeris"/>
                              <w:tag w:val="nr_7cf2c8be63cc4cfaadc537e5c77a240b"/>
                              <w:id w:val="-1866599655"/>
                              <w:lock w:val="sdtLocked"/>
                            </w:sdtPr>
                            <w:sdtEndPr/>
                            <w:sdtContent>
                              <w:r w:rsidR="00861842">
                                <w:rPr>
                                  <w:b/>
                                </w:rPr>
                                <w:t>166.2</w:t>
                              </w:r>
                            </w:sdtContent>
                          </w:sdt>
                          <w:r w:rsidR="00861842">
                            <w:rPr>
                              <w:b/>
                            </w:rPr>
                            <w:t xml:space="preserve">. </w:t>
                          </w:r>
                          <w:r w:rsidR="00861842">
                            <w:t>Ir priešingai, garso sklidimas pro dviejų stiklų langus mažėja, didėjant dujomis užpildytai ertmei. Garso izoliacijos aspektu standartiniai dviejų stiklų langai su mažiausiu (12–13 mm) tarpu yra tik vos geresni už to paties svorio viengubo stiklo langus. Standartinis mažiausias (12–13 mm) dujų užpildo tarpas yra per siauras, kad akustine prasme atskirtų abu stiklus, ypač esant žemų dažnių triukšmui.</w:t>
                          </w:r>
                        </w:p>
                      </w:sdtContent>
                    </w:sdt>
                  </w:sdtContent>
                </w:sdt>
                <w:sdt>
                  <w:sdtPr>
                    <w:alias w:val="167 p."/>
                    <w:tag w:val="part_7acea14ba4154fda81cb393f29ec2f35"/>
                    <w:id w:val="-813095426"/>
                    <w:lock w:val="sdtLocked"/>
                  </w:sdtPr>
                  <w:sdtEndPr/>
                  <w:sdtContent>
                    <w:p w14:paraId="292D4944" w14:textId="77777777" w:rsidR="00E6762A" w:rsidRDefault="00D203DB">
                      <w:pPr>
                        <w:widowControl w:val="0"/>
                        <w:tabs>
                          <w:tab w:val="left" w:pos="1247"/>
                          <w:tab w:val="num" w:pos="1418"/>
                        </w:tabs>
                        <w:ind w:firstLine="567"/>
                        <w:jc w:val="both"/>
                      </w:pPr>
                      <w:sdt>
                        <w:sdtPr>
                          <w:alias w:val="Numeris"/>
                          <w:tag w:val="nr_7acea14ba4154fda81cb393f29ec2f35"/>
                          <w:id w:val="1773663050"/>
                          <w:lock w:val="sdtLocked"/>
                        </w:sdtPr>
                        <w:sdtEndPr/>
                        <w:sdtContent>
                          <w:r w:rsidR="00861842">
                            <w:rPr>
                              <w:b/>
                            </w:rPr>
                            <w:t>167</w:t>
                          </w:r>
                        </w:sdtContent>
                      </w:sdt>
                      <w:r w:rsidR="00861842">
                        <w:rPr>
                          <w:b/>
                        </w:rPr>
                        <w:t xml:space="preserve">. </w:t>
                      </w:r>
                      <w:r w:rsidR="00861842">
                        <w:t>Laminuotas stiklas.</w:t>
                      </w:r>
                    </w:p>
                    <w:p w14:paraId="292D4945" w14:textId="77777777" w:rsidR="00E6762A" w:rsidRDefault="00861842">
                      <w:pPr>
                        <w:widowControl w:val="0"/>
                        <w:ind w:firstLine="567"/>
                        <w:jc w:val="both"/>
                      </w:pPr>
                      <w:r>
                        <w:t>Tai – du stiklo lakštai, sutvirtinti tarpusavyje plonu plastiko tarpsluoksniu. Plastiko tarpsluoksnis padidina lango garso izoliacines savybes. Lyginant su standartiniu dviejų to paties storio stiklų paketu, laminuotas stiklas geriau izoliuoja nuo triukšmo. Tačiau jis yra brangesnis ir neužtikrina tokių pačių termoizoliacinių savybių.</w:t>
                      </w:r>
                    </w:p>
                  </w:sdtContent>
                </w:sdt>
                <w:sdt>
                  <w:sdtPr>
                    <w:alias w:val="168 p."/>
                    <w:tag w:val="part_3511d656adc24f2c96aad6389720cfc0"/>
                    <w:id w:val="351154156"/>
                    <w:lock w:val="sdtLocked"/>
                  </w:sdtPr>
                  <w:sdtEndPr/>
                  <w:sdtContent>
                    <w:p w14:paraId="292D4946" w14:textId="77777777" w:rsidR="00E6762A" w:rsidRDefault="00D203DB">
                      <w:pPr>
                        <w:widowControl w:val="0"/>
                        <w:tabs>
                          <w:tab w:val="left" w:pos="1247"/>
                          <w:tab w:val="num" w:pos="1418"/>
                        </w:tabs>
                        <w:ind w:firstLine="567"/>
                        <w:jc w:val="both"/>
                      </w:pPr>
                      <w:sdt>
                        <w:sdtPr>
                          <w:alias w:val="Numeris"/>
                          <w:tag w:val="nr_3511d656adc24f2c96aad6389720cfc0"/>
                          <w:id w:val="-1032882782"/>
                          <w:lock w:val="sdtLocked"/>
                        </w:sdtPr>
                        <w:sdtEndPr/>
                        <w:sdtContent>
                          <w:r w:rsidR="00861842">
                            <w:rPr>
                              <w:b/>
                            </w:rPr>
                            <w:t>168</w:t>
                          </w:r>
                        </w:sdtContent>
                      </w:sdt>
                      <w:r w:rsidR="00861842">
                        <w:rPr>
                          <w:b/>
                        </w:rPr>
                        <w:t xml:space="preserve">. </w:t>
                      </w:r>
                      <w:r w:rsidR="00861842">
                        <w:t>Papildomas/antras (išorinis) langas.</w:t>
                      </w:r>
                    </w:p>
                    <w:p w14:paraId="292D4947" w14:textId="77777777" w:rsidR="00E6762A" w:rsidRDefault="00861842">
                      <w:pPr>
                        <w:widowControl w:val="0"/>
                        <w:ind w:firstLine="567"/>
                        <w:jc w:val="both"/>
                      </w:pPr>
                      <w:r>
                        <w:t>Efektyviausias būdas pagerinti esamų langų (paprasto stiklo ar standartinio stiklo paketo) akustinės izoliacijos savybes yra papildomo išorinio lango iš storo ar laminuoto stiklo įstatymas. Tarpas tarp naujojo ir buvusio lango turėtų būti 50–100 mm. Esami langai turi būti sandarūs.</w:t>
                      </w:r>
                    </w:p>
                  </w:sdtContent>
                </w:sdt>
                <w:sdt>
                  <w:sdtPr>
                    <w:alias w:val="169 p."/>
                    <w:tag w:val="part_6a29896f95424858a98fe41d3338d5f1"/>
                    <w:id w:val="1586498178"/>
                    <w:lock w:val="sdtLocked"/>
                  </w:sdtPr>
                  <w:sdtEndPr/>
                  <w:sdtContent>
                    <w:p w14:paraId="292D4948" w14:textId="77777777" w:rsidR="00E6762A" w:rsidRDefault="00D203DB">
                      <w:pPr>
                        <w:widowControl w:val="0"/>
                        <w:tabs>
                          <w:tab w:val="left" w:pos="1247"/>
                          <w:tab w:val="num" w:pos="1418"/>
                        </w:tabs>
                        <w:ind w:firstLine="567"/>
                        <w:jc w:val="both"/>
                      </w:pPr>
                      <w:sdt>
                        <w:sdtPr>
                          <w:alias w:val="Numeris"/>
                          <w:tag w:val="nr_6a29896f95424858a98fe41d3338d5f1"/>
                          <w:id w:val="-749279278"/>
                          <w:lock w:val="sdtLocked"/>
                        </w:sdtPr>
                        <w:sdtEndPr/>
                        <w:sdtContent>
                          <w:r w:rsidR="00861842">
                            <w:rPr>
                              <w:b/>
                            </w:rPr>
                            <w:t>169</w:t>
                          </w:r>
                        </w:sdtContent>
                      </w:sdt>
                      <w:r w:rsidR="00861842">
                        <w:rPr>
                          <w:b/>
                        </w:rPr>
                        <w:t xml:space="preserve">. </w:t>
                      </w:r>
                      <w:r w:rsidR="00861842">
                        <w:t>Ventiliacija.</w:t>
                      </w:r>
                    </w:p>
                    <w:p w14:paraId="292D4949" w14:textId="77777777" w:rsidR="00E6762A" w:rsidRDefault="00861842">
                      <w:pPr>
                        <w:widowControl w:val="0"/>
                        <w:ind w:firstLine="567"/>
                        <w:jc w:val="both"/>
                      </w:pPr>
                      <w:r>
                        <w:lastRenderedPageBreak/>
                        <w:t xml:space="preserve">Kad langai izoliuotų &gt;15 </w:t>
                      </w:r>
                      <w:proofErr w:type="spellStart"/>
                      <w:r>
                        <w:t>dBA</w:t>
                      </w:r>
                      <w:proofErr w:type="spellEnd"/>
                      <w:r>
                        <w:t>, jie turėtų būti uždaryti (žr. 20 lentelę).</w:t>
                      </w:r>
                    </w:p>
                    <w:p w14:paraId="292D494A" w14:textId="77777777" w:rsidR="00E6762A" w:rsidRDefault="00861842">
                      <w:pPr>
                        <w:widowControl w:val="0"/>
                        <w:ind w:firstLine="567"/>
                        <w:jc w:val="both"/>
                      </w:pPr>
                      <w:r>
                        <w:t>Daugeliui žmonių sunku prisitaikyti prie tokio jų įprastos elgsenos apribojimo (2 priedas [15]). Triukšmo matavimų studijos Europos šalyse rezultatai: nuo balandžio iki lapkričio mėn. miegamuosiuose tik ~25 % naktų gyventojai miega visai uždarę langus.</w:t>
                      </w:r>
                    </w:p>
                    <w:p w14:paraId="292D494B" w14:textId="77777777" w:rsidR="00E6762A" w:rsidRDefault="00861842">
                      <w:pPr>
                        <w:widowControl w:val="0"/>
                        <w:ind w:firstLine="567"/>
                        <w:jc w:val="both"/>
                      </w:pPr>
                      <w:r>
                        <w:t>Pakeitus senesnius langus sandariais, garsą izoliuojančiais langais, vėdinimas turėtų būti intensyvesnis, kad nepablogėtų vidaus aplinkos klimatas, neiškiltų drėgmės problemų.</w:t>
                      </w:r>
                    </w:p>
                    <w:p w14:paraId="292D494C" w14:textId="77777777" w:rsidR="00E6762A" w:rsidRDefault="00E6762A"/>
                    <w:sdt>
                      <w:sdtPr>
                        <w:alias w:val="lentele"/>
                        <w:tag w:val="part_042b04e6e4a34f06898e5f3f9d58de1a"/>
                        <w:id w:val="-1732537076"/>
                        <w:lock w:val="sdtLocked"/>
                      </w:sdtPr>
                      <w:sdtEndPr/>
                      <w:sdtContent>
                        <w:p w14:paraId="292D494D" w14:textId="77777777" w:rsidR="00E6762A" w:rsidRDefault="00D203DB">
                          <w:pPr>
                            <w:keepNext/>
                            <w:jc w:val="center"/>
                            <w:rPr>
                              <w:b/>
                              <w:bCs/>
                              <w:kern w:val="32"/>
                            </w:rPr>
                          </w:pPr>
                          <w:sdt>
                            <w:sdtPr>
                              <w:alias w:val="Pavadinimas"/>
                              <w:tag w:val="title_042b04e6e4a34f06898e5f3f9d58de1a"/>
                              <w:id w:val="-974371830"/>
                              <w:lock w:val="sdtLocked"/>
                            </w:sdtPr>
                            <w:sdtEndPr/>
                            <w:sdtContent>
                              <w:r w:rsidR="00861842">
                                <w:rPr>
                                  <w:b/>
                                  <w:bCs/>
                                  <w:kern w:val="32"/>
                                </w:rPr>
                                <w:t>20 lentelė. Įvairių langų tipų garso izoliacijos palyginimas (2 priedas [3])</w:t>
                              </w:r>
                            </w:sdtContent>
                          </w:sdt>
                        </w:p>
                        <w:p w14:paraId="292D494E"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508"/>
                            <w:gridCol w:w="7153"/>
                            <w:gridCol w:w="1409"/>
                          </w:tblGrid>
                          <w:tr w:rsidR="00E6762A" w14:paraId="292D4953" w14:textId="77777777">
                            <w:trPr>
                              <w:tblHeader/>
                            </w:trPr>
                            <w:tc>
                              <w:tcPr>
                                <w:tcW w:w="280" w:type="pct"/>
                                <w:tcBorders>
                                  <w:top w:val="double" w:sz="4" w:space="0" w:color="auto"/>
                                  <w:left w:val="double" w:sz="4" w:space="0" w:color="auto"/>
                                  <w:bottom w:val="double" w:sz="4" w:space="0" w:color="auto"/>
                                </w:tcBorders>
                              </w:tcPr>
                              <w:p w14:paraId="292D494F" w14:textId="77777777" w:rsidR="00E6762A" w:rsidRDefault="00861842">
                                <w:pPr>
                                  <w:keepNext/>
                                  <w:jc w:val="center"/>
                                  <w:rPr>
                                    <w:b/>
                                    <w:sz w:val="22"/>
                                    <w:szCs w:val="22"/>
                                  </w:rPr>
                                </w:pPr>
                                <w:r>
                                  <w:rPr>
                                    <w:b/>
                                    <w:sz w:val="22"/>
                                    <w:szCs w:val="22"/>
                                  </w:rPr>
                                  <w:t>Eil. Nr.</w:t>
                                </w:r>
                              </w:p>
                            </w:tc>
                            <w:tc>
                              <w:tcPr>
                                <w:tcW w:w="3943" w:type="pct"/>
                                <w:tcBorders>
                                  <w:top w:val="double" w:sz="4" w:space="0" w:color="auto"/>
                                  <w:bottom w:val="double" w:sz="4" w:space="0" w:color="auto"/>
                                </w:tcBorders>
                              </w:tcPr>
                              <w:p w14:paraId="292D4950" w14:textId="77777777" w:rsidR="00E6762A" w:rsidRDefault="00861842">
                                <w:pPr>
                                  <w:keepNext/>
                                  <w:jc w:val="center"/>
                                  <w:rPr>
                                    <w:b/>
                                    <w:sz w:val="22"/>
                                    <w:szCs w:val="22"/>
                                  </w:rPr>
                                </w:pPr>
                                <w:r>
                                  <w:rPr>
                                    <w:b/>
                                    <w:sz w:val="22"/>
                                    <w:szCs w:val="22"/>
                                  </w:rPr>
                                  <w:t>Langų tipas/sąlygos</w:t>
                                </w:r>
                              </w:p>
                            </w:tc>
                            <w:tc>
                              <w:tcPr>
                                <w:tcW w:w="777" w:type="pct"/>
                                <w:tcBorders>
                                  <w:top w:val="double" w:sz="4" w:space="0" w:color="auto"/>
                                  <w:bottom w:val="double" w:sz="4" w:space="0" w:color="auto"/>
                                  <w:right w:val="double" w:sz="4" w:space="0" w:color="auto"/>
                                </w:tcBorders>
                              </w:tcPr>
                              <w:p w14:paraId="292D4951" w14:textId="77777777" w:rsidR="00E6762A" w:rsidRDefault="00861842">
                                <w:pPr>
                                  <w:keepNext/>
                                  <w:jc w:val="center"/>
                                  <w:rPr>
                                    <w:b/>
                                    <w:sz w:val="22"/>
                                    <w:szCs w:val="22"/>
                                  </w:rPr>
                                </w:pPr>
                                <w:r>
                                  <w:rPr>
                                    <w:b/>
                                    <w:sz w:val="22"/>
                                    <w:szCs w:val="22"/>
                                  </w:rPr>
                                  <w:t>Garso izoliacija,</w:t>
                                </w:r>
                              </w:p>
                              <w:p w14:paraId="292D4952" w14:textId="77777777" w:rsidR="00E6762A" w:rsidRDefault="00861842">
                                <w:pPr>
                                  <w:keepNext/>
                                  <w:jc w:val="center"/>
                                  <w:rPr>
                                    <w:b/>
                                    <w:sz w:val="22"/>
                                    <w:szCs w:val="22"/>
                                  </w:rPr>
                                </w:pPr>
                                <w:proofErr w:type="spellStart"/>
                                <w:r>
                                  <w:rPr>
                                    <w:b/>
                                    <w:sz w:val="22"/>
                                    <w:szCs w:val="22"/>
                                  </w:rPr>
                                  <w:t>dBA</w:t>
                                </w:r>
                                <w:proofErr w:type="spellEnd"/>
                              </w:p>
                            </w:tc>
                          </w:tr>
                          <w:tr w:rsidR="00E6762A" w14:paraId="292D4957" w14:textId="77777777">
                            <w:tc>
                              <w:tcPr>
                                <w:tcW w:w="280" w:type="pct"/>
                              </w:tcPr>
                              <w:p w14:paraId="292D4954" w14:textId="77777777" w:rsidR="00E6762A" w:rsidRDefault="00861842">
                                <w:pPr>
                                  <w:widowControl w:val="0"/>
                                  <w:jc w:val="both"/>
                                  <w:rPr>
                                    <w:sz w:val="22"/>
                                    <w:szCs w:val="22"/>
                                  </w:rPr>
                                </w:pPr>
                                <w:r>
                                  <w:rPr>
                                    <w:sz w:val="22"/>
                                    <w:szCs w:val="22"/>
                                  </w:rPr>
                                  <w:t>1.</w:t>
                                </w:r>
                              </w:p>
                            </w:tc>
                            <w:tc>
                              <w:tcPr>
                                <w:tcW w:w="3943" w:type="pct"/>
                              </w:tcPr>
                              <w:p w14:paraId="292D4955" w14:textId="77777777" w:rsidR="00E6762A" w:rsidRDefault="00861842">
                                <w:pPr>
                                  <w:widowControl w:val="0"/>
                                  <w:rPr>
                                    <w:sz w:val="22"/>
                                    <w:szCs w:val="22"/>
                                  </w:rPr>
                                </w:pPr>
                                <w:r>
                                  <w:rPr>
                                    <w:sz w:val="22"/>
                                    <w:szCs w:val="22"/>
                                  </w:rPr>
                                  <w:t>Bet kuris langų tipas/praverti</w:t>
                                </w:r>
                              </w:p>
                            </w:tc>
                            <w:tc>
                              <w:tcPr>
                                <w:tcW w:w="777" w:type="pct"/>
                              </w:tcPr>
                              <w:p w14:paraId="292D4956" w14:textId="77777777" w:rsidR="00E6762A" w:rsidRDefault="00861842">
                                <w:pPr>
                                  <w:widowControl w:val="0"/>
                                  <w:jc w:val="center"/>
                                  <w:rPr>
                                    <w:sz w:val="22"/>
                                    <w:szCs w:val="22"/>
                                  </w:rPr>
                                </w:pPr>
                                <w:r>
                                  <w:rPr>
                                    <w:sz w:val="22"/>
                                    <w:szCs w:val="22"/>
                                  </w:rPr>
                                  <w:t>10–15</w:t>
                                </w:r>
                              </w:p>
                            </w:tc>
                          </w:tr>
                          <w:tr w:rsidR="00E6762A" w14:paraId="292D495B" w14:textId="77777777">
                            <w:tc>
                              <w:tcPr>
                                <w:tcW w:w="280" w:type="pct"/>
                              </w:tcPr>
                              <w:p w14:paraId="292D4958" w14:textId="77777777" w:rsidR="00E6762A" w:rsidRDefault="00861842">
                                <w:pPr>
                                  <w:widowControl w:val="0"/>
                                  <w:jc w:val="both"/>
                                  <w:rPr>
                                    <w:sz w:val="22"/>
                                    <w:szCs w:val="22"/>
                                  </w:rPr>
                                </w:pPr>
                                <w:r>
                                  <w:rPr>
                                    <w:sz w:val="22"/>
                                    <w:szCs w:val="22"/>
                                  </w:rPr>
                                  <w:t>2.</w:t>
                                </w:r>
                              </w:p>
                            </w:tc>
                            <w:tc>
                              <w:tcPr>
                                <w:tcW w:w="3943" w:type="pct"/>
                              </w:tcPr>
                              <w:p w14:paraId="292D4959" w14:textId="77777777" w:rsidR="00E6762A" w:rsidRDefault="00861842">
                                <w:pPr>
                                  <w:widowControl w:val="0"/>
                                  <w:rPr>
                                    <w:sz w:val="22"/>
                                    <w:szCs w:val="22"/>
                                  </w:rPr>
                                </w:pPr>
                                <w:r>
                                  <w:rPr>
                                    <w:sz w:val="22"/>
                                    <w:szCs w:val="22"/>
                                  </w:rPr>
                                  <w:t xml:space="preserve">Viengubo stiklo (3 mm) langai/atidarinėjami/stiklas </w:t>
                                </w:r>
                                <w:proofErr w:type="spellStart"/>
                                <w:r>
                                  <w:rPr>
                                    <w:sz w:val="22"/>
                                    <w:szCs w:val="22"/>
                                  </w:rPr>
                                  <w:t>neužhermetintas</w:t>
                                </w:r>
                                <w:proofErr w:type="spellEnd"/>
                              </w:p>
                            </w:tc>
                            <w:tc>
                              <w:tcPr>
                                <w:tcW w:w="777" w:type="pct"/>
                              </w:tcPr>
                              <w:p w14:paraId="292D495A" w14:textId="77777777" w:rsidR="00E6762A" w:rsidRDefault="00861842">
                                <w:pPr>
                                  <w:widowControl w:val="0"/>
                                  <w:jc w:val="center"/>
                                  <w:rPr>
                                    <w:sz w:val="22"/>
                                    <w:szCs w:val="22"/>
                                  </w:rPr>
                                </w:pPr>
                                <w:r>
                                  <w:rPr>
                                    <w:sz w:val="22"/>
                                    <w:szCs w:val="22"/>
                                  </w:rPr>
                                  <w:t>17</w:t>
                                </w:r>
                              </w:p>
                            </w:tc>
                          </w:tr>
                          <w:tr w:rsidR="00E6762A" w14:paraId="292D495F" w14:textId="77777777">
                            <w:tc>
                              <w:tcPr>
                                <w:tcW w:w="280" w:type="pct"/>
                              </w:tcPr>
                              <w:p w14:paraId="292D495C" w14:textId="77777777" w:rsidR="00E6762A" w:rsidRDefault="00861842">
                                <w:pPr>
                                  <w:widowControl w:val="0"/>
                                  <w:jc w:val="both"/>
                                  <w:rPr>
                                    <w:sz w:val="22"/>
                                    <w:szCs w:val="22"/>
                                  </w:rPr>
                                </w:pPr>
                                <w:r>
                                  <w:rPr>
                                    <w:sz w:val="22"/>
                                    <w:szCs w:val="22"/>
                                  </w:rPr>
                                  <w:t>3.</w:t>
                                </w:r>
                              </w:p>
                            </w:tc>
                            <w:tc>
                              <w:tcPr>
                                <w:tcW w:w="3943" w:type="pct"/>
                              </w:tcPr>
                              <w:p w14:paraId="292D495D" w14:textId="77777777" w:rsidR="00E6762A" w:rsidRDefault="00861842">
                                <w:pPr>
                                  <w:widowControl w:val="0"/>
                                  <w:rPr>
                                    <w:sz w:val="22"/>
                                    <w:szCs w:val="22"/>
                                  </w:rPr>
                                </w:pPr>
                                <w:r>
                                  <w:rPr>
                                    <w:sz w:val="22"/>
                                    <w:szCs w:val="22"/>
                                  </w:rPr>
                                  <w:t xml:space="preserve">Viengubo stiklo (3 mm) langai/atidarinėjami/stiklas </w:t>
                                </w:r>
                                <w:proofErr w:type="spellStart"/>
                                <w:r>
                                  <w:rPr>
                                    <w:sz w:val="22"/>
                                    <w:szCs w:val="22"/>
                                  </w:rPr>
                                  <w:t>užhermetintas</w:t>
                                </w:r>
                                <w:proofErr w:type="spellEnd"/>
                              </w:p>
                            </w:tc>
                            <w:tc>
                              <w:tcPr>
                                <w:tcW w:w="777" w:type="pct"/>
                              </w:tcPr>
                              <w:p w14:paraId="292D495E" w14:textId="77777777" w:rsidR="00E6762A" w:rsidRDefault="00861842">
                                <w:pPr>
                                  <w:widowControl w:val="0"/>
                                  <w:jc w:val="center"/>
                                  <w:rPr>
                                    <w:sz w:val="22"/>
                                    <w:szCs w:val="22"/>
                                  </w:rPr>
                                </w:pPr>
                                <w:r>
                                  <w:rPr>
                                    <w:sz w:val="22"/>
                                    <w:szCs w:val="22"/>
                                  </w:rPr>
                                  <w:t>19</w:t>
                                </w:r>
                              </w:p>
                            </w:tc>
                          </w:tr>
                          <w:tr w:rsidR="00E6762A" w14:paraId="292D4963" w14:textId="77777777">
                            <w:tc>
                              <w:tcPr>
                                <w:tcW w:w="280" w:type="pct"/>
                              </w:tcPr>
                              <w:p w14:paraId="292D4960" w14:textId="77777777" w:rsidR="00E6762A" w:rsidRDefault="00861842">
                                <w:pPr>
                                  <w:widowControl w:val="0"/>
                                  <w:jc w:val="both"/>
                                  <w:rPr>
                                    <w:sz w:val="22"/>
                                    <w:szCs w:val="22"/>
                                  </w:rPr>
                                </w:pPr>
                                <w:r>
                                  <w:rPr>
                                    <w:sz w:val="22"/>
                                    <w:szCs w:val="22"/>
                                  </w:rPr>
                                  <w:t>4.</w:t>
                                </w:r>
                              </w:p>
                            </w:tc>
                            <w:tc>
                              <w:tcPr>
                                <w:tcW w:w="3943" w:type="pct"/>
                              </w:tcPr>
                              <w:p w14:paraId="292D4961" w14:textId="77777777" w:rsidR="00E6762A" w:rsidRDefault="00861842">
                                <w:pPr>
                                  <w:widowControl w:val="0"/>
                                  <w:rPr>
                                    <w:sz w:val="22"/>
                                    <w:szCs w:val="22"/>
                                  </w:rPr>
                                </w:pPr>
                                <w:r>
                                  <w:rPr>
                                    <w:sz w:val="22"/>
                                    <w:szCs w:val="22"/>
                                  </w:rPr>
                                  <w:t>Viengubo stiklo (3 mm) langai/fiksuoti/neatidarinėjami</w:t>
                                </w:r>
                              </w:p>
                            </w:tc>
                            <w:tc>
                              <w:tcPr>
                                <w:tcW w:w="777" w:type="pct"/>
                              </w:tcPr>
                              <w:p w14:paraId="292D4962" w14:textId="77777777" w:rsidR="00E6762A" w:rsidRDefault="00861842">
                                <w:pPr>
                                  <w:widowControl w:val="0"/>
                                  <w:jc w:val="center"/>
                                  <w:rPr>
                                    <w:sz w:val="22"/>
                                    <w:szCs w:val="22"/>
                                  </w:rPr>
                                </w:pPr>
                                <w:r>
                                  <w:rPr>
                                    <w:sz w:val="22"/>
                                    <w:szCs w:val="22"/>
                                  </w:rPr>
                                  <w:t>21</w:t>
                                </w:r>
                              </w:p>
                            </w:tc>
                          </w:tr>
                          <w:tr w:rsidR="00E6762A" w14:paraId="292D4967" w14:textId="77777777">
                            <w:tc>
                              <w:tcPr>
                                <w:tcW w:w="280" w:type="pct"/>
                              </w:tcPr>
                              <w:p w14:paraId="292D4964" w14:textId="77777777" w:rsidR="00E6762A" w:rsidRDefault="00861842">
                                <w:pPr>
                                  <w:widowControl w:val="0"/>
                                  <w:jc w:val="both"/>
                                  <w:rPr>
                                    <w:sz w:val="22"/>
                                    <w:szCs w:val="22"/>
                                  </w:rPr>
                                </w:pPr>
                                <w:r>
                                  <w:rPr>
                                    <w:sz w:val="22"/>
                                    <w:szCs w:val="22"/>
                                  </w:rPr>
                                  <w:t>5.</w:t>
                                </w:r>
                              </w:p>
                            </w:tc>
                            <w:tc>
                              <w:tcPr>
                                <w:tcW w:w="3943" w:type="pct"/>
                              </w:tcPr>
                              <w:p w14:paraId="292D4965" w14:textId="77777777" w:rsidR="00E6762A" w:rsidRDefault="00861842">
                                <w:pPr>
                                  <w:widowControl w:val="0"/>
                                  <w:rPr>
                                    <w:sz w:val="22"/>
                                    <w:szCs w:val="22"/>
                                  </w:rPr>
                                </w:pPr>
                                <w:r>
                                  <w:rPr>
                                    <w:sz w:val="22"/>
                                    <w:szCs w:val="22"/>
                                  </w:rPr>
                                  <w:t>Viengubo stiklo (6 mm) langai/fiksuoti/neatidarinėjami</w:t>
                                </w:r>
                              </w:p>
                            </w:tc>
                            <w:tc>
                              <w:tcPr>
                                <w:tcW w:w="777" w:type="pct"/>
                              </w:tcPr>
                              <w:p w14:paraId="292D4966" w14:textId="77777777" w:rsidR="00E6762A" w:rsidRDefault="00861842">
                                <w:pPr>
                                  <w:widowControl w:val="0"/>
                                  <w:jc w:val="center"/>
                                  <w:rPr>
                                    <w:sz w:val="22"/>
                                    <w:szCs w:val="22"/>
                                  </w:rPr>
                                </w:pPr>
                                <w:r>
                                  <w:rPr>
                                    <w:sz w:val="22"/>
                                    <w:szCs w:val="22"/>
                                  </w:rPr>
                                  <w:t>23</w:t>
                                </w:r>
                              </w:p>
                            </w:tc>
                          </w:tr>
                          <w:tr w:rsidR="00E6762A" w14:paraId="292D496B" w14:textId="77777777">
                            <w:tc>
                              <w:tcPr>
                                <w:tcW w:w="280" w:type="pct"/>
                              </w:tcPr>
                              <w:p w14:paraId="292D4968" w14:textId="77777777" w:rsidR="00E6762A" w:rsidRDefault="00861842">
                                <w:pPr>
                                  <w:widowControl w:val="0"/>
                                  <w:jc w:val="both"/>
                                  <w:rPr>
                                    <w:sz w:val="22"/>
                                    <w:szCs w:val="22"/>
                                  </w:rPr>
                                </w:pPr>
                                <w:r>
                                  <w:rPr>
                                    <w:sz w:val="22"/>
                                    <w:szCs w:val="22"/>
                                  </w:rPr>
                                  <w:t>6.</w:t>
                                </w:r>
                              </w:p>
                            </w:tc>
                            <w:tc>
                              <w:tcPr>
                                <w:tcW w:w="3943" w:type="pct"/>
                              </w:tcPr>
                              <w:p w14:paraId="292D4969" w14:textId="77777777" w:rsidR="00E6762A" w:rsidRDefault="00861842">
                                <w:pPr>
                                  <w:widowControl w:val="0"/>
                                  <w:rPr>
                                    <w:sz w:val="22"/>
                                    <w:szCs w:val="22"/>
                                  </w:rPr>
                                </w:pPr>
                                <w:r>
                                  <w:rPr>
                                    <w:sz w:val="22"/>
                                    <w:szCs w:val="22"/>
                                  </w:rPr>
                                  <w:t>Dviejų stiklų (paketai) langai (3 mm stiklas – 13 mm tarpas – 3 mm stiklas)/atidarinėjami</w:t>
                                </w:r>
                              </w:p>
                            </w:tc>
                            <w:tc>
                              <w:tcPr>
                                <w:tcW w:w="777" w:type="pct"/>
                              </w:tcPr>
                              <w:p w14:paraId="292D496A" w14:textId="77777777" w:rsidR="00E6762A" w:rsidRDefault="00861842">
                                <w:pPr>
                                  <w:widowControl w:val="0"/>
                                  <w:jc w:val="center"/>
                                  <w:rPr>
                                    <w:sz w:val="22"/>
                                    <w:szCs w:val="22"/>
                                  </w:rPr>
                                </w:pPr>
                                <w:r>
                                  <w:rPr>
                                    <w:sz w:val="22"/>
                                    <w:szCs w:val="22"/>
                                  </w:rPr>
                                  <w:t>23–25</w:t>
                                </w:r>
                              </w:p>
                            </w:tc>
                          </w:tr>
                          <w:tr w:rsidR="00E6762A" w14:paraId="292D496F" w14:textId="77777777">
                            <w:tc>
                              <w:tcPr>
                                <w:tcW w:w="280" w:type="pct"/>
                              </w:tcPr>
                              <w:p w14:paraId="292D496C" w14:textId="77777777" w:rsidR="00E6762A" w:rsidRDefault="00861842">
                                <w:pPr>
                                  <w:widowControl w:val="0"/>
                                  <w:jc w:val="both"/>
                                  <w:rPr>
                                    <w:sz w:val="22"/>
                                    <w:szCs w:val="22"/>
                                  </w:rPr>
                                </w:pPr>
                                <w:r>
                                  <w:rPr>
                                    <w:sz w:val="22"/>
                                    <w:szCs w:val="22"/>
                                  </w:rPr>
                                  <w:t>7.</w:t>
                                </w:r>
                              </w:p>
                            </w:tc>
                            <w:tc>
                              <w:tcPr>
                                <w:tcW w:w="3943" w:type="pct"/>
                              </w:tcPr>
                              <w:p w14:paraId="292D496D" w14:textId="77777777" w:rsidR="00E6762A" w:rsidRDefault="00861842">
                                <w:pPr>
                                  <w:widowControl w:val="0"/>
                                  <w:rPr>
                                    <w:sz w:val="22"/>
                                    <w:szCs w:val="22"/>
                                  </w:rPr>
                                </w:pPr>
                                <w:r>
                                  <w:rPr>
                                    <w:sz w:val="22"/>
                                    <w:szCs w:val="22"/>
                                  </w:rPr>
                                  <w:t>Dviejų stiklų (paketai) langai (3 mm stiklas – 13 mm tarpas – 3 mm stiklas)/fiksuoti/neatidarinėjami</w:t>
                                </w:r>
                              </w:p>
                            </w:tc>
                            <w:tc>
                              <w:tcPr>
                                <w:tcW w:w="777" w:type="pct"/>
                              </w:tcPr>
                              <w:p w14:paraId="292D496E" w14:textId="77777777" w:rsidR="00E6762A" w:rsidRDefault="00861842">
                                <w:pPr>
                                  <w:widowControl w:val="0"/>
                                  <w:jc w:val="center"/>
                                  <w:rPr>
                                    <w:sz w:val="22"/>
                                    <w:szCs w:val="22"/>
                                  </w:rPr>
                                </w:pPr>
                                <w:r>
                                  <w:rPr>
                                    <w:sz w:val="22"/>
                                    <w:szCs w:val="22"/>
                                  </w:rPr>
                                  <w:t>24–26</w:t>
                                </w:r>
                              </w:p>
                            </w:tc>
                          </w:tr>
                          <w:tr w:rsidR="00E6762A" w14:paraId="292D4973" w14:textId="77777777">
                            <w:tc>
                              <w:tcPr>
                                <w:tcW w:w="280" w:type="pct"/>
                              </w:tcPr>
                              <w:p w14:paraId="292D4970" w14:textId="77777777" w:rsidR="00E6762A" w:rsidRDefault="00861842">
                                <w:pPr>
                                  <w:widowControl w:val="0"/>
                                  <w:jc w:val="both"/>
                                  <w:rPr>
                                    <w:sz w:val="22"/>
                                    <w:szCs w:val="22"/>
                                  </w:rPr>
                                </w:pPr>
                                <w:r>
                                  <w:rPr>
                                    <w:sz w:val="22"/>
                                    <w:szCs w:val="22"/>
                                  </w:rPr>
                                  <w:t>8.</w:t>
                                </w:r>
                              </w:p>
                            </w:tc>
                            <w:tc>
                              <w:tcPr>
                                <w:tcW w:w="3943" w:type="pct"/>
                              </w:tcPr>
                              <w:p w14:paraId="292D4971" w14:textId="77777777" w:rsidR="00E6762A" w:rsidRDefault="00861842">
                                <w:pPr>
                                  <w:widowControl w:val="0"/>
                                  <w:rPr>
                                    <w:sz w:val="22"/>
                                    <w:szCs w:val="22"/>
                                  </w:rPr>
                                </w:pPr>
                                <w:r>
                                  <w:rPr>
                                    <w:sz w:val="22"/>
                                    <w:szCs w:val="22"/>
                                  </w:rPr>
                                  <w:t>Dviejų stiklų (paketai) langai (3 mm stiklas – 25 mm tarpas – 3 mm stiklas)/fiksuoti/neatidarinėjami</w:t>
                                </w:r>
                              </w:p>
                            </w:tc>
                            <w:tc>
                              <w:tcPr>
                                <w:tcW w:w="777" w:type="pct"/>
                              </w:tcPr>
                              <w:p w14:paraId="292D4972" w14:textId="77777777" w:rsidR="00E6762A" w:rsidRDefault="00861842">
                                <w:pPr>
                                  <w:widowControl w:val="0"/>
                                  <w:jc w:val="center"/>
                                  <w:rPr>
                                    <w:sz w:val="22"/>
                                    <w:szCs w:val="22"/>
                                  </w:rPr>
                                </w:pPr>
                                <w:r>
                                  <w:rPr>
                                    <w:sz w:val="22"/>
                                    <w:szCs w:val="22"/>
                                  </w:rPr>
                                  <w:t>25–27</w:t>
                                </w:r>
                              </w:p>
                            </w:tc>
                          </w:tr>
                          <w:tr w:rsidR="00E6762A" w14:paraId="292D4977" w14:textId="77777777">
                            <w:tc>
                              <w:tcPr>
                                <w:tcW w:w="280" w:type="pct"/>
                              </w:tcPr>
                              <w:p w14:paraId="292D4974" w14:textId="77777777" w:rsidR="00E6762A" w:rsidRDefault="00861842">
                                <w:pPr>
                                  <w:widowControl w:val="0"/>
                                  <w:jc w:val="both"/>
                                  <w:rPr>
                                    <w:sz w:val="22"/>
                                    <w:szCs w:val="22"/>
                                  </w:rPr>
                                </w:pPr>
                                <w:r>
                                  <w:rPr>
                                    <w:sz w:val="22"/>
                                    <w:szCs w:val="22"/>
                                  </w:rPr>
                                  <w:t>9.</w:t>
                                </w:r>
                              </w:p>
                            </w:tc>
                            <w:tc>
                              <w:tcPr>
                                <w:tcW w:w="3943" w:type="pct"/>
                              </w:tcPr>
                              <w:p w14:paraId="292D4975" w14:textId="77777777" w:rsidR="00E6762A" w:rsidRDefault="00861842">
                                <w:pPr>
                                  <w:widowControl w:val="0"/>
                                  <w:rPr>
                                    <w:sz w:val="22"/>
                                    <w:szCs w:val="22"/>
                                  </w:rPr>
                                </w:pPr>
                                <w:r>
                                  <w:rPr>
                                    <w:sz w:val="22"/>
                                    <w:szCs w:val="22"/>
                                  </w:rPr>
                                  <w:t>Dviejų stiklų (paketai) langai (3 mm stiklas – 50 mm tarpas – 3 mm stiklas)/fiksuoti/neatidarinėjami</w:t>
                                </w:r>
                              </w:p>
                            </w:tc>
                            <w:tc>
                              <w:tcPr>
                                <w:tcW w:w="777" w:type="pct"/>
                              </w:tcPr>
                              <w:p w14:paraId="292D4976" w14:textId="77777777" w:rsidR="00E6762A" w:rsidRDefault="00861842">
                                <w:pPr>
                                  <w:widowControl w:val="0"/>
                                  <w:jc w:val="center"/>
                                  <w:rPr>
                                    <w:sz w:val="22"/>
                                    <w:szCs w:val="22"/>
                                  </w:rPr>
                                </w:pPr>
                                <w:r>
                                  <w:rPr>
                                    <w:sz w:val="22"/>
                                    <w:szCs w:val="22"/>
                                  </w:rPr>
                                  <w:t>27–29</w:t>
                                </w:r>
                              </w:p>
                            </w:tc>
                          </w:tr>
                          <w:tr w:rsidR="00E6762A" w14:paraId="292D497B" w14:textId="77777777">
                            <w:tc>
                              <w:tcPr>
                                <w:tcW w:w="280" w:type="pct"/>
                              </w:tcPr>
                              <w:p w14:paraId="292D4978" w14:textId="77777777" w:rsidR="00E6762A" w:rsidRDefault="00861842">
                                <w:pPr>
                                  <w:widowControl w:val="0"/>
                                  <w:jc w:val="both"/>
                                  <w:rPr>
                                    <w:sz w:val="22"/>
                                    <w:szCs w:val="22"/>
                                  </w:rPr>
                                </w:pPr>
                                <w:r>
                                  <w:rPr>
                                    <w:sz w:val="22"/>
                                    <w:szCs w:val="22"/>
                                  </w:rPr>
                                  <w:t>10.</w:t>
                                </w:r>
                              </w:p>
                            </w:tc>
                            <w:tc>
                              <w:tcPr>
                                <w:tcW w:w="3943" w:type="pct"/>
                              </w:tcPr>
                              <w:p w14:paraId="292D4979" w14:textId="77777777" w:rsidR="00E6762A" w:rsidRDefault="00861842">
                                <w:pPr>
                                  <w:widowControl w:val="0"/>
                                  <w:rPr>
                                    <w:sz w:val="22"/>
                                    <w:szCs w:val="22"/>
                                  </w:rPr>
                                </w:pPr>
                                <w:r>
                                  <w:rPr>
                                    <w:sz w:val="22"/>
                                    <w:szCs w:val="22"/>
                                  </w:rPr>
                                  <w:t>Dviejų stiklų (paketai) langai (3 mm stiklas – 100 mm tarpas – 3 mm stiklas)/fiksuoti/neatidarinėjami</w:t>
                                </w:r>
                              </w:p>
                            </w:tc>
                            <w:tc>
                              <w:tcPr>
                                <w:tcW w:w="777" w:type="pct"/>
                              </w:tcPr>
                              <w:p w14:paraId="292D497A" w14:textId="77777777" w:rsidR="00E6762A" w:rsidRDefault="00861842">
                                <w:pPr>
                                  <w:widowControl w:val="0"/>
                                  <w:jc w:val="center"/>
                                  <w:rPr>
                                    <w:sz w:val="22"/>
                                    <w:szCs w:val="22"/>
                                  </w:rPr>
                                </w:pPr>
                                <w:r>
                                  <w:rPr>
                                    <w:sz w:val="22"/>
                                    <w:szCs w:val="22"/>
                                  </w:rPr>
                                  <w:t>29–31</w:t>
                                </w:r>
                              </w:p>
                            </w:tc>
                          </w:tr>
                          <w:tr w:rsidR="00E6762A" w14:paraId="292D497F" w14:textId="77777777">
                            <w:tc>
                              <w:tcPr>
                                <w:tcW w:w="280" w:type="pct"/>
                              </w:tcPr>
                              <w:p w14:paraId="292D497C" w14:textId="77777777" w:rsidR="00E6762A" w:rsidRDefault="00861842">
                                <w:pPr>
                                  <w:widowControl w:val="0"/>
                                  <w:jc w:val="both"/>
                                  <w:rPr>
                                    <w:sz w:val="22"/>
                                    <w:szCs w:val="22"/>
                                  </w:rPr>
                                </w:pPr>
                                <w:r>
                                  <w:rPr>
                                    <w:sz w:val="22"/>
                                    <w:szCs w:val="22"/>
                                  </w:rPr>
                                  <w:t>11.</w:t>
                                </w:r>
                              </w:p>
                            </w:tc>
                            <w:tc>
                              <w:tcPr>
                                <w:tcW w:w="3943" w:type="pct"/>
                              </w:tcPr>
                              <w:p w14:paraId="292D497D" w14:textId="77777777" w:rsidR="00E6762A" w:rsidRDefault="00861842">
                                <w:pPr>
                                  <w:widowControl w:val="0"/>
                                  <w:rPr>
                                    <w:sz w:val="22"/>
                                    <w:szCs w:val="22"/>
                                  </w:rPr>
                                </w:pPr>
                                <w:r>
                                  <w:rPr>
                                    <w:sz w:val="22"/>
                                    <w:szCs w:val="22"/>
                                  </w:rPr>
                                  <w:t>Dviejų stiklų (paketai) langai (6 mm stiklas – 50 mm tarpas – 6 mm stiklas)/fiksuoti/neatidarinėjami</w:t>
                                </w:r>
                              </w:p>
                            </w:tc>
                            <w:tc>
                              <w:tcPr>
                                <w:tcW w:w="777" w:type="pct"/>
                              </w:tcPr>
                              <w:p w14:paraId="292D497E" w14:textId="77777777" w:rsidR="00E6762A" w:rsidRDefault="00861842">
                                <w:pPr>
                                  <w:widowControl w:val="0"/>
                                  <w:jc w:val="center"/>
                                  <w:rPr>
                                    <w:sz w:val="22"/>
                                    <w:szCs w:val="22"/>
                                  </w:rPr>
                                </w:pPr>
                                <w:r>
                                  <w:rPr>
                                    <w:sz w:val="22"/>
                                    <w:szCs w:val="22"/>
                                  </w:rPr>
                                  <w:t>29–31</w:t>
                                </w:r>
                              </w:p>
                            </w:tc>
                          </w:tr>
                          <w:tr w:rsidR="00E6762A" w14:paraId="292D4983" w14:textId="77777777">
                            <w:tc>
                              <w:tcPr>
                                <w:tcW w:w="280" w:type="pct"/>
                              </w:tcPr>
                              <w:p w14:paraId="292D4980" w14:textId="77777777" w:rsidR="00E6762A" w:rsidRDefault="00861842">
                                <w:pPr>
                                  <w:widowControl w:val="0"/>
                                  <w:jc w:val="both"/>
                                  <w:rPr>
                                    <w:sz w:val="22"/>
                                    <w:szCs w:val="22"/>
                                  </w:rPr>
                                </w:pPr>
                                <w:r>
                                  <w:rPr>
                                    <w:sz w:val="22"/>
                                    <w:szCs w:val="22"/>
                                  </w:rPr>
                                  <w:t>12.</w:t>
                                </w:r>
                              </w:p>
                            </w:tc>
                            <w:tc>
                              <w:tcPr>
                                <w:tcW w:w="3943" w:type="pct"/>
                              </w:tcPr>
                              <w:p w14:paraId="292D4981" w14:textId="77777777" w:rsidR="00E6762A" w:rsidRDefault="00861842">
                                <w:pPr>
                                  <w:widowControl w:val="0"/>
                                  <w:rPr>
                                    <w:sz w:val="22"/>
                                    <w:szCs w:val="22"/>
                                  </w:rPr>
                                </w:pPr>
                                <w:r>
                                  <w:rPr>
                                    <w:sz w:val="22"/>
                                    <w:szCs w:val="22"/>
                                  </w:rPr>
                                  <w:t>Laminuoto stiklo (6 mm) langai/fiksuoti/neatidarinėjami</w:t>
                                </w:r>
                              </w:p>
                            </w:tc>
                            <w:tc>
                              <w:tcPr>
                                <w:tcW w:w="777" w:type="pct"/>
                              </w:tcPr>
                              <w:p w14:paraId="292D4982" w14:textId="77777777" w:rsidR="00E6762A" w:rsidRDefault="00861842">
                                <w:pPr>
                                  <w:widowControl w:val="0"/>
                                  <w:jc w:val="center"/>
                                  <w:rPr>
                                    <w:sz w:val="22"/>
                                    <w:szCs w:val="22"/>
                                  </w:rPr>
                                </w:pPr>
                                <w:r>
                                  <w:rPr>
                                    <w:sz w:val="22"/>
                                    <w:szCs w:val="22"/>
                                  </w:rPr>
                                  <w:t>30</w:t>
                                </w:r>
                              </w:p>
                            </w:tc>
                          </w:tr>
                          <w:tr w:rsidR="00E6762A" w14:paraId="292D4987" w14:textId="77777777">
                            <w:tc>
                              <w:tcPr>
                                <w:tcW w:w="280" w:type="pct"/>
                              </w:tcPr>
                              <w:p w14:paraId="292D4984" w14:textId="77777777" w:rsidR="00E6762A" w:rsidRDefault="00861842">
                                <w:pPr>
                                  <w:widowControl w:val="0"/>
                                  <w:jc w:val="both"/>
                                  <w:rPr>
                                    <w:sz w:val="22"/>
                                    <w:szCs w:val="22"/>
                                  </w:rPr>
                                </w:pPr>
                                <w:r>
                                  <w:rPr>
                                    <w:sz w:val="22"/>
                                    <w:szCs w:val="22"/>
                                  </w:rPr>
                                  <w:t>13.</w:t>
                                </w:r>
                              </w:p>
                            </w:tc>
                            <w:tc>
                              <w:tcPr>
                                <w:tcW w:w="3943" w:type="pct"/>
                              </w:tcPr>
                              <w:p w14:paraId="292D4985" w14:textId="77777777" w:rsidR="00E6762A" w:rsidRDefault="00861842">
                                <w:pPr>
                                  <w:widowControl w:val="0"/>
                                  <w:rPr>
                                    <w:sz w:val="22"/>
                                    <w:szCs w:val="22"/>
                                  </w:rPr>
                                </w:pPr>
                                <w:r>
                                  <w:rPr>
                                    <w:sz w:val="22"/>
                                    <w:szCs w:val="22"/>
                                  </w:rPr>
                                  <w:t>Laminuoto stiklo (13 mm) langai/fiksuoti/neatidarinėjami</w:t>
                                </w:r>
                              </w:p>
                            </w:tc>
                            <w:tc>
                              <w:tcPr>
                                <w:tcW w:w="777" w:type="pct"/>
                              </w:tcPr>
                              <w:p w14:paraId="292D4986" w14:textId="77777777" w:rsidR="00E6762A" w:rsidRDefault="00861842">
                                <w:pPr>
                                  <w:widowControl w:val="0"/>
                                  <w:jc w:val="center"/>
                                  <w:rPr>
                                    <w:sz w:val="22"/>
                                    <w:szCs w:val="22"/>
                                  </w:rPr>
                                </w:pPr>
                                <w:r>
                                  <w:rPr>
                                    <w:sz w:val="22"/>
                                    <w:szCs w:val="22"/>
                                  </w:rPr>
                                  <w:t>33</w:t>
                                </w:r>
                              </w:p>
                            </w:tc>
                          </w:tr>
                          <w:tr w:rsidR="00E6762A" w14:paraId="292D498B" w14:textId="77777777">
                            <w:tc>
                              <w:tcPr>
                                <w:tcW w:w="280" w:type="pct"/>
                              </w:tcPr>
                              <w:p w14:paraId="292D4988" w14:textId="77777777" w:rsidR="00E6762A" w:rsidRDefault="00861842">
                                <w:pPr>
                                  <w:widowControl w:val="0"/>
                                  <w:jc w:val="both"/>
                                  <w:rPr>
                                    <w:sz w:val="22"/>
                                    <w:szCs w:val="22"/>
                                  </w:rPr>
                                </w:pPr>
                                <w:r>
                                  <w:rPr>
                                    <w:sz w:val="22"/>
                                    <w:szCs w:val="22"/>
                                  </w:rPr>
                                  <w:t>14.</w:t>
                                </w:r>
                              </w:p>
                            </w:tc>
                            <w:tc>
                              <w:tcPr>
                                <w:tcW w:w="3943" w:type="pct"/>
                              </w:tcPr>
                              <w:p w14:paraId="292D4989" w14:textId="77777777" w:rsidR="00E6762A" w:rsidRDefault="00861842">
                                <w:pPr>
                                  <w:widowControl w:val="0"/>
                                  <w:rPr>
                                    <w:sz w:val="22"/>
                                    <w:szCs w:val="22"/>
                                  </w:rPr>
                                </w:pPr>
                                <w:r>
                                  <w:rPr>
                                    <w:sz w:val="22"/>
                                    <w:szCs w:val="22"/>
                                  </w:rPr>
                                  <w:t>Dviejų stiklų (paketai) langai su papildomu (išoriniu) trečiu stiklu, įstiklintu 76 mm atstumu</w:t>
                                </w:r>
                              </w:p>
                            </w:tc>
                            <w:tc>
                              <w:tcPr>
                                <w:tcW w:w="777" w:type="pct"/>
                              </w:tcPr>
                              <w:p w14:paraId="292D498A" w14:textId="77777777" w:rsidR="00E6762A" w:rsidRDefault="00861842">
                                <w:pPr>
                                  <w:widowControl w:val="0"/>
                                  <w:jc w:val="center"/>
                                  <w:rPr>
                                    <w:sz w:val="22"/>
                                    <w:szCs w:val="22"/>
                                  </w:rPr>
                                </w:pPr>
                                <w:r>
                                  <w:rPr>
                                    <w:sz w:val="22"/>
                                    <w:szCs w:val="22"/>
                                  </w:rPr>
                                  <w:t>30–32</w:t>
                                </w:r>
                              </w:p>
                            </w:tc>
                          </w:tr>
                        </w:tbl>
                        <w:p w14:paraId="292D498C" w14:textId="77777777" w:rsidR="00E6762A" w:rsidRDefault="00D203DB"/>
                      </w:sdtContent>
                    </w:sdt>
                  </w:sdtContent>
                </w:sdt>
              </w:sdtContent>
            </w:sdt>
            <w:sdt>
              <w:sdtPr>
                <w:alias w:val="skirsnis"/>
                <w:tag w:val="part_8ea7af95a4da452cbbf1e666ad6d93f8"/>
                <w:id w:val="-2003734715"/>
                <w:lock w:val="sdtLocked"/>
              </w:sdtPr>
              <w:sdtEndPr/>
              <w:sdtContent>
                <w:p w14:paraId="292D498D" w14:textId="77777777" w:rsidR="00E6762A" w:rsidRDefault="00D203DB">
                  <w:pPr>
                    <w:keepNext/>
                    <w:tabs>
                      <w:tab w:val="center" w:pos="284"/>
                    </w:tabs>
                    <w:jc w:val="center"/>
                    <w:rPr>
                      <w:b/>
                    </w:rPr>
                  </w:pPr>
                  <w:sdt>
                    <w:sdtPr>
                      <w:alias w:val="Numeris"/>
                      <w:tag w:val="nr_8ea7af95a4da452cbbf1e666ad6d93f8"/>
                      <w:id w:val="-726136562"/>
                      <w:lock w:val="sdtLocked"/>
                    </w:sdtPr>
                    <w:sdtEndPr/>
                    <w:sdtContent>
                      <w:r w:rsidR="00861842">
                        <w:rPr>
                          <w:b/>
                        </w:rPr>
                        <w:t>XII</w:t>
                      </w:r>
                    </w:sdtContent>
                  </w:sdt>
                  <w:r w:rsidR="00861842">
                    <w:rPr>
                      <w:b/>
                    </w:rPr>
                    <w:t xml:space="preserve"> SKIRSNIS. </w:t>
                  </w:r>
                  <w:sdt>
                    <w:sdtPr>
                      <w:alias w:val="Pavadinimas"/>
                      <w:tag w:val="title_8ea7af95a4da452cbbf1e666ad6d93f8"/>
                      <w:id w:val="-1384014751"/>
                      <w:lock w:val="sdtLocked"/>
                    </w:sdtPr>
                    <w:sdtEndPr/>
                    <w:sdtContent>
                      <w:r w:rsidR="00861842">
                        <w:rPr>
                          <w:b/>
                        </w:rPr>
                        <w:t>KITI EISMO TRIUKŠMĄ MAŽINANTYS SPRENDIMAI</w:t>
                      </w:r>
                    </w:sdtContent>
                  </w:sdt>
                </w:p>
                <w:p w14:paraId="292D498E" w14:textId="77777777" w:rsidR="00E6762A" w:rsidRDefault="00D203DB">
                  <w:pPr>
                    <w:jc w:val="center"/>
                  </w:pPr>
                </w:p>
              </w:sdtContent>
            </w:sdt>
            <w:sdt>
              <w:sdtPr>
                <w:alias w:val="skirsnis"/>
                <w:tag w:val="part_b12a1b400eb7463faad13c9ef733c30e"/>
                <w:id w:val="-1949850174"/>
                <w:lock w:val="sdtLocked"/>
              </w:sdtPr>
              <w:sdtEndPr/>
              <w:sdtContent>
                <w:p w14:paraId="292D498F" w14:textId="77777777" w:rsidR="00E6762A" w:rsidRDefault="00D203DB">
                  <w:pPr>
                    <w:keepNext/>
                    <w:keepLines/>
                    <w:jc w:val="center"/>
                    <w:rPr>
                      <w:b/>
                    </w:rPr>
                  </w:pPr>
                  <w:sdt>
                    <w:sdtPr>
                      <w:alias w:val="Pavadinimas"/>
                      <w:tag w:val="title_b12a1b400eb7463faad13c9ef733c30e"/>
                      <w:id w:val="152564077"/>
                      <w:lock w:val="sdtLocked"/>
                    </w:sdtPr>
                    <w:sdtEndPr/>
                    <w:sdtContent>
                      <w:r w:rsidR="00861842">
                        <w:rPr>
                          <w:b/>
                        </w:rPr>
                        <w:t>Eismo valdymas</w:t>
                      </w:r>
                    </w:sdtContent>
                  </w:sdt>
                </w:p>
                <w:p w14:paraId="292D4990" w14:textId="77777777" w:rsidR="00E6762A" w:rsidRDefault="00E6762A"/>
                <w:sdt>
                  <w:sdtPr>
                    <w:alias w:val="170 p."/>
                    <w:tag w:val="part_840dd752176b4527bcc1c241072efa24"/>
                    <w:id w:val="977185237"/>
                    <w:lock w:val="sdtLocked"/>
                  </w:sdtPr>
                  <w:sdtEndPr/>
                  <w:sdtContent>
                    <w:p w14:paraId="292D4991" w14:textId="77777777" w:rsidR="00E6762A" w:rsidRDefault="00D203DB">
                      <w:pPr>
                        <w:widowControl w:val="0"/>
                        <w:tabs>
                          <w:tab w:val="left" w:pos="1247"/>
                          <w:tab w:val="num" w:pos="1418"/>
                        </w:tabs>
                        <w:ind w:firstLine="567"/>
                        <w:jc w:val="both"/>
                      </w:pPr>
                      <w:sdt>
                        <w:sdtPr>
                          <w:alias w:val="Numeris"/>
                          <w:tag w:val="nr_840dd752176b4527bcc1c241072efa24"/>
                          <w:id w:val="1553578068"/>
                          <w:lock w:val="sdtLocked"/>
                        </w:sdtPr>
                        <w:sdtEndPr/>
                        <w:sdtContent>
                          <w:r w:rsidR="00861842">
                            <w:rPr>
                              <w:b/>
                            </w:rPr>
                            <w:t>170</w:t>
                          </w:r>
                        </w:sdtContent>
                      </w:sdt>
                      <w:r w:rsidR="00861842">
                        <w:rPr>
                          <w:b/>
                        </w:rPr>
                        <w:t xml:space="preserve">. </w:t>
                      </w:r>
                      <w:r w:rsidR="00861842">
                        <w:t>Tranzitinio eismo kelių atskyrimas, nukreipimas aplinkkeliais.</w:t>
                      </w:r>
                    </w:p>
                    <w:p w14:paraId="292D4992" w14:textId="77777777" w:rsidR="00E6762A" w:rsidRDefault="00861842">
                      <w:pPr>
                        <w:widowControl w:val="0"/>
                        <w:ind w:firstLine="567"/>
                        <w:jc w:val="both"/>
                      </w:pPr>
                      <w:r>
                        <w:t>Atskyrus kelius tranzitiniam eismui, galimas lengvesnis/</w:t>
                      </w:r>
                      <w:proofErr w:type="spellStart"/>
                      <w:r>
                        <w:t>sistemingesnis</w:t>
                      </w:r>
                      <w:proofErr w:type="spellEnd"/>
                      <w:r>
                        <w:t xml:space="preserve"> neigiamo poveikio valdymas triukšmą mažinančiais sprendiniais/priemonėmis.</w:t>
                      </w:r>
                    </w:p>
                    <w:sdt>
                      <w:sdtPr>
                        <w:alias w:val="170.1 p."/>
                        <w:tag w:val="part_00a64bb722434f68a1d498f4b153b044"/>
                        <w:id w:val="1920203818"/>
                        <w:lock w:val="sdtLocked"/>
                      </w:sdtPr>
                      <w:sdtEndPr/>
                      <w:sdtContent>
                        <w:p w14:paraId="292D4993" w14:textId="77777777" w:rsidR="00E6762A" w:rsidRDefault="00D203DB">
                          <w:pPr>
                            <w:widowControl w:val="0"/>
                            <w:tabs>
                              <w:tab w:val="left" w:pos="1247"/>
                              <w:tab w:val="num" w:pos="1418"/>
                            </w:tabs>
                            <w:ind w:firstLine="567"/>
                            <w:jc w:val="both"/>
                          </w:pPr>
                          <w:sdt>
                            <w:sdtPr>
                              <w:alias w:val="Numeris"/>
                              <w:tag w:val="nr_00a64bb722434f68a1d498f4b153b044"/>
                              <w:id w:val="1522123281"/>
                              <w:lock w:val="sdtLocked"/>
                            </w:sdtPr>
                            <w:sdtEndPr/>
                            <w:sdtContent>
                              <w:r w:rsidR="00861842">
                                <w:rPr>
                                  <w:b/>
                                </w:rPr>
                                <w:t>170.1</w:t>
                              </w:r>
                            </w:sdtContent>
                          </w:sdt>
                          <w:r w:rsidR="00861842">
                            <w:rPr>
                              <w:b/>
                            </w:rPr>
                            <w:t xml:space="preserve">. </w:t>
                          </w:r>
                          <w:r w:rsidR="00861842">
                            <w:t>Teigiami ir neigiami aplinkkelių aspektai:</w:t>
                          </w:r>
                        </w:p>
                        <w:p w14:paraId="292D4994" w14:textId="77777777" w:rsidR="00E6762A" w:rsidRDefault="00861842">
                          <w:pPr>
                            <w:widowControl w:val="0"/>
                            <w:ind w:firstLine="567"/>
                            <w:jc w:val="both"/>
                          </w:pPr>
                          <w:r>
                            <w:rPr>
                              <w:kern w:val="16"/>
                            </w:rPr>
                            <w:t xml:space="preserve">– </w:t>
                          </w:r>
                          <w:r>
                            <w:t>atitinkamoje gyvenvietėje akustinė situacija pagerėja;</w:t>
                          </w:r>
                        </w:p>
                        <w:p w14:paraId="292D4995" w14:textId="77777777" w:rsidR="00E6762A" w:rsidRDefault="00861842">
                          <w:pPr>
                            <w:widowControl w:val="0"/>
                            <w:ind w:firstLine="567"/>
                            <w:jc w:val="both"/>
                          </w:pPr>
                          <w:r>
                            <w:rPr>
                              <w:kern w:val="16"/>
                            </w:rPr>
                            <w:t xml:space="preserve">– </w:t>
                          </w:r>
                          <w:r>
                            <w:t>didesnė ar mažesnė triukšmo problema atsiranda dažniausiai anksčiau buvusioje tylioje teritorijoje;</w:t>
                          </w:r>
                        </w:p>
                        <w:p w14:paraId="292D4996" w14:textId="77777777" w:rsidR="00E6762A" w:rsidRDefault="00861842">
                          <w:pPr>
                            <w:widowControl w:val="0"/>
                            <w:ind w:firstLine="567"/>
                            <w:jc w:val="both"/>
                          </w:pPr>
                          <w:r>
                            <w:rPr>
                              <w:kern w:val="16"/>
                            </w:rPr>
                            <w:t xml:space="preserve">– </w:t>
                          </w:r>
                          <w:r>
                            <w:t>aplinkkelis atitraukia tranzitinį transportą. Vidutiniškai tai būna ~40 %. Dalis vietinio transporto vis tiek važiuoja į ar per gyvenvietę.</w:t>
                          </w:r>
                        </w:p>
                      </w:sdtContent>
                    </w:sdt>
                  </w:sdtContent>
                </w:sdt>
                <w:sdt>
                  <w:sdtPr>
                    <w:alias w:val="171 p."/>
                    <w:tag w:val="part_cb43e633fd0f4e929384cc4f525e92a7"/>
                    <w:id w:val="-108284159"/>
                    <w:lock w:val="sdtLocked"/>
                  </w:sdtPr>
                  <w:sdtEndPr/>
                  <w:sdtContent>
                    <w:p w14:paraId="292D4997" w14:textId="77777777" w:rsidR="00E6762A" w:rsidRDefault="00D203DB">
                      <w:pPr>
                        <w:widowControl w:val="0"/>
                        <w:tabs>
                          <w:tab w:val="left" w:pos="1247"/>
                          <w:tab w:val="num" w:pos="1418"/>
                        </w:tabs>
                        <w:ind w:firstLine="567"/>
                        <w:jc w:val="both"/>
                      </w:pPr>
                      <w:sdt>
                        <w:sdtPr>
                          <w:alias w:val="Numeris"/>
                          <w:tag w:val="nr_cb43e633fd0f4e929384cc4f525e92a7"/>
                          <w:id w:val="-1076049207"/>
                          <w:lock w:val="sdtLocked"/>
                        </w:sdtPr>
                        <w:sdtEndPr/>
                        <w:sdtContent>
                          <w:r w:rsidR="00861842">
                            <w:rPr>
                              <w:b/>
                            </w:rPr>
                            <w:t>171</w:t>
                          </w:r>
                        </w:sdtContent>
                      </w:sdt>
                      <w:r w:rsidR="00861842">
                        <w:rPr>
                          <w:b/>
                        </w:rPr>
                        <w:t xml:space="preserve">. </w:t>
                      </w:r>
                      <w:r w:rsidR="00861842">
                        <w:t>Sunkiojo transporto ribojimas.</w:t>
                      </w:r>
                    </w:p>
                    <w:p w14:paraId="292D4998" w14:textId="77777777" w:rsidR="00E6762A" w:rsidRDefault="00861842">
                      <w:pPr>
                        <w:widowControl w:val="0"/>
                        <w:ind w:firstLine="567"/>
                        <w:jc w:val="both"/>
                      </w:pPr>
                      <w:r>
                        <w:t>Triukšmo lygis gali būti reikšmingai sumažintas, sumažinus sunkiojo transporto dalį bendrame eismo sraute (žr. 2 lentelę).</w:t>
                      </w:r>
                    </w:p>
                    <w:p w14:paraId="292D4999" w14:textId="77777777" w:rsidR="00E6762A" w:rsidRDefault="00861842">
                      <w:pPr>
                        <w:widowControl w:val="0"/>
                        <w:ind w:firstLine="567"/>
                        <w:jc w:val="both"/>
                      </w:pPr>
                      <w:r>
                        <w:t xml:space="preserve">Sunkiosios transporto priemonės yra reikšmingai (~10 </w:t>
                      </w:r>
                      <w:proofErr w:type="spellStart"/>
                      <w:r>
                        <w:t>dBA</w:t>
                      </w:r>
                      <w:proofErr w:type="spellEnd"/>
                      <w:r>
                        <w:t xml:space="preserve">) triukšmingesnės už lengvąsias. Įvedus ribojimo priemonę, triukšmo lygis gali būti sumažintas iki 2 </w:t>
                      </w:r>
                      <w:proofErr w:type="spellStart"/>
                      <w:r>
                        <w:t>dBA</w:t>
                      </w:r>
                      <w:proofErr w:type="spellEnd"/>
                      <w:r>
                        <w:t>. Faktinis triukšmo lygio sumažėjimas priklausys nuo specifinių konkrečios situacijos aplinkybių (važiavimo greičio, eismo intensyvumo, sunkiojo transporto dalies).</w:t>
                      </w:r>
                    </w:p>
                  </w:sdtContent>
                </w:sdt>
                <w:sdt>
                  <w:sdtPr>
                    <w:alias w:val="172 p."/>
                    <w:tag w:val="part_1499e36c795c41ea848dcf767ef0faa6"/>
                    <w:id w:val="1277834264"/>
                    <w:lock w:val="sdtLocked"/>
                  </w:sdtPr>
                  <w:sdtEndPr/>
                  <w:sdtContent>
                    <w:p w14:paraId="292D499A" w14:textId="77777777" w:rsidR="00E6762A" w:rsidRDefault="00D203DB">
                      <w:pPr>
                        <w:widowControl w:val="0"/>
                        <w:tabs>
                          <w:tab w:val="left" w:pos="1247"/>
                          <w:tab w:val="num" w:pos="1418"/>
                        </w:tabs>
                        <w:ind w:firstLine="567"/>
                        <w:jc w:val="both"/>
                      </w:pPr>
                      <w:sdt>
                        <w:sdtPr>
                          <w:alias w:val="Numeris"/>
                          <w:tag w:val="nr_1499e36c795c41ea848dcf767ef0faa6"/>
                          <w:id w:val="387307315"/>
                          <w:lock w:val="sdtLocked"/>
                        </w:sdtPr>
                        <w:sdtEndPr/>
                        <w:sdtContent>
                          <w:r w:rsidR="00861842">
                            <w:rPr>
                              <w:b/>
                            </w:rPr>
                            <w:t>172</w:t>
                          </w:r>
                        </w:sdtContent>
                      </w:sdt>
                      <w:r w:rsidR="00861842">
                        <w:rPr>
                          <w:b/>
                        </w:rPr>
                        <w:t xml:space="preserve">. </w:t>
                      </w:r>
                      <w:r w:rsidR="00861842">
                        <w:t>Greičio kontrolė ir mažinimas.</w:t>
                      </w:r>
                    </w:p>
                    <w:p w14:paraId="292D499B" w14:textId="77777777" w:rsidR="00E6762A" w:rsidRDefault="00861842">
                      <w:pPr>
                        <w:widowControl w:val="0"/>
                        <w:ind w:firstLine="567"/>
                        <w:jc w:val="both"/>
                      </w:pPr>
                      <w:r>
                        <w:t>Eismo triukšmas gali būti reikšmingai sumažintas, mažinant važiavimo greitį (žr. 3 lentelę).</w:t>
                      </w:r>
                    </w:p>
                    <w:sdt>
                      <w:sdtPr>
                        <w:alias w:val="172.1 p."/>
                        <w:tag w:val="part_571e33e3d20b425087ce1313e6e626db"/>
                        <w:id w:val="-1432815010"/>
                        <w:lock w:val="sdtLocked"/>
                      </w:sdtPr>
                      <w:sdtEndPr/>
                      <w:sdtContent>
                        <w:p w14:paraId="292D499C" w14:textId="77777777" w:rsidR="00E6762A" w:rsidRDefault="00D203DB">
                          <w:pPr>
                            <w:widowControl w:val="0"/>
                            <w:tabs>
                              <w:tab w:val="left" w:pos="1247"/>
                              <w:tab w:val="num" w:pos="1418"/>
                            </w:tabs>
                            <w:ind w:firstLine="567"/>
                            <w:jc w:val="both"/>
                          </w:pPr>
                          <w:sdt>
                            <w:sdtPr>
                              <w:alias w:val="Numeris"/>
                              <w:tag w:val="nr_571e33e3d20b425087ce1313e6e626db"/>
                              <w:id w:val="601612814"/>
                              <w:lock w:val="sdtLocked"/>
                            </w:sdtPr>
                            <w:sdtEndPr/>
                            <w:sdtContent>
                              <w:r w:rsidR="00861842">
                                <w:rPr>
                                  <w:b/>
                                </w:rPr>
                                <w:t>172.1</w:t>
                              </w:r>
                            </w:sdtContent>
                          </w:sdt>
                          <w:r w:rsidR="00861842">
                            <w:rPr>
                              <w:b/>
                            </w:rPr>
                            <w:t xml:space="preserve">. </w:t>
                          </w:r>
                          <w:r w:rsidR="00861842">
                            <w:t>Pagrindinės priemonės:</w:t>
                          </w:r>
                        </w:p>
                        <w:p w14:paraId="292D499D" w14:textId="77777777" w:rsidR="00E6762A" w:rsidRDefault="00861842">
                          <w:pPr>
                            <w:widowControl w:val="0"/>
                            <w:ind w:firstLine="567"/>
                            <w:jc w:val="both"/>
                          </w:pPr>
                          <w:r>
                            <w:rPr>
                              <w:kern w:val="16"/>
                            </w:rPr>
                            <w:t xml:space="preserve">– </w:t>
                          </w:r>
                          <w:r>
                            <w:t xml:space="preserve">greičio kontrolė, kad nebūtų leistino važiavimo greičio viršijimo; </w:t>
                          </w:r>
                        </w:p>
                        <w:p w14:paraId="292D499E" w14:textId="77777777" w:rsidR="00E6762A" w:rsidRDefault="00861842">
                          <w:pPr>
                            <w:widowControl w:val="0"/>
                            <w:ind w:firstLine="567"/>
                            <w:jc w:val="both"/>
                          </w:pPr>
                          <w:r>
                            <w:rPr>
                              <w:kern w:val="16"/>
                            </w:rPr>
                            <w:t xml:space="preserve">– </w:t>
                          </w:r>
                          <w:r>
                            <w:t xml:space="preserve">greičio mažinimas techninėmis priemonėmis. </w:t>
                          </w:r>
                        </w:p>
                        <w:p w14:paraId="292D499F" w14:textId="77777777" w:rsidR="00E6762A" w:rsidRDefault="00861842">
                          <w:pPr>
                            <w:widowControl w:val="0"/>
                            <w:ind w:firstLine="567"/>
                            <w:jc w:val="both"/>
                          </w:pPr>
                          <w:r>
                            <w:t xml:space="preserve">Greičio mažinimo kalneliai gali tapti papildomu triukšmo šaltiniu, ypač kai per juos važiuoja sunkusis transportas. </w:t>
                          </w:r>
                        </w:p>
                      </w:sdtContent>
                    </w:sdt>
                    <w:sdt>
                      <w:sdtPr>
                        <w:alias w:val="172.2 p."/>
                        <w:tag w:val="part_839ca620c66345a6922201bcffd34179"/>
                        <w:id w:val="-720597395"/>
                        <w:lock w:val="sdtLocked"/>
                      </w:sdtPr>
                      <w:sdtEndPr/>
                      <w:sdtContent>
                        <w:p w14:paraId="292D49A0" w14:textId="77777777" w:rsidR="00E6762A" w:rsidRDefault="00D203DB">
                          <w:pPr>
                            <w:widowControl w:val="0"/>
                            <w:tabs>
                              <w:tab w:val="left" w:pos="1247"/>
                              <w:tab w:val="num" w:pos="1418"/>
                            </w:tabs>
                            <w:ind w:firstLine="567"/>
                            <w:jc w:val="both"/>
                          </w:pPr>
                          <w:sdt>
                            <w:sdtPr>
                              <w:alias w:val="Numeris"/>
                              <w:tag w:val="nr_839ca620c66345a6922201bcffd34179"/>
                              <w:id w:val="1314221098"/>
                              <w:lock w:val="sdtLocked"/>
                            </w:sdtPr>
                            <w:sdtEndPr/>
                            <w:sdtContent>
                              <w:r w:rsidR="00861842">
                                <w:rPr>
                                  <w:b/>
                                </w:rPr>
                                <w:t>172.2</w:t>
                              </w:r>
                            </w:sdtContent>
                          </w:sdt>
                          <w:r w:rsidR="00861842">
                            <w:rPr>
                              <w:b/>
                            </w:rPr>
                            <w:t xml:space="preserve">. </w:t>
                          </w:r>
                          <w:r w:rsidR="00861842">
                            <w:t>Netriukšmingų greičio mažinimo kalnelių įrengimo rekomendacijos:</w:t>
                          </w:r>
                        </w:p>
                        <w:p w14:paraId="292D49A1" w14:textId="77777777" w:rsidR="00E6762A" w:rsidRDefault="00861842">
                          <w:pPr>
                            <w:widowControl w:val="0"/>
                            <w:ind w:firstLine="567"/>
                            <w:jc w:val="both"/>
                          </w:pPr>
                          <w:r>
                            <w:rPr>
                              <w:kern w:val="16"/>
                            </w:rPr>
                            <w:t xml:space="preserve">– </w:t>
                          </w:r>
                          <w:r>
                            <w:t>neįrenginėti stataus užvažiavimo ant kalnelio: kuo ilgesnis kalnelis, tuo jis bus lėkštesnis;</w:t>
                          </w:r>
                        </w:p>
                        <w:p w14:paraId="292D49A2" w14:textId="77777777" w:rsidR="00E6762A" w:rsidRDefault="00861842">
                          <w:pPr>
                            <w:widowControl w:val="0"/>
                            <w:ind w:firstLine="567"/>
                            <w:jc w:val="both"/>
                          </w:pPr>
                          <w:r>
                            <w:rPr>
                              <w:kern w:val="16"/>
                            </w:rPr>
                            <w:t xml:space="preserve">– </w:t>
                          </w:r>
                          <w:r>
                            <w:t>greičiui sumažinti naudoti kalnelius, pritaikytus atitinkamam greičiui. Triukšmas labai padidėja, kai, siekiant sumažinti greitį iki leistino, sumontuojami plastikiniai ar kitokios medžiagos kalneliai, kurie yra pritaikyti mažesniam važiavimo greičiui;</w:t>
                          </w:r>
                        </w:p>
                        <w:p w14:paraId="292D49A3" w14:textId="77777777" w:rsidR="00E6762A" w:rsidRDefault="00861842">
                          <w:pPr>
                            <w:widowControl w:val="0"/>
                            <w:ind w:firstLine="567"/>
                            <w:jc w:val="both"/>
                          </w:pPr>
                          <w:r>
                            <w:rPr>
                              <w:kern w:val="16"/>
                            </w:rPr>
                            <w:t xml:space="preserve">– </w:t>
                          </w:r>
                          <w:r>
                            <w:t>kalnelio profilyje neturėtų būti aštrių briaunų, geriausiai tiktų apskritimo ar sinusoidės formos kalneliai.</w:t>
                          </w:r>
                        </w:p>
                      </w:sdtContent>
                    </w:sdt>
                  </w:sdtContent>
                </w:sdt>
                <w:sdt>
                  <w:sdtPr>
                    <w:alias w:val="173 p."/>
                    <w:tag w:val="part_78e5ee02b4714b408f1899bf27b8bb53"/>
                    <w:id w:val="-1526096766"/>
                    <w:lock w:val="sdtLocked"/>
                  </w:sdtPr>
                  <w:sdtEndPr/>
                  <w:sdtContent>
                    <w:p w14:paraId="292D49A4" w14:textId="77777777" w:rsidR="00E6762A" w:rsidRDefault="00D203DB">
                      <w:pPr>
                        <w:widowControl w:val="0"/>
                        <w:tabs>
                          <w:tab w:val="left" w:pos="1247"/>
                          <w:tab w:val="num" w:pos="1418"/>
                        </w:tabs>
                        <w:ind w:firstLine="567"/>
                        <w:jc w:val="both"/>
                      </w:pPr>
                      <w:sdt>
                        <w:sdtPr>
                          <w:alias w:val="Numeris"/>
                          <w:tag w:val="nr_78e5ee02b4714b408f1899bf27b8bb53"/>
                          <w:id w:val="-871537811"/>
                          <w:lock w:val="sdtLocked"/>
                        </w:sdtPr>
                        <w:sdtEndPr/>
                        <w:sdtContent>
                          <w:r w:rsidR="00861842">
                            <w:rPr>
                              <w:b/>
                            </w:rPr>
                            <w:t>173</w:t>
                          </w:r>
                        </w:sdtContent>
                      </w:sdt>
                      <w:r w:rsidR="00861842">
                        <w:rPr>
                          <w:b/>
                        </w:rPr>
                        <w:t xml:space="preserve">. </w:t>
                      </w:r>
                      <w:r w:rsidR="00861842">
                        <w:t>Pėsčiųjų ir dviračių takai.</w:t>
                      </w:r>
                    </w:p>
                    <w:p w14:paraId="292D49A5" w14:textId="77777777" w:rsidR="00E6762A" w:rsidRDefault="00861842">
                      <w:pPr>
                        <w:widowControl w:val="0"/>
                        <w:ind w:firstLine="567"/>
                        <w:jc w:val="both"/>
                      </w:pPr>
                      <w:r>
                        <w:t>Priemonė suteikia galimybę rinktis kelionę ne automobiliu.</w:t>
                      </w:r>
                    </w:p>
                    <w:p w14:paraId="292D49A6" w14:textId="77777777" w:rsidR="00E6762A" w:rsidRDefault="00D203DB"/>
                  </w:sdtContent>
                </w:sdt>
              </w:sdtContent>
            </w:sdt>
          </w:sdtContent>
        </w:sdt>
        <w:sdt>
          <w:sdtPr>
            <w:alias w:val="skyrius"/>
            <w:tag w:val="part_182b68ea9f964673827e1e52db9a4f2f"/>
            <w:id w:val="-164941600"/>
            <w:lock w:val="sdtLocked"/>
          </w:sdtPr>
          <w:sdtEndPr/>
          <w:sdtContent>
            <w:p w14:paraId="292D49A7" w14:textId="77777777" w:rsidR="00E6762A" w:rsidRDefault="00D203DB">
              <w:pPr>
                <w:keepNext/>
                <w:tabs>
                  <w:tab w:val="center" w:pos="284"/>
                </w:tabs>
                <w:jc w:val="center"/>
                <w:rPr>
                  <w:b/>
                </w:rPr>
              </w:pPr>
              <w:sdt>
                <w:sdtPr>
                  <w:alias w:val="Numeris"/>
                  <w:tag w:val="nr_182b68ea9f964673827e1e52db9a4f2f"/>
                  <w:id w:val="-1398582888"/>
                  <w:lock w:val="sdtLocked"/>
                </w:sdtPr>
                <w:sdtEndPr/>
                <w:sdtContent>
                  <w:r w:rsidR="00861842">
                    <w:rPr>
                      <w:b/>
                    </w:rPr>
                    <w:t>VIII</w:t>
                  </w:r>
                </w:sdtContent>
              </w:sdt>
              <w:r w:rsidR="00861842">
                <w:rPr>
                  <w:b/>
                </w:rPr>
                <w:t xml:space="preserve"> SKYRIUS. </w:t>
              </w:r>
              <w:sdt>
                <w:sdtPr>
                  <w:alias w:val="Pavadinimas"/>
                  <w:tag w:val="title_182b68ea9f964673827e1e52db9a4f2f"/>
                  <w:id w:val="2011714860"/>
                  <w:lock w:val="sdtLocked"/>
                </w:sdtPr>
                <w:sdtEndPr/>
                <w:sdtContent>
                  <w:r w:rsidR="00861842">
                    <w:rPr>
                      <w:b/>
                    </w:rPr>
                    <w:t>PRIEMONIŲ KAŠTŲ IR EFEKTYVUMO PALYGINIMAS</w:t>
                  </w:r>
                </w:sdtContent>
              </w:sdt>
            </w:p>
            <w:p w14:paraId="292D49A8" w14:textId="77777777" w:rsidR="00E6762A" w:rsidRDefault="00E6762A"/>
            <w:sdt>
              <w:sdtPr>
                <w:alias w:val="174 p."/>
                <w:tag w:val="part_b351137adc274bf6af6e5a430bfbc3f6"/>
                <w:id w:val="-124393938"/>
                <w:lock w:val="sdtLocked"/>
              </w:sdtPr>
              <w:sdtEndPr/>
              <w:sdtContent>
                <w:p w14:paraId="292D49A9" w14:textId="77777777" w:rsidR="00E6762A" w:rsidRDefault="00D203DB">
                  <w:pPr>
                    <w:widowControl w:val="0"/>
                    <w:tabs>
                      <w:tab w:val="left" w:pos="1247"/>
                      <w:tab w:val="num" w:pos="1418"/>
                    </w:tabs>
                    <w:ind w:firstLine="567"/>
                    <w:jc w:val="both"/>
                  </w:pPr>
                  <w:sdt>
                    <w:sdtPr>
                      <w:alias w:val="Numeris"/>
                      <w:tag w:val="nr_b351137adc274bf6af6e5a430bfbc3f6"/>
                      <w:id w:val="-1013995689"/>
                      <w:lock w:val="sdtLocked"/>
                    </w:sdtPr>
                    <w:sdtEndPr/>
                    <w:sdtContent>
                      <w:r w:rsidR="00861842">
                        <w:rPr>
                          <w:b/>
                        </w:rPr>
                        <w:t>174</w:t>
                      </w:r>
                    </w:sdtContent>
                  </w:sdt>
                  <w:r w:rsidR="00861842">
                    <w:rPr>
                      <w:b/>
                    </w:rPr>
                    <w:t xml:space="preserve">. </w:t>
                  </w:r>
                  <w:r w:rsidR="00861842">
                    <w:t>Triukšmą mažinančių kelio sprendinių kaina priklauso nuo vietovės, kurioje sprendinys yra planuojamas, ir nuo to, ar tiesiamas naujas kelias, ar rekonstruojamas esamas.</w:t>
                  </w:r>
                </w:p>
                <w:p w14:paraId="292D49AA" w14:textId="77777777" w:rsidR="00E6762A" w:rsidRDefault="00E6762A"/>
                <w:sdt>
                  <w:sdtPr>
                    <w:alias w:val="lentele"/>
                    <w:tag w:val="part_4f8c98e1f6a248f3bc1c7aee921b4409"/>
                    <w:id w:val="113335765"/>
                    <w:lock w:val="sdtLocked"/>
                  </w:sdtPr>
                  <w:sdtEndPr/>
                  <w:sdtContent>
                    <w:p w14:paraId="292D49AB" w14:textId="77777777" w:rsidR="00E6762A" w:rsidRDefault="00D203DB">
                      <w:pPr>
                        <w:keepNext/>
                        <w:jc w:val="center"/>
                        <w:rPr>
                          <w:b/>
                          <w:bCs/>
                          <w:kern w:val="32"/>
                        </w:rPr>
                      </w:pPr>
                      <w:sdt>
                        <w:sdtPr>
                          <w:alias w:val="Pavadinimas"/>
                          <w:tag w:val="title_4f8c98e1f6a248f3bc1c7aee921b4409"/>
                          <w:id w:val="634911544"/>
                          <w:lock w:val="sdtLocked"/>
                        </w:sdtPr>
                        <w:sdtEndPr/>
                        <w:sdtContent>
                          <w:r w:rsidR="00861842">
                            <w:rPr>
                              <w:b/>
                              <w:bCs/>
                              <w:kern w:val="32"/>
                            </w:rPr>
                            <w:t>21 lentelė. Triukšmą mažinančių kelio projekto sprendinių kainos (2 priedas [18])</w:t>
                          </w:r>
                        </w:sdtContent>
                      </w:sdt>
                    </w:p>
                    <w:p w14:paraId="292D49AC"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143"/>
                        <w:gridCol w:w="2877"/>
                        <w:gridCol w:w="2025"/>
                        <w:gridCol w:w="2025"/>
                      </w:tblGrid>
                      <w:tr w:rsidR="00E6762A" w14:paraId="292D49B3" w14:textId="77777777">
                        <w:trPr>
                          <w:tblHeader/>
                        </w:trPr>
                        <w:tc>
                          <w:tcPr>
                            <w:tcW w:w="0" w:type="auto"/>
                            <w:tcBorders>
                              <w:top w:val="double" w:sz="4" w:space="0" w:color="auto"/>
                              <w:left w:val="double" w:sz="4" w:space="0" w:color="auto"/>
                              <w:bottom w:val="double" w:sz="4" w:space="0" w:color="auto"/>
                            </w:tcBorders>
                          </w:tcPr>
                          <w:p w14:paraId="292D49AD" w14:textId="77777777" w:rsidR="00E6762A" w:rsidRDefault="00861842">
                            <w:pPr>
                              <w:keepNext/>
                              <w:jc w:val="center"/>
                              <w:rPr>
                                <w:b/>
                                <w:sz w:val="22"/>
                              </w:rPr>
                            </w:pPr>
                            <w:r>
                              <w:rPr>
                                <w:b/>
                                <w:sz w:val="22"/>
                              </w:rPr>
                              <w:t>Vietovė</w:t>
                            </w:r>
                          </w:p>
                        </w:tc>
                        <w:tc>
                          <w:tcPr>
                            <w:tcW w:w="2716" w:type="dxa"/>
                            <w:tcBorders>
                              <w:top w:val="double" w:sz="4" w:space="0" w:color="auto"/>
                              <w:bottom w:val="double" w:sz="4" w:space="0" w:color="auto"/>
                            </w:tcBorders>
                          </w:tcPr>
                          <w:p w14:paraId="292D49AE" w14:textId="77777777" w:rsidR="00E6762A" w:rsidRDefault="00861842">
                            <w:pPr>
                              <w:keepNext/>
                              <w:jc w:val="center"/>
                              <w:rPr>
                                <w:b/>
                                <w:sz w:val="22"/>
                              </w:rPr>
                            </w:pPr>
                            <w:r>
                              <w:rPr>
                                <w:b/>
                                <w:sz w:val="22"/>
                              </w:rPr>
                              <w:t>Priemonė</w:t>
                            </w:r>
                          </w:p>
                        </w:tc>
                        <w:tc>
                          <w:tcPr>
                            <w:tcW w:w="1912" w:type="dxa"/>
                            <w:tcBorders>
                              <w:top w:val="double" w:sz="4" w:space="0" w:color="auto"/>
                              <w:bottom w:val="double" w:sz="4" w:space="0" w:color="auto"/>
                            </w:tcBorders>
                          </w:tcPr>
                          <w:p w14:paraId="292D49AF" w14:textId="77777777" w:rsidR="00E6762A" w:rsidRDefault="00861842">
                            <w:pPr>
                              <w:keepNext/>
                              <w:jc w:val="center"/>
                              <w:rPr>
                                <w:b/>
                                <w:sz w:val="22"/>
                              </w:rPr>
                            </w:pPr>
                            <w:r>
                              <w:rPr>
                                <w:b/>
                                <w:sz w:val="22"/>
                              </w:rPr>
                              <w:t>Kaina*</w:t>
                            </w:r>
                          </w:p>
                          <w:p w14:paraId="292D49B0" w14:textId="77777777" w:rsidR="00E6762A" w:rsidRDefault="00861842">
                            <w:pPr>
                              <w:keepNext/>
                              <w:jc w:val="center"/>
                              <w:rPr>
                                <w:b/>
                                <w:sz w:val="22"/>
                              </w:rPr>
                            </w:pPr>
                            <w:r>
                              <w:rPr>
                                <w:b/>
                                <w:sz w:val="22"/>
                              </w:rPr>
                              <w:t>(jei esamas kelias)</w:t>
                            </w:r>
                          </w:p>
                        </w:tc>
                        <w:tc>
                          <w:tcPr>
                            <w:tcW w:w="1912" w:type="dxa"/>
                            <w:tcBorders>
                              <w:top w:val="double" w:sz="4" w:space="0" w:color="auto"/>
                              <w:bottom w:val="double" w:sz="4" w:space="0" w:color="auto"/>
                              <w:right w:val="double" w:sz="4" w:space="0" w:color="auto"/>
                            </w:tcBorders>
                          </w:tcPr>
                          <w:p w14:paraId="292D49B1" w14:textId="77777777" w:rsidR="00E6762A" w:rsidRDefault="00861842">
                            <w:pPr>
                              <w:keepNext/>
                              <w:jc w:val="center"/>
                              <w:rPr>
                                <w:b/>
                                <w:sz w:val="22"/>
                              </w:rPr>
                            </w:pPr>
                            <w:r>
                              <w:rPr>
                                <w:b/>
                                <w:sz w:val="22"/>
                              </w:rPr>
                              <w:t>Kaina*</w:t>
                            </w:r>
                          </w:p>
                          <w:p w14:paraId="292D49B2" w14:textId="77777777" w:rsidR="00E6762A" w:rsidRDefault="00861842">
                            <w:pPr>
                              <w:keepNext/>
                              <w:jc w:val="center"/>
                              <w:rPr>
                                <w:b/>
                                <w:sz w:val="22"/>
                              </w:rPr>
                            </w:pPr>
                            <w:r>
                              <w:rPr>
                                <w:b/>
                                <w:sz w:val="22"/>
                              </w:rPr>
                              <w:t>(jei naujas kelias)</w:t>
                            </w:r>
                          </w:p>
                        </w:tc>
                      </w:tr>
                      <w:tr w:rsidR="00E6762A" w14:paraId="292D49B8" w14:textId="77777777">
                        <w:tc>
                          <w:tcPr>
                            <w:tcW w:w="0" w:type="auto"/>
                            <w:vMerge w:val="restart"/>
                          </w:tcPr>
                          <w:p w14:paraId="292D49B4" w14:textId="77777777" w:rsidR="00E6762A" w:rsidRDefault="00861842">
                            <w:pPr>
                              <w:widowControl w:val="0"/>
                              <w:jc w:val="center"/>
                              <w:rPr>
                                <w:sz w:val="22"/>
                              </w:rPr>
                            </w:pPr>
                            <w:r>
                              <w:rPr>
                                <w:sz w:val="22"/>
                              </w:rPr>
                              <w:t xml:space="preserve">Urbanizuota </w:t>
                            </w:r>
                          </w:p>
                        </w:tc>
                        <w:tc>
                          <w:tcPr>
                            <w:tcW w:w="2716" w:type="dxa"/>
                          </w:tcPr>
                          <w:p w14:paraId="292D49B5" w14:textId="77777777" w:rsidR="00E6762A" w:rsidRDefault="00861842">
                            <w:pPr>
                              <w:widowControl w:val="0"/>
                              <w:rPr>
                                <w:sz w:val="22"/>
                              </w:rPr>
                            </w:pPr>
                            <w:r>
                              <w:rPr>
                                <w:sz w:val="22"/>
                              </w:rPr>
                              <w:t>Iškasa</w:t>
                            </w:r>
                          </w:p>
                        </w:tc>
                        <w:tc>
                          <w:tcPr>
                            <w:tcW w:w="1912" w:type="dxa"/>
                          </w:tcPr>
                          <w:p w14:paraId="292D49B6" w14:textId="77777777" w:rsidR="00E6762A" w:rsidRDefault="00861842">
                            <w:pPr>
                              <w:widowControl w:val="0"/>
                              <w:jc w:val="center"/>
                              <w:rPr>
                                <w:sz w:val="22"/>
                              </w:rPr>
                            </w:pPr>
                            <w:r>
                              <w:rPr>
                                <w:sz w:val="22"/>
                              </w:rPr>
                              <w:t>2</w:t>
                            </w:r>
                          </w:p>
                        </w:tc>
                        <w:tc>
                          <w:tcPr>
                            <w:tcW w:w="1912" w:type="dxa"/>
                          </w:tcPr>
                          <w:p w14:paraId="292D49B7" w14:textId="77777777" w:rsidR="00E6762A" w:rsidRDefault="00861842">
                            <w:pPr>
                              <w:widowControl w:val="0"/>
                              <w:jc w:val="center"/>
                              <w:rPr>
                                <w:sz w:val="22"/>
                              </w:rPr>
                            </w:pPr>
                            <w:r>
                              <w:rPr>
                                <w:sz w:val="22"/>
                              </w:rPr>
                              <w:t>2</w:t>
                            </w:r>
                          </w:p>
                        </w:tc>
                      </w:tr>
                      <w:tr w:rsidR="00E6762A" w14:paraId="292D49BD" w14:textId="77777777">
                        <w:tc>
                          <w:tcPr>
                            <w:tcW w:w="0" w:type="auto"/>
                            <w:vMerge/>
                          </w:tcPr>
                          <w:p w14:paraId="292D49B9" w14:textId="77777777" w:rsidR="00E6762A" w:rsidRDefault="00E6762A">
                            <w:pPr>
                              <w:widowControl w:val="0"/>
                              <w:jc w:val="center"/>
                              <w:rPr>
                                <w:sz w:val="22"/>
                              </w:rPr>
                            </w:pPr>
                          </w:p>
                        </w:tc>
                        <w:tc>
                          <w:tcPr>
                            <w:tcW w:w="2716" w:type="dxa"/>
                          </w:tcPr>
                          <w:p w14:paraId="292D49BA" w14:textId="77777777" w:rsidR="00E6762A" w:rsidRDefault="00861842">
                            <w:pPr>
                              <w:widowControl w:val="0"/>
                              <w:rPr>
                                <w:sz w:val="22"/>
                              </w:rPr>
                            </w:pPr>
                            <w:r>
                              <w:rPr>
                                <w:sz w:val="22"/>
                              </w:rPr>
                              <w:t>Kelio pylimas</w:t>
                            </w:r>
                          </w:p>
                        </w:tc>
                        <w:tc>
                          <w:tcPr>
                            <w:tcW w:w="1912" w:type="dxa"/>
                          </w:tcPr>
                          <w:p w14:paraId="292D49BB" w14:textId="77777777" w:rsidR="00E6762A" w:rsidRDefault="00861842">
                            <w:pPr>
                              <w:widowControl w:val="0"/>
                              <w:jc w:val="center"/>
                              <w:rPr>
                                <w:sz w:val="22"/>
                              </w:rPr>
                            </w:pPr>
                            <w:r>
                              <w:rPr>
                                <w:sz w:val="22"/>
                              </w:rPr>
                              <w:t>2</w:t>
                            </w:r>
                          </w:p>
                        </w:tc>
                        <w:tc>
                          <w:tcPr>
                            <w:tcW w:w="1912" w:type="dxa"/>
                          </w:tcPr>
                          <w:p w14:paraId="292D49BC" w14:textId="77777777" w:rsidR="00E6762A" w:rsidRDefault="00861842">
                            <w:pPr>
                              <w:widowControl w:val="0"/>
                              <w:jc w:val="center"/>
                              <w:rPr>
                                <w:sz w:val="22"/>
                              </w:rPr>
                            </w:pPr>
                            <w:r>
                              <w:rPr>
                                <w:sz w:val="22"/>
                              </w:rPr>
                              <w:t>3</w:t>
                            </w:r>
                          </w:p>
                        </w:tc>
                      </w:tr>
                      <w:tr w:rsidR="00E6762A" w14:paraId="292D49C2" w14:textId="77777777">
                        <w:tc>
                          <w:tcPr>
                            <w:tcW w:w="0" w:type="auto"/>
                            <w:vMerge/>
                          </w:tcPr>
                          <w:p w14:paraId="292D49BE" w14:textId="77777777" w:rsidR="00E6762A" w:rsidRDefault="00E6762A">
                            <w:pPr>
                              <w:widowControl w:val="0"/>
                              <w:jc w:val="center"/>
                              <w:rPr>
                                <w:sz w:val="22"/>
                              </w:rPr>
                            </w:pPr>
                          </w:p>
                        </w:tc>
                        <w:tc>
                          <w:tcPr>
                            <w:tcW w:w="2716" w:type="dxa"/>
                          </w:tcPr>
                          <w:p w14:paraId="292D49BF" w14:textId="77777777" w:rsidR="00E6762A" w:rsidRDefault="00861842">
                            <w:pPr>
                              <w:widowControl w:val="0"/>
                              <w:rPr>
                                <w:sz w:val="22"/>
                              </w:rPr>
                            </w:pPr>
                            <w:r>
                              <w:rPr>
                                <w:sz w:val="22"/>
                              </w:rPr>
                              <w:t>Tunelis</w:t>
                            </w:r>
                          </w:p>
                        </w:tc>
                        <w:tc>
                          <w:tcPr>
                            <w:tcW w:w="1912" w:type="dxa"/>
                          </w:tcPr>
                          <w:p w14:paraId="292D49C0" w14:textId="77777777" w:rsidR="00E6762A" w:rsidRDefault="00861842">
                            <w:pPr>
                              <w:widowControl w:val="0"/>
                              <w:jc w:val="center"/>
                              <w:rPr>
                                <w:sz w:val="22"/>
                              </w:rPr>
                            </w:pPr>
                            <w:r>
                              <w:rPr>
                                <w:sz w:val="22"/>
                              </w:rPr>
                              <w:t>1</w:t>
                            </w:r>
                          </w:p>
                        </w:tc>
                        <w:tc>
                          <w:tcPr>
                            <w:tcW w:w="1912" w:type="dxa"/>
                          </w:tcPr>
                          <w:p w14:paraId="292D49C1" w14:textId="77777777" w:rsidR="00E6762A" w:rsidRDefault="00861842">
                            <w:pPr>
                              <w:widowControl w:val="0"/>
                              <w:jc w:val="center"/>
                              <w:rPr>
                                <w:sz w:val="22"/>
                              </w:rPr>
                            </w:pPr>
                            <w:r>
                              <w:rPr>
                                <w:sz w:val="22"/>
                              </w:rPr>
                              <w:t>1</w:t>
                            </w:r>
                          </w:p>
                        </w:tc>
                      </w:tr>
                      <w:tr w:rsidR="00E6762A" w14:paraId="292D49C7" w14:textId="77777777">
                        <w:tc>
                          <w:tcPr>
                            <w:tcW w:w="0" w:type="auto"/>
                            <w:vMerge/>
                          </w:tcPr>
                          <w:p w14:paraId="292D49C3" w14:textId="77777777" w:rsidR="00E6762A" w:rsidRDefault="00E6762A">
                            <w:pPr>
                              <w:widowControl w:val="0"/>
                              <w:jc w:val="center"/>
                              <w:rPr>
                                <w:sz w:val="22"/>
                              </w:rPr>
                            </w:pPr>
                          </w:p>
                        </w:tc>
                        <w:tc>
                          <w:tcPr>
                            <w:tcW w:w="2716" w:type="dxa"/>
                          </w:tcPr>
                          <w:p w14:paraId="292D49C4" w14:textId="77777777" w:rsidR="00E6762A" w:rsidRDefault="00861842">
                            <w:pPr>
                              <w:widowControl w:val="0"/>
                              <w:rPr>
                                <w:sz w:val="22"/>
                              </w:rPr>
                            </w:pPr>
                            <w:r>
                              <w:rPr>
                                <w:sz w:val="22"/>
                              </w:rPr>
                              <w:t>Iškasa su kelio apdanga</w:t>
                            </w:r>
                          </w:p>
                        </w:tc>
                        <w:tc>
                          <w:tcPr>
                            <w:tcW w:w="1912" w:type="dxa"/>
                          </w:tcPr>
                          <w:p w14:paraId="292D49C5" w14:textId="77777777" w:rsidR="00E6762A" w:rsidRDefault="00861842">
                            <w:pPr>
                              <w:widowControl w:val="0"/>
                              <w:jc w:val="center"/>
                              <w:rPr>
                                <w:sz w:val="22"/>
                              </w:rPr>
                            </w:pPr>
                            <w:r>
                              <w:rPr>
                                <w:sz w:val="22"/>
                              </w:rPr>
                              <w:t>1</w:t>
                            </w:r>
                          </w:p>
                        </w:tc>
                        <w:tc>
                          <w:tcPr>
                            <w:tcW w:w="1912" w:type="dxa"/>
                          </w:tcPr>
                          <w:p w14:paraId="292D49C6" w14:textId="77777777" w:rsidR="00E6762A" w:rsidRDefault="00861842">
                            <w:pPr>
                              <w:widowControl w:val="0"/>
                              <w:jc w:val="center"/>
                              <w:rPr>
                                <w:sz w:val="22"/>
                              </w:rPr>
                            </w:pPr>
                            <w:r>
                              <w:rPr>
                                <w:sz w:val="22"/>
                              </w:rPr>
                              <w:t>1</w:t>
                            </w:r>
                          </w:p>
                        </w:tc>
                      </w:tr>
                      <w:tr w:rsidR="00E6762A" w14:paraId="292D49CC" w14:textId="77777777">
                        <w:tc>
                          <w:tcPr>
                            <w:tcW w:w="0" w:type="auto"/>
                            <w:vMerge/>
                          </w:tcPr>
                          <w:p w14:paraId="292D49C8" w14:textId="77777777" w:rsidR="00E6762A" w:rsidRDefault="00E6762A">
                            <w:pPr>
                              <w:widowControl w:val="0"/>
                              <w:jc w:val="center"/>
                              <w:rPr>
                                <w:sz w:val="22"/>
                              </w:rPr>
                            </w:pPr>
                          </w:p>
                        </w:tc>
                        <w:tc>
                          <w:tcPr>
                            <w:tcW w:w="2716" w:type="dxa"/>
                          </w:tcPr>
                          <w:p w14:paraId="292D49C9" w14:textId="77777777" w:rsidR="00E6762A" w:rsidRDefault="00861842">
                            <w:pPr>
                              <w:widowControl w:val="0"/>
                              <w:rPr>
                                <w:sz w:val="22"/>
                              </w:rPr>
                            </w:pPr>
                            <w:r>
                              <w:rPr>
                                <w:sz w:val="22"/>
                              </w:rPr>
                              <w:t>Estakada su priemonėmis</w:t>
                            </w:r>
                          </w:p>
                        </w:tc>
                        <w:tc>
                          <w:tcPr>
                            <w:tcW w:w="1912" w:type="dxa"/>
                          </w:tcPr>
                          <w:p w14:paraId="292D49CA" w14:textId="77777777" w:rsidR="00E6762A" w:rsidRDefault="00861842">
                            <w:pPr>
                              <w:widowControl w:val="0"/>
                              <w:jc w:val="center"/>
                              <w:rPr>
                                <w:sz w:val="22"/>
                              </w:rPr>
                            </w:pPr>
                            <w:r>
                              <w:rPr>
                                <w:sz w:val="22"/>
                              </w:rPr>
                              <w:t>1</w:t>
                            </w:r>
                          </w:p>
                        </w:tc>
                        <w:tc>
                          <w:tcPr>
                            <w:tcW w:w="1912" w:type="dxa"/>
                          </w:tcPr>
                          <w:p w14:paraId="292D49CB" w14:textId="77777777" w:rsidR="00E6762A" w:rsidRDefault="00861842">
                            <w:pPr>
                              <w:widowControl w:val="0"/>
                              <w:jc w:val="center"/>
                              <w:rPr>
                                <w:sz w:val="22"/>
                              </w:rPr>
                            </w:pPr>
                            <w:r>
                              <w:rPr>
                                <w:sz w:val="22"/>
                              </w:rPr>
                              <w:t>1</w:t>
                            </w:r>
                          </w:p>
                        </w:tc>
                      </w:tr>
                      <w:tr w:rsidR="00E6762A" w14:paraId="292D49D1" w14:textId="77777777">
                        <w:tc>
                          <w:tcPr>
                            <w:tcW w:w="0" w:type="auto"/>
                            <w:vMerge w:val="restart"/>
                          </w:tcPr>
                          <w:p w14:paraId="292D49CD" w14:textId="77777777" w:rsidR="00E6762A" w:rsidRDefault="00861842">
                            <w:pPr>
                              <w:widowControl w:val="0"/>
                              <w:jc w:val="center"/>
                              <w:rPr>
                                <w:sz w:val="22"/>
                              </w:rPr>
                            </w:pPr>
                            <w:r>
                              <w:rPr>
                                <w:sz w:val="22"/>
                              </w:rPr>
                              <w:t>Kaimiška/ užmiesčio</w:t>
                            </w:r>
                          </w:p>
                        </w:tc>
                        <w:tc>
                          <w:tcPr>
                            <w:tcW w:w="2716" w:type="dxa"/>
                          </w:tcPr>
                          <w:p w14:paraId="292D49CE" w14:textId="77777777" w:rsidR="00E6762A" w:rsidRDefault="00861842">
                            <w:pPr>
                              <w:widowControl w:val="0"/>
                              <w:rPr>
                                <w:sz w:val="22"/>
                              </w:rPr>
                            </w:pPr>
                            <w:r>
                              <w:rPr>
                                <w:sz w:val="22"/>
                              </w:rPr>
                              <w:t>Iškasa</w:t>
                            </w:r>
                          </w:p>
                        </w:tc>
                        <w:tc>
                          <w:tcPr>
                            <w:tcW w:w="1912" w:type="dxa"/>
                          </w:tcPr>
                          <w:p w14:paraId="292D49CF" w14:textId="77777777" w:rsidR="00E6762A" w:rsidRDefault="00861842">
                            <w:pPr>
                              <w:widowControl w:val="0"/>
                              <w:jc w:val="center"/>
                              <w:rPr>
                                <w:sz w:val="22"/>
                              </w:rPr>
                            </w:pPr>
                            <w:r>
                              <w:rPr>
                                <w:sz w:val="22"/>
                              </w:rPr>
                              <w:t>2</w:t>
                            </w:r>
                          </w:p>
                        </w:tc>
                        <w:tc>
                          <w:tcPr>
                            <w:tcW w:w="1912" w:type="dxa"/>
                          </w:tcPr>
                          <w:p w14:paraId="292D49D0" w14:textId="77777777" w:rsidR="00E6762A" w:rsidRDefault="00861842">
                            <w:pPr>
                              <w:widowControl w:val="0"/>
                              <w:jc w:val="center"/>
                              <w:rPr>
                                <w:sz w:val="22"/>
                              </w:rPr>
                            </w:pPr>
                            <w:r>
                              <w:rPr>
                                <w:sz w:val="22"/>
                              </w:rPr>
                              <w:t>3</w:t>
                            </w:r>
                          </w:p>
                        </w:tc>
                      </w:tr>
                      <w:tr w:rsidR="00E6762A" w14:paraId="292D49D6" w14:textId="77777777">
                        <w:tc>
                          <w:tcPr>
                            <w:tcW w:w="0" w:type="auto"/>
                            <w:vMerge/>
                          </w:tcPr>
                          <w:p w14:paraId="292D49D2" w14:textId="77777777" w:rsidR="00E6762A" w:rsidRDefault="00E6762A">
                            <w:pPr>
                              <w:widowControl w:val="0"/>
                              <w:jc w:val="center"/>
                              <w:rPr>
                                <w:sz w:val="22"/>
                              </w:rPr>
                            </w:pPr>
                          </w:p>
                        </w:tc>
                        <w:tc>
                          <w:tcPr>
                            <w:tcW w:w="2716" w:type="dxa"/>
                          </w:tcPr>
                          <w:p w14:paraId="292D49D3" w14:textId="77777777" w:rsidR="00E6762A" w:rsidRDefault="00861842">
                            <w:pPr>
                              <w:widowControl w:val="0"/>
                              <w:rPr>
                                <w:sz w:val="22"/>
                              </w:rPr>
                            </w:pPr>
                            <w:r>
                              <w:rPr>
                                <w:sz w:val="22"/>
                              </w:rPr>
                              <w:t>Kelio pylimas</w:t>
                            </w:r>
                          </w:p>
                        </w:tc>
                        <w:tc>
                          <w:tcPr>
                            <w:tcW w:w="1912" w:type="dxa"/>
                          </w:tcPr>
                          <w:p w14:paraId="292D49D4" w14:textId="77777777" w:rsidR="00E6762A" w:rsidRDefault="00861842">
                            <w:pPr>
                              <w:widowControl w:val="0"/>
                              <w:jc w:val="center"/>
                              <w:rPr>
                                <w:sz w:val="22"/>
                              </w:rPr>
                            </w:pPr>
                            <w:r>
                              <w:rPr>
                                <w:sz w:val="22"/>
                              </w:rPr>
                              <w:t>2</w:t>
                            </w:r>
                          </w:p>
                        </w:tc>
                        <w:tc>
                          <w:tcPr>
                            <w:tcW w:w="1912" w:type="dxa"/>
                          </w:tcPr>
                          <w:p w14:paraId="292D49D5" w14:textId="77777777" w:rsidR="00E6762A" w:rsidRDefault="00861842">
                            <w:pPr>
                              <w:widowControl w:val="0"/>
                              <w:jc w:val="center"/>
                              <w:rPr>
                                <w:sz w:val="22"/>
                              </w:rPr>
                            </w:pPr>
                            <w:r>
                              <w:rPr>
                                <w:sz w:val="22"/>
                              </w:rPr>
                              <w:t>4</w:t>
                            </w:r>
                          </w:p>
                        </w:tc>
                      </w:tr>
                      <w:tr w:rsidR="00E6762A" w14:paraId="292D49DB" w14:textId="77777777">
                        <w:tc>
                          <w:tcPr>
                            <w:tcW w:w="0" w:type="auto"/>
                            <w:vMerge/>
                          </w:tcPr>
                          <w:p w14:paraId="292D49D7" w14:textId="77777777" w:rsidR="00E6762A" w:rsidRDefault="00E6762A">
                            <w:pPr>
                              <w:widowControl w:val="0"/>
                              <w:jc w:val="center"/>
                              <w:rPr>
                                <w:sz w:val="22"/>
                              </w:rPr>
                            </w:pPr>
                          </w:p>
                        </w:tc>
                        <w:tc>
                          <w:tcPr>
                            <w:tcW w:w="2716" w:type="dxa"/>
                          </w:tcPr>
                          <w:p w14:paraId="292D49D8" w14:textId="77777777" w:rsidR="00E6762A" w:rsidRDefault="00861842">
                            <w:pPr>
                              <w:widowControl w:val="0"/>
                              <w:rPr>
                                <w:sz w:val="22"/>
                              </w:rPr>
                            </w:pPr>
                            <w:r>
                              <w:rPr>
                                <w:sz w:val="22"/>
                              </w:rPr>
                              <w:t>Tunelis</w:t>
                            </w:r>
                          </w:p>
                        </w:tc>
                        <w:tc>
                          <w:tcPr>
                            <w:tcW w:w="1912" w:type="dxa"/>
                          </w:tcPr>
                          <w:p w14:paraId="292D49D9" w14:textId="77777777" w:rsidR="00E6762A" w:rsidRDefault="00861842">
                            <w:pPr>
                              <w:widowControl w:val="0"/>
                              <w:jc w:val="center"/>
                              <w:rPr>
                                <w:sz w:val="22"/>
                              </w:rPr>
                            </w:pPr>
                            <w:r>
                              <w:rPr>
                                <w:sz w:val="22"/>
                              </w:rPr>
                              <w:t>1</w:t>
                            </w:r>
                          </w:p>
                        </w:tc>
                        <w:tc>
                          <w:tcPr>
                            <w:tcW w:w="1912" w:type="dxa"/>
                          </w:tcPr>
                          <w:p w14:paraId="292D49DA" w14:textId="77777777" w:rsidR="00E6762A" w:rsidRDefault="00861842">
                            <w:pPr>
                              <w:widowControl w:val="0"/>
                              <w:jc w:val="center"/>
                              <w:rPr>
                                <w:sz w:val="22"/>
                              </w:rPr>
                            </w:pPr>
                            <w:r>
                              <w:rPr>
                                <w:sz w:val="22"/>
                              </w:rPr>
                              <w:t>2</w:t>
                            </w:r>
                          </w:p>
                        </w:tc>
                      </w:tr>
                      <w:tr w:rsidR="00E6762A" w14:paraId="292D49E0" w14:textId="77777777">
                        <w:tc>
                          <w:tcPr>
                            <w:tcW w:w="0" w:type="auto"/>
                            <w:vMerge/>
                          </w:tcPr>
                          <w:p w14:paraId="292D49DC" w14:textId="77777777" w:rsidR="00E6762A" w:rsidRDefault="00E6762A">
                            <w:pPr>
                              <w:widowControl w:val="0"/>
                              <w:jc w:val="center"/>
                              <w:rPr>
                                <w:sz w:val="22"/>
                              </w:rPr>
                            </w:pPr>
                          </w:p>
                        </w:tc>
                        <w:tc>
                          <w:tcPr>
                            <w:tcW w:w="2716" w:type="dxa"/>
                          </w:tcPr>
                          <w:p w14:paraId="292D49DD" w14:textId="77777777" w:rsidR="00E6762A" w:rsidRDefault="00861842">
                            <w:pPr>
                              <w:widowControl w:val="0"/>
                              <w:rPr>
                                <w:sz w:val="22"/>
                              </w:rPr>
                            </w:pPr>
                            <w:r>
                              <w:rPr>
                                <w:sz w:val="22"/>
                              </w:rPr>
                              <w:t>Iškasa su kelio apdanga</w:t>
                            </w:r>
                          </w:p>
                        </w:tc>
                        <w:tc>
                          <w:tcPr>
                            <w:tcW w:w="1912" w:type="dxa"/>
                          </w:tcPr>
                          <w:p w14:paraId="292D49DE" w14:textId="77777777" w:rsidR="00E6762A" w:rsidRDefault="00861842">
                            <w:pPr>
                              <w:widowControl w:val="0"/>
                              <w:jc w:val="center"/>
                              <w:rPr>
                                <w:sz w:val="22"/>
                              </w:rPr>
                            </w:pPr>
                            <w:r>
                              <w:rPr>
                                <w:sz w:val="22"/>
                              </w:rPr>
                              <w:t>1</w:t>
                            </w:r>
                          </w:p>
                        </w:tc>
                        <w:tc>
                          <w:tcPr>
                            <w:tcW w:w="1912" w:type="dxa"/>
                          </w:tcPr>
                          <w:p w14:paraId="292D49DF" w14:textId="77777777" w:rsidR="00E6762A" w:rsidRDefault="00861842">
                            <w:pPr>
                              <w:widowControl w:val="0"/>
                              <w:jc w:val="center"/>
                              <w:rPr>
                                <w:sz w:val="22"/>
                              </w:rPr>
                            </w:pPr>
                            <w:r>
                              <w:rPr>
                                <w:sz w:val="22"/>
                              </w:rPr>
                              <w:t>2</w:t>
                            </w:r>
                          </w:p>
                        </w:tc>
                      </w:tr>
                      <w:tr w:rsidR="00E6762A" w14:paraId="292D49E5" w14:textId="77777777">
                        <w:tc>
                          <w:tcPr>
                            <w:tcW w:w="0" w:type="auto"/>
                            <w:vMerge/>
                          </w:tcPr>
                          <w:p w14:paraId="292D49E1" w14:textId="77777777" w:rsidR="00E6762A" w:rsidRDefault="00E6762A">
                            <w:pPr>
                              <w:widowControl w:val="0"/>
                              <w:jc w:val="center"/>
                              <w:rPr>
                                <w:sz w:val="22"/>
                              </w:rPr>
                            </w:pPr>
                          </w:p>
                        </w:tc>
                        <w:tc>
                          <w:tcPr>
                            <w:tcW w:w="2716" w:type="dxa"/>
                          </w:tcPr>
                          <w:p w14:paraId="292D49E2" w14:textId="77777777" w:rsidR="00E6762A" w:rsidRDefault="00861842">
                            <w:pPr>
                              <w:widowControl w:val="0"/>
                              <w:rPr>
                                <w:sz w:val="22"/>
                              </w:rPr>
                            </w:pPr>
                            <w:r>
                              <w:rPr>
                                <w:sz w:val="22"/>
                              </w:rPr>
                              <w:t>Estakada su priemonėmis</w:t>
                            </w:r>
                          </w:p>
                        </w:tc>
                        <w:tc>
                          <w:tcPr>
                            <w:tcW w:w="1912" w:type="dxa"/>
                          </w:tcPr>
                          <w:p w14:paraId="292D49E3" w14:textId="77777777" w:rsidR="00E6762A" w:rsidRDefault="00861842">
                            <w:pPr>
                              <w:widowControl w:val="0"/>
                              <w:jc w:val="center"/>
                              <w:rPr>
                                <w:sz w:val="22"/>
                              </w:rPr>
                            </w:pPr>
                            <w:r>
                              <w:rPr>
                                <w:sz w:val="22"/>
                              </w:rPr>
                              <w:t>1</w:t>
                            </w:r>
                          </w:p>
                        </w:tc>
                        <w:tc>
                          <w:tcPr>
                            <w:tcW w:w="1912" w:type="dxa"/>
                          </w:tcPr>
                          <w:p w14:paraId="292D49E4" w14:textId="77777777" w:rsidR="00E6762A" w:rsidRDefault="00861842">
                            <w:pPr>
                              <w:widowControl w:val="0"/>
                              <w:jc w:val="center"/>
                              <w:rPr>
                                <w:sz w:val="22"/>
                              </w:rPr>
                            </w:pPr>
                            <w:r>
                              <w:rPr>
                                <w:sz w:val="22"/>
                              </w:rPr>
                              <w:t>1</w:t>
                            </w:r>
                          </w:p>
                        </w:tc>
                      </w:tr>
                      <w:tr w:rsidR="00E6762A" w14:paraId="292D49E7" w14:textId="77777777">
                        <w:tc>
                          <w:tcPr>
                            <w:tcW w:w="9070" w:type="dxa"/>
                            <w:gridSpan w:val="4"/>
                          </w:tcPr>
                          <w:p w14:paraId="292D49E6" w14:textId="77777777" w:rsidR="00E6762A" w:rsidRDefault="00861842">
                            <w:pPr>
                              <w:widowControl w:val="0"/>
                              <w:jc w:val="center"/>
                              <w:rPr>
                                <w:sz w:val="22"/>
                              </w:rPr>
                            </w:pPr>
                            <w:r>
                              <w:rPr>
                                <w:sz w:val="22"/>
                              </w:rPr>
                              <w:t>* Kaina: 1 – labai didelė, 2 – didelė, 3 – vidutinė, 4 – labai maža</w:t>
                            </w:r>
                          </w:p>
                        </w:tc>
                      </w:tr>
                    </w:tbl>
                    <w:p w14:paraId="292D49E8" w14:textId="77777777" w:rsidR="00E6762A" w:rsidRDefault="00D203DB"/>
                  </w:sdtContent>
                </w:sdt>
              </w:sdtContent>
            </w:sdt>
            <w:sdt>
              <w:sdtPr>
                <w:alias w:val="175 p."/>
                <w:tag w:val="part_25ff6987def144b5b72ad6134702c835"/>
                <w:id w:val="2047639335"/>
                <w:lock w:val="sdtLocked"/>
              </w:sdtPr>
              <w:sdtEndPr/>
              <w:sdtContent>
                <w:p w14:paraId="292D49E9" w14:textId="77777777" w:rsidR="00E6762A" w:rsidRDefault="00D203DB">
                  <w:pPr>
                    <w:widowControl w:val="0"/>
                    <w:tabs>
                      <w:tab w:val="left" w:pos="1247"/>
                      <w:tab w:val="num" w:pos="1418"/>
                    </w:tabs>
                    <w:ind w:firstLine="567"/>
                    <w:jc w:val="both"/>
                  </w:pPr>
                  <w:sdt>
                    <w:sdtPr>
                      <w:alias w:val="Numeris"/>
                      <w:tag w:val="nr_25ff6987def144b5b72ad6134702c835"/>
                      <w:id w:val="-448863177"/>
                      <w:lock w:val="sdtLocked"/>
                    </w:sdtPr>
                    <w:sdtEndPr/>
                    <w:sdtContent>
                      <w:r w:rsidR="00861842">
                        <w:rPr>
                          <w:b/>
                        </w:rPr>
                        <w:t>175</w:t>
                      </w:r>
                    </w:sdtContent>
                  </w:sdt>
                  <w:r w:rsidR="00861842">
                    <w:rPr>
                      <w:b/>
                    </w:rPr>
                    <w:t xml:space="preserve">. </w:t>
                  </w:r>
                  <w:r w:rsidR="00861842">
                    <w:t>Dažniausiai taikomų triukšmo užtvarų didžiąją kainos dalį sudaro medžiagų kaina.</w:t>
                  </w:r>
                </w:p>
              </w:sdtContent>
            </w:sdt>
            <w:sdt>
              <w:sdtPr>
                <w:alias w:val="176 p."/>
                <w:tag w:val="part_15bac9139d824988b888dd790461ec45"/>
                <w:id w:val="-29430586"/>
                <w:lock w:val="sdtLocked"/>
              </w:sdtPr>
              <w:sdtEndPr/>
              <w:sdtContent>
                <w:p w14:paraId="292D49EA" w14:textId="77777777" w:rsidR="00E6762A" w:rsidRDefault="00D203DB">
                  <w:pPr>
                    <w:widowControl w:val="0"/>
                    <w:tabs>
                      <w:tab w:val="left" w:pos="1247"/>
                      <w:tab w:val="num" w:pos="1418"/>
                    </w:tabs>
                    <w:ind w:firstLine="567"/>
                    <w:jc w:val="both"/>
                  </w:pPr>
                  <w:sdt>
                    <w:sdtPr>
                      <w:alias w:val="Numeris"/>
                      <w:tag w:val="nr_15bac9139d824988b888dd790461ec45"/>
                      <w:id w:val="1212455388"/>
                      <w:lock w:val="sdtLocked"/>
                    </w:sdtPr>
                    <w:sdtEndPr/>
                    <w:sdtContent>
                      <w:r w:rsidR="00861842">
                        <w:rPr>
                          <w:b/>
                        </w:rPr>
                        <w:t>176</w:t>
                      </w:r>
                    </w:sdtContent>
                  </w:sdt>
                  <w:r w:rsidR="00861842">
                    <w:rPr>
                      <w:b/>
                    </w:rPr>
                    <w:t xml:space="preserve">. </w:t>
                  </w:r>
                  <w:r w:rsidR="00861842">
                    <w:t>Reikšmingą užtvaros konstrukcijos kainos dalį, ypač, jei konstrukcija projektuojama atvirose vėjuotose vietose, gali sudaryti pamatų kaina, kuri gali siekti iki 30 % visos triukšmo užtvaros kainos.</w:t>
                  </w:r>
                </w:p>
              </w:sdtContent>
            </w:sdt>
            <w:sdt>
              <w:sdtPr>
                <w:alias w:val="177 p."/>
                <w:tag w:val="part_4d39ae7694874d2687038232cac7f452"/>
                <w:id w:val="1627201530"/>
                <w:lock w:val="sdtLocked"/>
              </w:sdtPr>
              <w:sdtEndPr/>
              <w:sdtContent>
                <w:p w14:paraId="292D49EB" w14:textId="77777777" w:rsidR="00E6762A" w:rsidRDefault="00D203DB">
                  <w:pPr>
                    <w:widowControl w:val="0"/>
                    <w:tabs>
                      <w:tab w:val="left" w:pos="1247"/>
                      <w:tab w:val="num" w:pos="1418"/>
                    </w:tabs>
                    <w:ind w:firstLine="567"/>
                    <w:jc w:val="both"/>
                  </w:pPr>
                  <w:sdt>
                    <w:sdtPr>
                      <w:alias w:val="Numeris"/>
                      <w:tag w:val="nr_4d39ae7694874d2687038232cac7f452"/>
                      <w:id w:val="-568729802"/>
                      <w:lock w:val="sdtLocked"/>
                    </w:sdtPr>
                    <w:sdtEndPr/>
                    <w:sdtContent>
                      <w:r w:rsidR="00861842">
                        <w:rPr>
                          <w:b/>
                        </w:rPr>
                        <w:t>177</w:t>
                      </w:r>
                    </w:sdtContent>
                  </w:sdt>
                  <w:r w:rsidR="00861842">
                    <w:rPr>
                      <w:b/>
                    </w:rPr>
                    <w:t xml:space="preserve">. </w:t>
                  </w:r>
                  <w:r w:rsidR="00861842">
                    <w:t>Skaičiuojant bendrą triukšmo užtvaros kainą, rekomenduojama atsižvelgti į papildomus veiksnius. Tai:</w:t>
                  </w:r>
                </w:p>
                <w:p w14:paraId="292D49EC" w14:textId="77777777" w:rsidR="00E6762A" w:rsidRDefault="00861842">
                  <w:pPr>
                    <w:widowControl w:val="0"/>
                    <w:ind w:firstLine="567"/>
                    <w:jc w:val="both"/>
                  </w:pPr>
                  <w:r>
                    <w:rPr>
                      <w:kern w:val="16"/>
                    </w:rPr>
                    <w:t xml:space="preserve">– </w:t>
                  </w:r>
                  <w:r>
                    <w:t>triukšmo užtvaros projekto ryšys su kelio projektu (užtvaros projektavimas kartu su kelio tiesimo/rekonstravimo projektu yra pigesnis variantas negu atskiras užtvaros projektas);</w:t>
                  </w:r>
                </w:p>
                <w:p w14:paraId="292D49ED" w14:textId="77777777" w:rsidR="00E6762A" w:rsidRDefault="00861842">
                  <w:pPr>
                    <w:widowControl w:val="0"/>
                    <w:ind w:firstLine="567"/>
                    <w:jc w:val="both"/>
                  </w:pPr>
                  <w:r>
                    <w:rPr>
                      <w:kern w:val="16"/>
                    </w:rPr>
                    <w:t xml:space="preserve">– </w:t>
                  </w:r>
                  <w:r>
                    <w:t>statybos vietos sąlygos/pasiekiamumas (sudėtingomis sąlygomis (ant tiltų, iškasų viršuje, jei labai ribotas darbų plotas, kt.) bendra kaina gali būti didesnė));</w:t>
                  </w:r>
                </w:p>
                <w:p w14:paraId="292D49EE" w14:textId="77777777" w:rsidR="00E6762A" w:rsidRDefault="00861842">
                  <w:pPr>
                    <w:widowControl w:val="0"/>
                    <w:ind w:firstLine="567"/>
                    <w:jc w:val="both"/>
                  </w:pPr>
                  <w:r>
                    <w:rPr>
                      <w:kern w:val="16"/>
                    </w:rPr>
                    <w:t xml:space="preserve">– </w:t>
                  </w:r>
                  <w:r>
                    <w:t>užtvaros matmenys (mažesnio ploto užtvaros gamyklinių detalių kaina gali būti didesnė; aukštesnių triukšmo užtvarų statyba gali būti brangesnė (dėl darbo, įrenginių));</w:t>
                  </w:r>
                </w:p>
                <w:p w14:paraId="292D49EF" w14:textId="77777777" w:rsidR="00E6762A" w:rsidRDefault="00861842">
                  <w:pPr>
                    <w:widowControl w:val="0"/>
                    <w:ind w:firstLine="567"/>
                    <w:jc w:val="both"/>
                  </w:pPr>
                  <w:r>
                    <w:rPr>
                      <w:kern w:val="16"/>
                    </w:rPr>
                    <w:t xml:space="preserve">– </w:t>
                  </w:r>
                  <w:r>
                    <w:t>detalių gamyba (gamyklinės detalės, jei jų nereikia užsakyti, gali būti pigesnės);</w:t>
                  </w:r>
                </w:p>
                <w:p w14:paraId="292D49F0" w14:textId="77777777" w:rsidR="00E6762A" w:rsidRDefault="00861842">
                  <w:pPr>
                    <w:widowControl w:val="0"/>
                    <w:ind w:firstLine="567"/>
                    <w:jc w:val="both"/>
                  </w:pPr>
                  <w:r>
                    <w:rPr>
                      <w:kern w:val="16"/>
                    </w:rPr>
                    <w:lastRenderedPageBreak/>
                    <w:t xml:space="preserve">– </w:t>
                  </w:r>
                  <w:r>
                    <w:t>transportavimas;</w:t>
                  </w:r>
                </w:p>
                <w:p w14:paraId="292D49F1" w14:textId="77777777" w:rsidR="00E6762A" w:rsidRDefault="00861842">
                  <w:pPr>
                    <w:widowControl w:val="0"/>
                    <w:ind w:firstLine="567"/>
                    <w:jc w:val="both"/>
                  </w:pPr>
                  <w:r>
                    <w:rPr>
                      <w:kern w:val="16"/>
                    </w:rPr>
                    <w:t xml:space="preserve">– </w:t>
                  </w:r>
                  <w:r>
                    <w:t>darbo laiko ribojimas;</w:t>
                  </w:r>
                </w:p>
                <w:p w14:paraId="292D49F2" w14:textId="77777777" w:rsidR="00E6762A" w:rsidRDefault="00861842">
                  <w:pPr>
                    <w:widowControl w:val="0"/>
                    <w:ind w:firstLine="567"/>
                    <w:jc w:val="both"/>
                  </w:pPr>
                  <w:r>
                    <w:rPr>
                      <w:kern w:val="16"/>
                    </w:rPr>
                    <w:t xml:space="preserve">– </w:t>
                  </w:r>
                  <w:r>
                    <w:t>darbų kaina;</w:t>
                  </w:r>
                </w:p>
                <w:p w14:paraId="292D49F3" w14:textId="77777777" w:rsidR="00E6762A" w:rsidRDefault="00861842">
                  <w:pPr>
                    <w:widowControl w:val="0"/>
                    <w:ind w:firstLine="567"/>
                    <w:jc w:val="both"/>
                  </w:pPr>
                  <w:r>
                    <w:rPr>
                      <w:kern w:val="16"/>
                    </w:rPr>
                    <w:t xml:space="preserve">– </w:t>
                  </w:r>
                  <w:r>
                    <w:t>atsarginės detalės ( ≤ 10 % detalių);</w:t>
                  </w:r>
                </w:p>
                <w:p w14:paraId="292D49F4" w14:textId="77777777" w:rsidR="00E6762A" w:rsidRDefault="00861842">
                  <w:pPr>
                    <w:widowControl w:val="0"/>
                    <w:ind w:firstLine="567"/>
                    <w:jc w:val="both"/>
                  </w:pPr>
                  <w:r>
                    <w:rPr>
                      <w:kern w:val="16"/>
                    </w:rPr>
                    <w:t xml:space="preserve">– </w:t>
                  </w:r>
                  <w:r>
                    <w:t>dekoratyvinis želdinimas gali sudaryti 5 % (ribotas), 10 % (vidutinio gausumo) ir maksimaliai 15–20 % (gausus ir puošnus) bendros kainos.</w:t>
                  </w:r>
                </w:p>
                <w:p w14:paraId="292D49F5" w14:textId="77777777" w:rsidR="00E6762A" w:rsidRDefault="00861842">
                  <w:pPr>
                    <w:widowControl w:val="0"/>
                    <w:ind w:firstLine="567"/>
                    <w:jc w:val="both"/>
                  </w:pPr>
                  <w:r>
                    <w:t>Urbanizuotoje ir priemiesčio aplinkoje reikėtų daugiau investuoti į užtvaros medžiagų kokybę, natūralioje užmiesčio gamtinėje aplinkoje galima ieškoti sprendinio su paprastesnių medžiagų sienute ir didesne želdinių dalimi.</w:t>
                  </w:r>
                </w:p>
                <w:p w14:paraId="292D49F6" w14:textId="77777777" w:rsidR="00E6762A" w:rsidRDefault="00E6762A"/>
                <w:sdt>
                  <w:sdtPr>
                    <w:alias w:val="lentele"/>
                    <w:tag w:val="part_43f7edfbc70240efa4fb810f9e8343e5"/>
                    <w:id w:val="-1387488082"/>
                    <w:lock w:val="sdtLocked"/>
                  </w:sdtPr>
                  <w:sdtEndPr/>
                  <w:sdtContent>
                    <w:p w14:paraId="292D49F7" w14:textId="77777777" w:rsidR="00E6762A" w:rsidRDefault="00D203DB">
                      <w:pPr>
                        <w:keepNext/>
                        <w:jc w:val="center"/>
                        <w:rPr>
                          <w:b/>
                          <w:bCs/>
                          <w:kern w:val="32"/>
                        </w:rPr>
                      </w:pPr>
                      <w:sdt>
                        <w:sdtPr>
                          <w:alias w:val="Pavadinimas"/>
                          <w:tag w:val="title_43f7edfbc70240efa4fb810f9e8343e5"/>
                          <w:id w:val="-1900437186"/>
                          <w:lock w:val="sdtLocked"/>
                        </w:sdtPr>
                        <w:sdtEndPr/>
                        <w:sdtContent>
                          <w:r w:rsidR="00861842">
                            <w:rPr>
                              <w:b/>
                              <w:bCs/>
                              <w:kern w:val="32"/>
                            </w:rPr>
                            <w:t>22 lentelė. Triukšmo užtvarų – pylimų ir triukšmo užtvarų – santykinės kainos (2 priedas [4])</w:t>
                          </w:r>
                        </w:sdtContent>
                      </w:sdt>
                    </w:p>
                    <w:p w14:paraId="292D49F8"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3046"/>
                        <w:gridCol w:w="3015"/>
                        <w:gridCol w:w="3009"/>
                      </w:tblGrid>
                      <w:tr w:rsidR="00E6762A" w14:paraId="292D49FC" w14:textId="77777777">
                        <w:trPr>
                          <w:tblHeader/>
                        </w:trPr>
                        <w:tc>
                          <w:tcPr>
                            <w:tcW w:w="3126" w:type="dxa"/>
                            <w:tcBorders>
                              <w:top w:val="double" w:sz="4" w:space="0" w:color="auto"/>
                              <w:left w:val="double" w:sz="4" w:space="0" w:color="auto"/>
                              <w:bottom w:val="double" w:sz="4" w:space="0" w:color="auto"/>
                            </w:tcBorders>
                          </w:tcPr>
                          <w:p w14:paraId="292D49F9" w14:textId="77777777" w:rsidR="00E6762A" w:rsidRDefault="00861842">
                            <w:pPr>
                              <w:keepNext/>
                              <w:jc w:val="center"/>
                              <w:rPr>
                                <w:b/>
                                <w:sz w:val="22"/>
                              </w:rPr>
                            </w:pPr>
                            <w:r>
                              <w:rPr>
                                <w:b/>
                                <w:sz w:val="22"/>
                              </w:rPr>
                              <w:t>Priemonė</w:t>
                            </w:r>
                          </w:p>
                        </w:tc>
                        <w:tc>
                          <w:tcPr>
                            <w:tcW w:w="3158" w:type="dxa"/>
                            <w:tcBorders>
                              <w:top w:val="double" w:sz="4" w:space="0" w:color="auto"/>
                              <w:bottom w:val="double" w:sz="4" w:space="0" w:color="auto"/>
                            </w:tcBorders>
                          </w:tcPr>
                          <w:p w14:paraId="292D49FA" w14:textId="77777777" w:rsidR="00E6762A" w:rsidRDefault="00861842">
                            <w:pPr>
                              <w:keepNext/>
                              <w:jc w:val="center"/>
                              <w:rPr>
                                <w:b/>
                                <w:sz w:val="22"/>
                              </w:rPr>
                            </w:pPr>
                            <w:r>
                              <w:rPr>
                                <w:b/>
                                <w:sz w:val="22"/>
                              </w:rPr>
                              <w:t>Įvertinti aspektai*</w:t>
                            </w:r>
                          </w:p>
                        </w:tc>
                        <w:tc>
                          <w:tcPr>
                            <w:tcW w:w="3156" w:type="dxa"/>
                            <w:tcBorders>
                              <w:top w:val="double" w:sz="4" w:space="0" w:color="auto"/>
                              <w:bottom w:val="double" w:sz="4" w:space="0" w:color="auto"/>
                              <w:right w:val="double" w:sz="4" w:space="0" w:color="auto"/>
                            </w:tcBorders>
                          </w:tcPr>
                          <w:p w14:paraId="292D49FB" w14:textId="77777777" w:rsidR="00E6762A" w:rsidRDefault="00861842">
                            <w:pPr>
                              <w:keepNext/>
                              <w:jc w:val="center"/>
                              <w:rPr>
                                <w:b/>
                                <w:sz w:val="22"/>
                              </w:rPr>
                            </w:pPr>
                            <w:r>
                              <w:rPr>
                                <w:b/>
                                <w:sz w:val="22"/>
                              </w:rPr>
                              <w:t>Santykinė kaina</w:t>
                            </w:r>
                          </w:p>
                        </w:tc>
                      </w:tr>
                      <w:tr w:rsidR="00E6762A" w14:paraId="292D4A00" w14:textId="77777777">
                        <w:tc>
                          <w:tcPr>
                            <w:tcW w:w="3126" w:type="dxa"/>
                          </w:tcPr>
                          <w:p w14:paraId="292D49FD" w14:textId="77777777" w:rsidR="00E6762A" w:rsidRDefault="00861842">
                            <w:pPr>
                              <w:widowControl w:val="0"/>
                              <w:rPr>
                                <w:sz w:val="22"/>
                              </w:rPr>
                            </w:pPr>
                            <w:r>
                              <w:rPr>
                                <w:sz w:val="22"/>
                              </w:rPr>
                              <w:t>Apsaugos nuo triukšmo pylimas</w:t>
                            </w:r>
                          </w:p>
                        </w:tc>
                        <w:tc>
                          <w:tcPr>
                            <w:tcW w:w="3158" w:type="dxa"/>
                          </w:tcPr>
                          <w:p w14:paraId="292D49FE" w14:textId="77777777" w:rsidR="00E6762A" w:rsidRDefault="00861842">
                            <w:pPr>
                              <w:widowControl w:val="0"/>
                              <w:rPr>
                                <w:sz w:val="22"/>
                              </w:rPr>
                            </w:pPr>
                            <w:r>
                              <w:rPr>
                                <w:sz w:val="22"/>
                              </w:rPr>
                              <w:t>Žemės ūkio paskirties žemės kaina, vietinis gruntas</w:t>
                            </w:r>
                          </w:p>
                        </w:tc>
                        <w:tc>
                          <w:tcPr>
                            <w:tcW w:w="3156" w:type="dxa"/>
                          </w:tcPr>
                          <w:p w14:paraId="292D49FF" w14:textId="77777777" w:rsidR="00E6762A" w:rsidRDefault="00861842">
                            <w:pPr>
                              <w:widowControl w:val="0"/>
                              <w:rPr>
                                <w:sz w:val="22"/>
                              </w:rPr>
                            </w:pPr>
                            <w:r>
                              <w:rPr>
                                <w:sz w:val="22"/>
                              </w:rPr>
                              <w:t>Labai maža</w:t>
                            </w:r>
                          </w:p>
                        </w:tc>
                      </w:tr>
                      <w:tr w:rsidR="00E6762A" w14:paraId="292D4A04" w14:textId="77777777">
                        <w:tc>
                          <w:tcPr>
                            <w:tcW w:w="3126" w:type="dxa"/>
                          </w:tcPr>
                          <w:p w14:paraId="292D4A01" w14:textId="77777777" w:rsidR="00E6762A" w:rsidRDefault="00861842">
                            <w:pPr>
                              <w:widowControl w:val="0"/>
                              <w:rPr>
                                <w:sz w:val="22"/>
                              </w:rPr>
                            </w:pPr>
                            <w:r>
                              <w:rPr>
                                <w:sz w:val="22"/>
                              </w:rPr>
                              <w:t>Medinė triukšmo užtvara</w:t>
                            </w:r>
                          </w:p>
                        </w:tc>
                        <w:tc>
                          <w:tcPr>
                            <w:tcW w:w="3158" w:type="dxa"/>
                          </w:tcPr>
                          <w:p w14:paraId="292D4A02" w14:textId="77777777" w:rsidR="00E6762A" w:rsidRDefault="00861842">
                            <w:pPr>
                              <w:widowControl w:val="0"/>
                              <w:rPr>
                                <w:sz w:val="22"/>
                              </w:rPr>
                            </w:pPr>
                            <w:r>
                              <w:rPr>
                                <w:sz w:val="22"/>
                              </w:rPr>
                              <w:t>Standartinė</w:t>
                            </w:r>
                          </w:p>
                        </w:tc>
                        <w:tc>
                          <w:tcPr>
                            <w:tcW w:w="3156" w:type="dxa"/>
                          </w:tcPr>
                          <w:p w14:paraId="292D4A03" w14:textId="77777777" w:rsidR="00E6762A" w:rsidRDefault="00861842">
                            <w:pPr>
                              <w:widowControl w:val="0"/>
                              <w:rPr>
                                <w:sz w:val="22"/>
                              </w:rPr>
                            </w:pPr>
                            <w:r>
                              <w:rPr>
                                <w:sz w:val="22"/>
                              </w:rPr>
                              <w:t>Maža</w:t>
                            </w:r>
                          </w:p>
                        </w:tc>
                      </w:tr>
                      <w:tr w:rsidR="00E6762A" w14:paraId="292D4A08" w14:textId="77777777">
                        <w:tc>
                          <w:tcPr>
                            <w:tcW w:w="3126" w:type="dxa"/>
                          </w:tcPr>
                          <w:p w14:paraId="292D4A05" w14:textId="77777777" w:rsidR="00E6762A" w:rsidRDefault="00861842">
                            <w:pPr>
                              <w:widowControl w:val="0"/>
                              <w:rPr>
                                <w:sz w:val="22"/>
                              </w:rPr>
                            </w:pPr>
                            <w:r>
                              <w:rPr>
                                <w:sz w:val="22"/>
                              </w:rPr>
                              <w:t>Betoninė triukšmo užtvara</w:t>
                            </w:r>
                          </w:p>
                        </w:tc>
                        <w:tc>
                          <w:tcPr>
                            <w:tcW w:w="3158" w:type="dxa"/>
                          </w:tcPr>
                          <w:p w14:paraId="292D4A06" w14:textId="77777777" w:rsidR="00E6762A" w:rsidRDefault="00861842">
                            <w:pPr>
                              <w:widowControl w:val="0"/>
                              <w:rPr>
                                <w:sz w:val="22"/>
                              </w:rPr>
                            </w:pPr>
                            <w:r>
                              <w:rPr>
                                <w:sz w:val="22"/>
                              </w:rPr>
                              <w:t>Standartinė blokinė</w:t>
                            </w:r>
                          </w:p>
                        </w:tc>
                        <w:tc>
                          <w:tcPr>
                            <w:tcW w:w="3156" w:type="dxa"/>
                          </w:tcPr>
                          <w:p w14:paraId="292D4A07" w14:textId="77777777" w:rsidR="00E6762A" w:rsidRDefault="00861842">
                            <w:pPr>
                              <w:widowControl w:val="0"/>
                              <w:rPr>
                                <w:sz w:val="22"/>
                              </w:rPr>
                            </w:pPr>
                            <w:r>
                              <w:rPr>
                                <w:sz w:val="22"/>
                              </w:rPr>
                              <w:t>Žema–labai maža</w:t>
                            </w:r>
                          </w:p>
                        </w:tc>
                      </w:tr>
                      <w:tr w:rsidR="00E6762A" w14:paraId="292D4A0C" w14:textId="77777777">
                        <w:tc>
                          <w:tcPr>
                            <w:tcW w:w="3126" w:type="dxa"/>
                          </w:tcPr>
                          <w:p w14:paraId="292D4A09" w14:textId="77777777" w:rsidR="00E6762A" w:rsidRDefault="00861842">
                            <w:pPr>
                              <w:widowControl w:val="0"/>
                              <w:rPr>
                                <w:sz w:val="22"/>
                              </w:rPr>
                            </w:pPr>
                            <w:r>
                              <w:rPr>
                                <w:sz w:val="22"/>
                              </w:rPr>
                              <w:t>Mūrinė triukšmo užtvara</w:t>
                            </w:r>
                          </w:p>
                        </w:tc>
                        <w:tc>
                          <w:tcPr>
                            <w:tcW w:w="3158" w:type="dxa"/>
                          </w:tcPr>
                          <w:p w14:paraId="292D4A0A" w14:textId="77777777" w:rsidR="00E6762A" w:rsidRDefault="00861842">
                            <w:pPr>
                              <w:widowControl w:val="0"/>
                              <w:rPr>
                                <w:sz w:val="22"/>
                              </w:rPr>
                            </w:pPr>
                            <w:r>
                              <w:rPr>
                                <w:sz w:val="22"/>
                              </w:rPr>
                              <w:t>Standartinė</w:t>
                            </w:r>
                          </w:p>
                        </w:tc>
                        <w:tc>
                          <w:tcPr>
                            <w:tcW w:w="3156" w:type="dxa"/>
                          </w:tcPr>
                          <w:p w14:paraId="292D4A0B" w14:textId="77777777" w:rsidR="00E6762A" w:rsidRDefault="00861842">
                            <w:pPr>
                              <w:widowControl w:val="0"/>
                              <w:rPr>
                                <w:sz w:val="22"/>
                              </w:rPr>
                            </w:pPr>
                            <w:r>
                              <w:rPr>
                                <w:sz w:val="22"/>
                              </w:rPr>
                              <w:t>Vidutinė</w:t>
                            </w:r>
                          </w:p>
                        </w:tc>
                      </w:tr>
                      <w:tr w:rsidR="00E6762A" w14:paraId="292D4A10" w14:textId="77777777">
                        <w:tc>
                          <w:tcPr>
                            <w:tcW w:w="3126" w:type="dxa"/>
                          </w:tcPr>
                          <w:p w14:paraId="292D4A0D" w14:textId="77777777" w:rsidR="00E6762A" w:rsidRDefault="00861842">
                            <w:pPr>
                              <w:widowControl w:val="0"/>
                              <w:rPr>
                                <w:sz w:val="22"/>
                              </w:rPr>
                            </w:pPr>
                            <w:r>
                              <w:rPr>
                                <w:sz w:val="22"/>
                              </w:rPr>
                              <w:t>Plastikinė/apželdinta triukšmo užtvara</w:t>
                            </w:r>
                          </w:p>
                        </w:tc>
                        <w:tc>
                          <w:tcPr>
                            <w:tcW w:w="3158" w:type="dxa"/>
                          </w:tcPr>
                          <w:p w14:paraId="292D4A0E" w14:textId="77777777" w:rsidR="00E6762A" w:rsidRDefault="00861842">
                            <w:pPr>
                              <w:widowControl w:val="0"/>
                              <w:rPr>
                                <w:sz w:val="22"/>
                              </w:rPr>
                            </w:pPr>
                            <w:r>
                              <w:rPr>
                                <w:sz w:val="22"/>
                              </w:rPr>
                              <w:t>Medžiaga, želdiniai</w:t>
                            </w:r>
                          </w:p>
                        </w:tc>
                        <w:tc>
                          <w:tcPr>
                            <w:tcW w:w="3156" w:type="dxa"/>
                          </w:tcPr>
                          <w:p w14:paraId="292D4A0F" w14:textId="77777777" w:rsidR="00E6762A" w:rsidRDefault="00861842">
                            <w:pPr>
                              <w:widowControl w:val="0"/>
                              <w:rPr>
                                <w:sz w:val="22"/>
                              </w:rPr>
                            </w:pPr>
                            <w:r>
                              <w:rPr>
                                <w:sz w:val="22"/>
                              </w:rPr>
                              <w:t>Vidutinė</w:t>
                            </w:r>
                          </w:p>
                        </w:tc>
                      </w:tr>
                      <w:tr w:rsidR="00E6762A" w14:paraId="292D4A14" w14:textId="77777777">
                        <w:tc>
                          <w:tcPr>
                            <w:tcW w:w="3126" w:type="dxa"/>
                          </w:tcPr>
                          <w:p w14:paraId="292D4A11" w14:textId="77777777" w:rsidR="00E6762A" w:rsidRDefault="00861842">
                            <w:pPr>
                              <w:widowControl w:val="0"/>
                              <w:rPr>
                                <w:sz w:val="22"/>
                              </w:rPr>
                            </w:pPr>
                            <w:r>
                              <w:rPr>
                                <w:sz w:val="22"/>
                              </w:rPr>
                              <w:t>Metalinė triukšmo užtvara</w:t>
                            </w:r>
                          </w:p>
                        </w:tc>
                        <w:tc>
                          <w:tcPr>
                            <w:tcW w:w="3158" w:type="dxa"/>
                          </w:tcPr>
                          <w:p w14:paraId="292D4A12" w14:textId="77777777" w:rsidR="00E6762A" w:rsidRDefault="00861842">
                            <w:pPr>
                              <w:widowControl w:val="0"/>
                              <w:rPr>
                                <w:sz w:val="22"/>
                              </w:rPr>
                            </w:pPr>
                            <w:r>
                              <w:rPr>
                                <w:sz w:val="22"/>
                              </w:rPr>
                              <w:t>Plastiku padengti metaliniai paneliai, plieninės atramos</w:t>
                            </w:r>
                          </w:p>
                        </w:tc>
                        <w:tc>
                          <w:tcPr>
                            <w:tcW w:w="3156" w:type="dxa"/>
                          </w:tcPr>
                          <w:p w14:paraId="292D4A13" w14:textId="77777777" w:rsidR="00E6762A" w:rsidRDefault="00861842">
                            <w:pPr>
                              <w:widowControl w:val="0"/>
                              <w:rPr>
                                <w:sz w:val="22"/>
                              </w:rPr>
                            </w:pPr>
                            <w:r>
                              <w:rPr>
                                <w:sz w:val="22"/>
                              </w:rPr>
                              <w:t>Vidutinė</w:t>
                            </w:r>
                          </w:p>
                        </w:tc>
                      </w:tr>
                      <w:tr w:rsidR="00E6762A" w14:paraId="292D4A18" w14:textId="77777777">
                        <w:tc>
                          <w:tcPr>
                            <w:tcW w:w="3126" w:type="dxa"/>
                          </w:tcPr>
                          <w:p w14:paraId="292D4A15" w14:textId="77777777" w:rsidR="00E6762A" w:rsidRDefault="00861842">
                            <w:pPr>
                              <w:widowControl w:val="0"/>
                              <w:rPr>
                                <w:sz w:val="22"/>
                              </w:rPr>
                            </w:pPr>
                            <w:r>
                              <w:rPr>
                                <w:sz w:val="22"/>
                              </w:rPr>
                              <w:t>Absorbuojantys paneliai</w:t>
                            </w:r>
                          </w:p>
                        </w:tc>
                        <w:tc>
                          <w:tcPr>
                            <w:tcW w:w="3158" w:type="dxa"/>
                          </w:tcPr>
                          <w:p w14:paraId="292D4A16" w14:textId="77777777" w:rsidR="00E6762A" w:rsidRDefault="00861842">
                            <w:pPr>
                              <w:widowControl w:val="0"/>
                              <w:rPr>
                                <w:sz w:val="22"/>
                              </w:rPr>
                            </w:pPr>
                            <w:r>
                              <w:rPr>
                                <w:sz w:val="22"/>
                              </w:rPr>
                              <w:t>Paneliai su akmens vatos užpildu</w:t>
                            </w:r>
                          </w:p>
                        </w:tc>
                        <w:tc>
                          <w:tcPr>
                            <w:tcW w:w="3156" w:type="dxa"/>
                          </w:tcPr>
                          <w:p w14:paraId="292D4A17" w14:textId="77777777" w:rsidR="00E6762A" w:rsidRDefault="00861842">
                            <w:pPr>
                              <w:widowControl w:val="0"/>
                              <w:rPr>
                                <w:sz w:val="22"/>
                              </w:rPr>
                            </w:pPr>
                            <w:r>
                              <w:rPr>
                                <w:sz w:val="22"/>
                              </w:rPr>
                              <w:t>Vidutinė</w:t>
                            </w:r>
                          </w:p>
                        </w:tc>
                      </w:tr>
                      <w:tr w:rsidR="00E6762A" w14:paraId="292D4A1C" w14:textId="77777777">
                        <w:tc>
                          <w:tcPr>
                            <w:tcW w:w="3126" w:type="dxa"/>
                          </w:tcPr>
                          <w:p w14:paraId="292D4A19" w14:textId="77777777" w:rsidR="00E6762A" w:rsidRDefault="00861842">
                            <w:pPr>
                              <w:widowControl w:val="0"/>
                              <w:rPr>
                                <w:sz w:val="22"/>
                              </w:rPr>
                            </w:pPr>
                            <w:r>
                              <w:rPr>
                                <w:sz w:val="22"/>
                              </w:rPr>
                              <w:t>Skaidrios triukšmo užtvaros</w:t>
                            </w:r>
                          </w:p>
                        </w:tc>
                        <w:tc>
                          <w:tcPr>
                            <w:tcW w:w="3158" w:type="dxa"/>
                          </w:tcPr>
                          <w:p w14:paraId="292D4A1A" w14:textId="77777777" w:rsidR="00E6762A" w:rsidRDefault="00861842">
                            <w:pPr>
                              <w:widowControl w:val="0"/>
                              <w:rPr>
                                <w:sz w:val="22"/>
                              </w:rPr>
                            </w:pPr>
                            <w:r>
                              <w:rPr>
                                <w:sz w:val="22"/>
                              </w:rPr>
                              <w:t>Stiklo paneliai, plieninės atramos</w:t>
                            </w:r>
                          </w:p>
                        </w:tc>
                        <w:tc>
                          <w:tcPr>
                            <w:tcW w:w="3156" w:type="dxa"/>
                          </w:tcPr>
                          <w:p w14:paraId="292D4A1B" w14:textId="77777777" w:rsidR="00E6762A" w:rsidRDefault="00861842">
                            <w:pPr>
                              <w:widowControl w:val="0"/>
                              <w:rPr>
                                <w:sz w:val="22"/>
                              </w:rPr>
                            </w:pPr>
                            <w:r>
                              <w:rPr>
                                <w:sz w:val="22"/>
                              </w:rPr>
                              <w:t>Didelė</w:t>
                            </w:r>
                          </w:p>
                        </w:tc>
                      </w:tr>
                      <w:tr w:rsidR="00E6762A" w14:paraId="292D4A21" w14:textId="77777777">
                        <w:tc>
                          <w:tcPr>
                            <w:tcW w:w="3126" w:type="dxa"/>
                          </w:tcPr>
                          <w:p w14:paraId="292D4A1D" w14:textId="77777777" w:rsidR="00E6762A" w:rsidRDefault="00861842">
                            <w:pPr>
                              <w:widowControl w:val="0"/>
                              <w:rPr>
                                <w:sz w:val="22"/>
                              </w:rPr>
                            </w:pPr>
                            <w:r>
                              <w:rPr>
                                <w:sz w:val="22"/>
                              </w:rPr>
                              <w:t>Užtvara–</w:t>
                            </w:r>
                            <w:proofErr w:type="spellStart"/>
                            <w:r>
                              <w:rPr>
                                <w:sz w:val="22"/>
                              </w:rPr>
                              <w:t>sąranta</w:t>
                            </w:r>
                            <w:proofErr w:type="spellEnd"/>
                          </w:p>
                          <w:p w14:paraId="292D4A1E" w14:textId="77777777" w:rsidR="00E6762A" w:rsidRDefault="00861842">
                            <w:pPr>
                              <w:widowControl w:val="0"/>
                              <w:rPr>
                                <w:sz w:val="22"/>
                              </w:rPr>
                            </w:pPr>
                            <w:r>
                              <w:rPr>
                                <w:sz w:val="22"/>
                              </w:rPr>
                              <w:t>(betoninė arba medinė)</w:t>
                            </w:r>
                          </w:p>
                        </w:tc>
                        <w:tc>
                          <w:tcPr>
                            <w:tcW w:w="3158" w:type="dxa"/>
                          </w:tcPr>
                          <w:p w14:paraId="292D4A1F" w14:textId="77777777" w:rsidR="00E6762A" w:rsidRDefault="00861842">
                            <w:pPr>
                              <w:widowControl w:val="0"/>
                              <w:rPr>
                                <w:sz w:val="22"/>
                              </w:rPr>
                            </w:pPr>
                            <w:r>
                              <w:rPr>
                                <w:sz w:val="22"/>
                              </w:rPr>
                              <w:t>Gamyklinė užtvara, didelė įrengimo darbų kaina, žemės ūkio paskirties žemės kaina</w:t>
                            </w:r>
                          </w:p>
                        </w:tc>
                        <w:tc>
                          <w:tcPr>
                            <w:tcW w:w="3156" w:type="dxa"/>
                          </w:tcPr>
                          <w:p w14:paraId="292D4A20" w14:textId="77777777" w:rsidR="00E6762A" w:rsidRDefault="00861842">
                            <w:pPr>
                              <w:widowControl w:val="0"/>
                              <w:rPr>
                                <w:sz w:val="22"/>
                              </w:rPr>
                            </w:pPr>
                            <w:r>
                              <w:rPr>
                                <w:sz w:val="22"/>
                              </w:rPr>
                              <w:t>Labai didelė</w:t>
                            </w:r>
                          </w:p>
                        </w:tc>
                      </w:tr>
                      <w:tr w:rsidR="00E6762A" w14:paraId="292D4A23" w14:textId="77777777">
                        <w:tc>
                          <w:tcPr>
                            <w:tcW w:w="9440" w:type="dxa"/>
                            <w:gridSpan w:val="3"/>
                          </w:tcPr>
                          <w:p w14:paraId="292D4A22" w14:textId="77777777" w:rsidR="00E6762A" w:rsidRDefault="00861842">
                            <w:pPr>
                              <w:widowControl w:val="0"/>
                              <w:ind w:firstLine="567"/>
                              <w:jc w:val="both"/>
                              <w:rPr>
                                <w:sz w:val="22"/>
                              </w:rPr>
                            </w:pPr>
                            <w:r>
                              <w:rPr>
                                <w:sz w:val="22"/>
                              </w:rPr>
                              <w:t>* Nevertinti aspektai: pamatai, apsauginiai atitvarai, avarinių išėjimų įrengimas.</w:t>
                            </w:r>
                          </w:p>
                        </w:tc>
                      </w:tr>
                    </w:tbl>
                    <w:p w14:paraId="292D4A24" w14:textId="77777777" w:rsidR="00E6762A" w:rsidRDefault="00E6762A">
                      <w:pPr>
                        <w:widowControl w:val="0"/>
                        <w:jc w:val="both"/>
                      </w:pPr>
                    </w:p>
                    <w:p w14:paraId="292D4A25" w14:textId="77777777" w:rsidR="00E6762A" w:rsidRDefault="00D203DB">
                      <w:pPr>
                        <w:widowControl w:val="0"/>
                        <w:ind w:firstLine="567"/>
                        <w:jc w:val="both"/>
                        <w:sectPr w:rsidR="00E6762A">
                          <w:headerReference w:type="even" r:id="rId186"/>
                          <w:pgSz w:w="11907" w:h="16840" w:code="9"/>
                          <w:pgMar w:top="1134" w:right="1134" w:bottom="1134" w:left="1701" w:header="567" w:footer="567" w:gutter="0"/>
                          <w:paperSrc w:first="7"/>
                          <w:cols w:space="1296"/>
                          <w:docGrid w:linePitch="360"/>
                        </w:sectPr>
                      </w:pPr>
                    </w:p>
                  </w:sdtContent>
                </w:sdt>
                <w:sdt>
                  <w:sdtPr>
                    <w:alias w:val="lentele"/>
                    <w:tag w:val="part_3d89917a1ec3492c88285aa40b804ac5"/>
                    <w:id w:val="-745342750"/>
                    <w:lock w:val="sdtLocked"/>
                  </w:sdtPr>
                  <w:sdtEndPr/>
                  <w:sdtContent>
                    <w:p w14:paraId="292D4A26" w14:textId="77777777" w:rsidR="00E6762A" w:rsidRDefault="00D203DB">
                      <w:pPr>
                        <w:keepNext/>
                        <w:jc w:val="center"/>
                        <w:rPr>
                          <w:b/>
                          <w:bCs/>
                          <w:kern w:val="32"/>
                        </w:rPr>
                      </w:pPr>
                      <w:sdt>
                        <w:sdtPr>
                          <w:alias w:val="Pavadinimas"/>
                          <w:tag w:val="title_3d89917a1ec3492c88285aa40b804ac5"/>
                          <w:id w:val="723259237"/>
                          <w:lock w:val="sdtLocked"/>
                        </w:sdtPr>
                        <w:sdtEndPr/>
                        <w:sdtContent>
                          <w:r w:rsidR="00861842">
                            <w:rPr>
                              <w:b/>
                              <w:bCs/>
                              <w:kern w:val="32"/>
                            </w:rPr>
                            <w:t>23 lentelė. Triukšmą mažinančių priemonių efektyvumo ir kainos palyginimas</w:t>
                          </w:r>
                        </w:sdtContent>
                      </w:sdt>
                    </w:p>
                    <w:p w14:paraId="292D4A27" w14:textId="77777777" w:rsidR="00E6762A" w:rsidRDefault="00E6762A"/>
                    <w:tbl>
                      <w:tblPr>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822"/>
                        <w:gridCol w:w="4161"/>
                        <w:gridCol w:w="2167"/>
                        <w:gridCol w:w="1515"/>
                        <w:gridCol w:w="4075"/>
                      </w:tblGrid>
                      <w:tr w:rsidR="00E6762A" w14:paraId="292D4A2D" w14:textId="77777777">
                        <w:trPr>
                          <w:tblHeader/>
                          <w:jc w:val="center"/>
                        </w:trPr>
                        <w:tc>
                          <w:tcPr>
                            <w:tcW w:w="0" w:type="auto"/>
                            <w:tcBorders>
                              <w:top w:val="double" w:sz="4" w:space="0" w:color="auto"/>
                              <w:left w:val="double" w:sz="4" w:space="0" w:color="auto"/>
                              <w:bottom w:val="double" w:sz="4" w:space="0" w:color="auto"/>
                            </w:tcBorders>
                          </w:tcPr>
                          <w:p w14:paraId="292D4A28" w14:textId="77777777" w:rsidR="00E6762A" w:rsidRDefault="00861842">
                            <w:pPr>
                              <w:keepNext/>
                              <w:jc w:val="center"/>
                              <w:rPr>
                                <w:b/>
                                <w:sz w:val="22"/>
                              </w:rPr>
                            </w:pPr>
                            <w:r>
                              <w:rPr>
                                <w:b/>
                                <w:sz w:val="22"/>
                              </w:rPr>
                              <w:t>Priemonė</w:t>
                            </w:r>
                          </w:p>
                        </w:tc>
                        <w:tc>
                          <w:tcPr>
                            <w:tcW w:w="0" w:type="auto"/>
                            <w:tcBorders>
                              <w:top w:val="double" w:sz="4" w:space="0" w:color="auto"/>
                              <w:bottom w:val="double" w:sz="4" w:space="0" w:color="auto"/>
                            </w:tcBorders>
                          </w:tcPr>
                          <w:p w14:paraId="292D4A29" w14:textId="77777777" w:rsidR="00E6762A" w:rsidRDefault="00861842">
                            <w:pPr>
                              <w:keepNext/>
                              <w:jc w:val="center"/>
                              <w:rPr>
                                <w:b/>
                                <w:sz w:val="22"/>
                              </w:rPr>
                            </w:pPr>
                            <w:r>
                              <w:rPr>
                                <w:b/>
                                <w:sz w:val="22"/>
                              </w:rPr>
                              <w:t>Taikymo sritis</w:t>
                            </w:r>
                          </w:p>
                        </w:tc>
                        <w:tc>
                          <w:tcPr>
                            <w:tcW w:w="0" w:type="auto"/>
                            <w:tcBorders>
                              <w:top w:val="double" w:sz="4" w:space="0" w:color="auto"/>
                              <w:bottom w:val="double" w:sz="4" w:space="0" w:color="auto"/>
                            </w:tcBorders>
                          </w:tcPr>
                          <w:p w14:paraId="292D4A2A" w14:textId="77777777" w:rsidR="00E6762A" w:rsidRDefault="00861842">
                            <w:pPr>
                              <w:keepNext/>
                              <w:jc w:val="center"/>
                              <w:rPr>
                                <w:b/>
                                <w:sz w:val="22"/>
                              </w:rPr>
                            </w:pPr>
                            <w:r>
                              <w:rPr>
                                <w:b/>
                                <w:sz w:val="22"/>
                              </w:rPr>
                              <w:t>Matmenys</w:t>
                            </w:r>
                          </w:p>
                        </w:tc>
                        <w:tc>
                          <w:tcPr>
                            <w:tcW w:w="0" w:type="auto"/>
                            <w:tcBorders>
                              <w:top w:val="double" w:sz="4" w:space="0" w:color="auto"/>
                              <w:bottom w:val="double" w:sz="4" w:space="0" w:color="auto"/>
                            </w:tcBorders>
                          </w:tcPr>
                          <w:p w14:paraId="292D4A2B" w14:textId="77777777" w:rsidR="00E6762A" w:rsidRDefault="00861842">
                            <w:pPr>
                              <w:keepNext/>
                              <w:jc w:val="center"/>
                              <w:rPr>
                                <w:b/>
                                <w:sz w:val="22"/>
                              </w:rPr>
                            </w:pPr>
                            <w:r>
                              <w:rPr>
                                <w:b/>
                                <w:sz w:val="22"/>
                              </w:rPr>
                              <w:t>Efektyvumas*</w:t>
                            </w:r>
                          </w:p>
                        </w:tc>
                        <w:tc>
                          <w:tcPr>
                            <w:tcW w:w="0" w:type="auto"/>
                            <w:tcBorders>
                              <w:top w:val="double" w:sz="4" w:space="0" w:color="auto"/>
                              <w:bottom w:val="double" w:sz="4" w:space="0" w:color="auto"/>
                              <w:right w:val="double" w:sz="4" w:space="0" w:color="auto"/>
                            </w:tcBorders>
                          </w:tcPr>
                          <w:p w14:paraId="292D4A2C" w14:textId="77777777" w:rsidR="00E6762A" w:rsidRDefault="00861842">
                            <w:pPr>
                              <w:keepNext/>
                              <w:jc w:val="center"/>
                              <w:rPr>
                                <w:b/>
                                <w:sz w:val="22"/>
                              </w:rPr>
                            </w:pPr>
                            <w:r>
                              <w:rPr>
                                <w:b/>
                                <w:sz w:val="22"/>
                              </w:rPr>
                              <w:t>Kaina**</w:t>
                            </w:r>
                          </w:p>
                        </w:tc>
                      </w:tr>
                      <w:tr w:rsidR="00E6762A" w14:paraId="292D4A2F" w14:textId="77777777">
                        <w:trPr>
                          <w:jc w:val="center"/>
                        </w:trPr>
                        <w:tc>
                          <w:tcPr>
                            <w:tcW w:w="0" w:type="auto"/>
                            <w:gridSpan w:val="5"/>
                            <w:tcBorders>
                              <w:top w:val="double" w:sz="4" w:space="0" w:color="auto"/>
                              <w:left w:val="single" w:sz="4" w:space="0" w:color="auto"/>
                              <w:bottom w:val="single" w:sz="4" w:space="0" w:color="auto"/>
                              <w:right w:val="single" w:sz="4" w:space="0" w:color="auto"/>
                            </w:tcBorders>
                            <w:shd w:val="clear" w:color="auto" w:fill="auto"/>
                          </w:tcPr>
                          <w:p w14:paraId="292D4A2E" w14:textId="77777777" w:rsidR="00E6762A" w:rsidRDefault="00861842">
                            <w:pPr>
                              <w:widowControl w:val="0"/>
                              <w:jc w:val="center"/>
                              <w:rPr>
                                <w:b/>
                                <w:sz w:val="22"/>
                              </w:rPr>
                            </w:pPr>
                            <w:r>
                              <w:rPr>
                                <w:b/>
                                <w:sz w:val="22"/>
                              </w:rPr>
                              <w:t>Kelio projekto sprendiniai</w:t>
                            </w:r>
                          </w:p>
                        </w:tc>
                      </w:tr>
                      <w:tr w:rsidR="00E6762A" w14:paraId="292D4A38" w14:textId="77777777">
                        <w:trPr>
                          <w:jc w:val="center"/>
                        </w:trPr>
                        <w:tc>
                          <w:tcPr>
                            <w:tcW w:w="0" w:type="auto"/>
                            <w:tcBorders>
                              <w:top w:val="single" w:sz="4" w:space="0" w:color="auto"/>
                            </w:tcBorders>
                          </w:tcPr>
                          <w:p w14:paraId="292D4A30" w14:textId="77777777" w:rsidR="00E6762A" w:rsidRDefault="00861842">
                            <w:pPr>
                              <w:widowControl w:val="0"/>
                              <w:rPr>
                                <w:sz w:val="22"/>
                              </w:rPr>
                            </w:pPr>
                            <w:r>
                              <w:rPr>
                                <w:sz w:val="22"/>
                              </w:rPr>
                              <w:t>kelias iškasoje</w:t>
                            </w:r>
                          </w:p>
                        </w:tc>
                        <w:tc>
                          <w:tcPr>
                            <w:tcW w:w="0" w:type="auto"/>
                            <w:tcBorders>
                              <w:top w:val="single" w:sz="4" w:space="0" w:color="auto"/>
                            </w:tcBorders>
                          </w:tcPr>
                          <w:p w14:paraId="292D4A31" w14:textId="77777777" w:rsidR="00E6762A" w:rsidRDefault="00861842">
                            <w:pPr>
                              <w:widowControl w:val="0"/>
                              <w:rPr>
                                <w:sz w:val="22"/>
                              </w:rPr>
                            </w:pPr>
                            <w:r>
                              <w:rPr>
                                <w:sz w:val="22"/>
                              </w:rPr>
                              <w:t>urbanizuotoje, priemiesčio, kaimiškoje/užmiesčio aplinkoje.</w:t>
                            </w:r>
                          </w:p>
                        </w:tc>
                        <w:tc>
                          <w:tcPr>
                            <w:tcW w:w="0" w:type="auto"/>
                            <w:tcBorders>
                              <w:top w:val="single" w:sz="4" w:space="0" w:color="auto"/>
                            </w:tcBorders>
                          </w:tcPr>
                          <w:p w14:paraId="292D4A32" w14:textId="77777777" w:rsidR="00E6762A" w:rsidRDefault="00861842">
                            <w:pPr>
                              <w:widowControl w:val="0"/>
                              <w:jc w:val="center"/>
                              <w:rPr>
                                <w:sz w:val="22"/>
                              </w:rPr>
                            </w:pPr>
                            <w:r>
                              <w:rPr>
                                <w:sz w:val="22"/>
                              </w:rPr>
                              <w:t>gylis &gt;=3 (4) m</w:t>
                            </w:r>
                          </w:p>
                          <w:p w14:paraId="292D4A33" w14:textId="77777777" w:rsidR="00E6762A" w:rsidRDefault="00861842">
                            <w:pPr>
                              <w:widowControl w:val="0"/>
                              <w:jc w:val="center"/>
                              <w:rPr>
                                <w:sz w:val="22"/>
                              </w:rPr>
                            </w:pPr>
                            <w:r>
                              <w:rPr>
                                <w:sz w:val="22"/>
                              </w:rPr>
                              <w:t>šlaitai 1:1,5 ir statesni</w:t>
                            </w:r>
                          </w:p>
                        </w:tc>
                        <w:tc>
                          <w:tcPr>
                            <w:tcW w:w="0" w:type="auto"/>
                            <w:tcBorders>
                              <w:top w:val="single" w:sz="4" w:space="0" w:color="auto"/>
                            </w:tcBorders>
                          </w:tcPr>
                          <w:p w14:paraId="292D4A34" w14:textId="77777777" w:rsidR="00E6762A" w:rsidRDefault="00861842">
                            <w:pPr>
                              <w:widowControl w:val="0"/>
                              <w:jc w:val="center"/>
                              <w:rPr>
                                <w:sz w:val="22"/>
                              </w:rPr>
                            </w:pPr>
                            <w:r>
                              <w:rPr>
                                <w:sz w:val="22"/>
                              </w:rPr>
                              <w:t>G–O</w:t>
                            </w:r>
                          </w:p>
                          <w:p w14:paraId="292D4A35" w14:textId="77777777" w:rsidR="00E6762A" w:rsidRDefault="00861842">
                            <w:pPr>
                              <w:widowControl w:val="0"/>
                              <w:jc w:val="center"/>
                              <w:rPr>
                                <w:sz w:val="22"/>
                              </w:rPr>
                            </w:pPr>
                            <w:r>
                              <w:rPr>
                                <w:sz w:val="22"/>
                              </w:rPr>
                              <w:t xml:space="preserve">5–10 </w:t>
                            </w:r>
                            <w:proofErr w:type="spellStart"/>
                            <w:r>
                              <w:rPr>
                                <w:sz w:val="22"/>
                              </w:rPr>
                              <w:t>dBA</w:t>
                            </w:r>
                            <w:proofErr w:type="spellEnd"/>
                          </w:p>
                        </w:tc>
                        <w:tc>
                          <w:tcPr>
                            <w:tcW w:w="0" w:type="auto"/>
                            <w:tcBorders>
                              <w:top w:val="single" w:sz="4" w:space="0" w:color="auto"/>
                            </w:tcBorders>
                          </w:tcPr>
                          <w:p w14:paraId="292D4A36" w14:textId="77777777" w:rsidR="00E6762A" w:rsidRDefault="00861842">
                            <w:pPr>
                              <w:widowControl w:val="0"/>
                              <w:jc w:val="center"/>
                              <w:rPr>
                                <w:sz w:val="22"/>
                              </w:rPr>
                            </w:pPr>
                            <w:r>
                              <w:rPr>
                                <w:sz w:val="22"/>
                              </w:rPr>
                              <w:t>A,</w:t>
                            </w:r>
                          </w:p>
                          <w:p w14:paraId="292D4A37" w14:textId="77777777" w:rsidR="00E6762A" w:rsidRDefault="00861842">
                            <w:pPr>
                              <w:widowControl w:val="0"/>
                              <w:jc w:val="center"/>
                              <w:rPr>
                                <w:sz w:val="22"/>
                              </w:rPr>
                            </w:pPr>
                            <w:r>
                              <w:rPr>
                                <w:sz w:val="22"/>
                              </w:rPr>
                              <w:t>V (naujų kelių užmiestyje)</w:t>
                            </w:r>
                          </w:p>
                        </w:tc>
                      </w:tr>
                      <w:tr w:rsidR="00E6762A" w14:paraId="292D4A40" w14:textId="77777777">
                        <w:trPr>
                          <w:jc w:val="center"/>
                        </w:trPr>
                        <w:tc>
                          <w:tcPr>
                            <w:tcW w:w="0" w:type="auto"/>
                          </w:tcPr>
                          <w:p w14:paraId="292D4A39" w14:textId="77777777" w:rsidR="00E6762A" w:rsidRDefault="00861842">
                            <w:pPr>
                              <w:widowControl w:val="0"/>
                              <w:rPr>
                                <w:sz w:val="22"/>
                              </w:rPr>
                            </w:pPr>
                            <w:r>
                              <w:rPr>
                                <w:sz w:val="22"/>
                              </w:rPr>
                              <w:t>kelias ant pylimo</w:t>
                            </w:r>
                          </w:p>
                        </w:tc>
                        <w:tc>
                          <w:tcPr>
                            <w:tcW w:w="0" w:type="auto"/>
                          </w:tcPr>
                          <w:p w14:paraId="292D4A3A" w14:textId="77777777" w:rsidR="00E6762A" w:rsidRDefault="00861842">
                            <w:pPr>
                              <w:widowControl w:val="0"/>
                              <w:rPr>
                                <w:sz w:val="22"/>
                              </w:rPr>
                            </w:pPr>
                            <w:r>
                              <w:rPr>
                                <w:sz w:val="22"/>
                              </w:rPr>
                              <w:t>labiau tinka kaimiškoje/užmiesčio aplinkoje;</w:t>
                            </w:r>
                          </w:p>
                          <w:p w14:paraId="292D4A3B" w14:textId="77777777" w:rsidR="00E6762A" w:rsidRDefault="00861842">
                            <w:pPr>
                              <w:widowControl w:val="0"/>
                              <w:rPr>
                                <w:sz w:val="22"/>
                              </w:rPr>
                            </w:pPr>
                            <w:proofErr w:type="spellStart"/>
                            <w:r>
                              <w:rPr>
                                <w:sz w:val="22"/>
                              </w:rPr>
                              <w:t>žemaaukščių</w:t>
                            </w:r>
                            <w:proofErr w:type="spellEnd"/>
                            <w:r>
                              <w:rPr>
                                <w:sz w:val="22"/>
                              </w:rPr>
                              <w:t xml:space="preserve"> (2 a.) pastatų apsaugai.</w:t>
                            </w:r>
                          </w:p>
                        </w:tc>
                        <w:tc>
                          <w:tcPr>
                            <w:tcW w:w="0" w:type="auto"/>
                          </w:tcPr>
                          <w:p w14:paraId="292D4A3C" w14:textId="77777777" w:rsidR="00E6762A" w:rsidRDefault="00861842">
                            <w:pPr>
                              <w:widowControl w:val="0"/>
                              <w:jc w:val="center"/>
                              <w:rPr>
                                <w:sz w:val="22"/>
                              </w:rPr>
                            </w:pPr>
                            <w:r>
                              <w:rPr>
                                <w:sz w:val="22"/>
                              </w:rPr>
                              <w:t>h &gt;= 2,5 m</w:t>
                            </w:r>
                          </w:p>
                        </w:tc>
                        <w:tc>
                          <w:tcPr>
                            <w:tcW w:w="0" w:type="auto"/>
                          </w:tcPr>
                          <w:p w14:paraId="292D4A3D" w14:textId="77777777" w:rsidR="00E6762A" w:rsidRDefault="00861842">
                            <w:pPr>
                              <w:widowControl w:val="0"/>
                              <w:jc w:val="center"/>
                              <w:rPr>
                                <w:sz w:val="22"/>
                              </w:rPr>
                            </w:pPr>
                            <w:r>
                              <w:rPr>
                                <w:sz w:val="22"/>
                              </w:rPr>
                              <w:t>V–G</w:t>
                            </w:r>
                          </w:p>
                        </w:tc>
                        <w:tc>
                          <w:tcPr>
                            <w:tcW w:w="0" w:type="auto"/>
                          </w:tcPr>
                          <w:p w14:paraId="292D4A3E" w14:textId="77777777" w:rsidR="00E6762A" w:rsidRDefault="00861842">
                            <w:pPr>
                              <w:widowControl w:val="0"/>
                              <w:jc w:val="center"/>
                              <w:rPr>
                                <w:sz w:val="22"/>
                              </w:rPr>
                            </w:pPr>
                            <w:r>
                              <w:rPr>
                                <w:sz w:val="22"/>
                              </w:rPr>
                              <w:t>A</w:t>
                            </w:r>
                          </w:p>
                          <w:p w14:paraId="292D4A3F" w14:textId="77777777" w:rsidR="00E6762A" w:rsidRDefault="00861842">
                            <w:pPr>
                              <w:widowControl w:val="0"/>
                              <w:jc w:val="center"/>
                              <w:rPr>
                                <w:sz w:val="22"/>
                              </w:rPr>
                            </w:pPr>
                            <w:r>
                              <w:rPr>
                                <w:sz w:val="22"/>
                              </w:rPr>
                              <w:t>V-LŽ (naujiems keliams urbanizuotoje teritorijoje – užmiestyje)</w:t>
                            </w:r>
                          </w:p>
                        </w:tc>
                      </w:tr>
                      <w:tr w:rsidR="00E6762A" w14:paraId="292D4A48" w14:textId="77777777">
                        <w:trPr>
                          <w:jc w:val="center"/>
                        </w:trPr>
                        <w:tc>
                          <w:tcPr>
                            <w:tcW w:w="0" w:type="auto"/>
                            <w:tcBorders>
                              <w:bottom w:val="single" w:sz="4" w:space="0" w:color="auto"/>
                            </w:tcBorders>
                          </w:tcPr>
                          <w:p w14:paraId="292D4A41" w14:textId="77777777" w:rsidR="00E6762A" w:rsidRDefault="00861842">
                            <w:pPr>
                              <w:widowControl w:val="0"/>
                              <w:rPr>
                                <w:sz w:val="22"/>
                              </w:rPr>
                            </w:pPr>
                            <w:r>
                              <w:rPr>
                                <w:sz w:val="22"/>
                              </w:rPr>
                              <w:t>tunelis, kelio apdanga</w:t>
                            </w:r>
                          </w:p>
                        </w:tc>
                        <w:tc>
                          <w:tcPr>
                            <w:tcW w:w="0" w:type="auto"/>
                            <w:tcBorders>
                              <w:bottom w:val="single" w:sz="4" w:space="0" w:color="auto"/>
                            </w:tcBorders>
                          </w:tcPr>
                          <w:p w14:paraId="292D4A42" w14:textId="77777777" w:rsidR="00E6762A" w:rsidRDefault="00861842">
                            <w:pPr>
                              <w:widowControl w:val="0"/>
                              <w:rPr>
                                <w:sz w:val="22"/>
                              </w:rPr>
                            </w:pPr>
                            <w:r>
                              <w:rPr>
                                <w:sz w:val="22"/>
                              </w:rPr>
                              <w:t>kai triukšmo lygį reikia daug sumažinti;</w:t>
                            </w:r>
                          </w:p>
                          <w:p w14:paraId="292D4A43" w14:textId="77777777" w:rsidR="00E6762A" w:rsidRDefault="00861842">
                            <w:pPr>
                              <w:widowControl w:val="0"/>
                              <w:rPr>
                                <w:sz w:val="22"/>
                              </w:rPr>
                            </w:pPr>
                            <w:r>
                              <w:rPr>
                                <w:sz w:val="22"/>
                              </w:rPr>
                              <w:t>urbanizuotoje, priemiesčio aplinkoje.</w:t>
                            </w:r>
                          </w:p>
                        </w:tc>
                        <w:tc>
                          <w:tcPr>
                            <w:tcW w:w="0" w:type="auto"/>
                            <w:tcBorders>
                              <w:bottom w:val="single" w:sz="4" w:space="0" w:color="auto"/>
                            </w:tcBorders>
                          </w:tcPr>
                          <w:p w14:paraId="292D4A44" w14:textId="77777777" w:rsidR="00E6762A" w:rsidRDefault="00861842">
                            <w:pPr>
                              <w:widowControl w:val="0"/>
                              <w:jc w:val="center"/>
                              <w:rPr>
                                <w:sz w:val="22"/>
                              </w:rPr>
                            </w:pPr>
                            <w:r>
                              <w:rPr>
                                <w:sz w:val="22"/>
                              </w:rPr>
                              <w:t>–</w:t>
                            </w:r>
                          </w:p>
                        </w:tc>
                        <w:tc>
                          <w:tcPr>
                            <w:tcW w:w="0" w:type="auto"/>
                            <w:tcBorders>
                              <w:bottom w:val="single" w:sz="4" w:space="0" w:color="auto"/>
                            </w:tcBorders>
                          </w:tcPr>
                          <w:p w14:paraId="292D4A45" w14:textId="77777777" w:rsidR="00E6762A" w:rsidRDefault="00861842">
                            <w:pPr>
                              <w:widowControl w:val="0"/>
                              <w:jc w:val="center"/>
                              <w:rPr>
                                <w:sz w:val="22"/>
                              </w:rPr>
                            </w:pPr>
                            <w:r>
                              <w:rPr>
                                <w:sz w:val="22"/>
                              </w:rPr>
                              <w:t>O</w:t>
                            </w:r>
                          </w:p>
                        </w:tc>
                        <w:tc>
                          <w:tcPr>
                            <w:tcW w:w="0" w:type="auto"/>
                            <w:tcBorders>
                              <w:bottom w:val="single" w:sz="4" w:space="0" w:color="auto"/>
                            </w:tcBorders>
                          </w:tcPr>
                          <w:p w14:paraId="292D4A46" w14:textId="77777777" w:rsidR="00E6762A" w:rsidRDefault="00861842">
                            <w:pPr>
                              <w:widowControl w:val="0"/>
                              <w:jc w:val="center"/>
                              <w:rPr>
                                <w:sz w:val="22"/>
                              </w:rPr>
                            </w:pPr>
                            <w:r>
                              <w:rPr>
                                <w:sz w:val="22"/>
                              </w:rPr>
                              <w:t>LA,</w:t>
                            </w:r>
                          </w:p>
                          <w:p w14:paraId="292D4A47" w14:textId="77777777" w:rsidR="00E6762A" w:rsidRDefault="00861842">
                            <w:pPr>
                              <w:widowControl w:val="0"/>
                              <w:jc w:val="center"/>
                              <w:rPr>
                                <w:sz w:val="22"/>
                              </w:rPr>
                            </w:pPr>
                            <w:r>
                              <w:rPr>
                                <w:sz w:val="22"/>
                              </w:rPr>
                              <w:t>A (naujiems keliams užmiestyje)</w:t>
                            </w:r>
                          </w:p>
                        </w:tc>
                      </w:tr>
                      <w:tr w:rsidR="00E6762A" w14:paraId="292D4A4E" w14:textId="77777777">
                        <w:trPr>
                          <w:jc w:val="center"/>
                        </w:trPr>
                        <w:tc>
                          <w:tcPr>
                            <w:tcW w:w="0" w:type="auto"/>
                            <w:tcBorders>
                              <w:bottom w:val="single" w:sz="4" w:space="0" w:color="auto"/>
                            </w:tcBorders>
                          </w:tcPr>
                          <w:p w14:paraId="292D4A49" w14:textId="77777777" w:rsidR="00E6762A" w:rsidRDefault="00861842">
                            <w:pPr>
                              <w:widowControl w:val="0"/>
                              <w:rPr>
                                <w:sz w:val="22"/>
                              </w:rPr>
                            </w:pPr>
                            <w:r>
                              <w:rPr>
                                <w:sz w:val="22"/>
                              </w:rPr>
                              <w:t>estakada su užtvaromis</w:t>
                            </w:r>
                          </w:p>
                        </w:tc>
                        <w:tc>
                          <w:tcPr>
                            <w:tcW w:w="0" w:type="auto"/>
                            <w:tcBorders>
                              <w:bottom w:val="single" w:sz="4" w:space="0" w:color="auto"/>
                            </w:tcBorders>
                          </w:tcPr>
                          <w:p w14:paraId="292D4A4A" w14:textId="77777777" w:rsidR="00E6762A" w:rsidRDefault="00861842">
                            <w:pPr>
                              <w:widowControl w:val="0"/>
                              <w:rPr>
                                <w:sz w:val="22"/>
                              </w:rPr>
                            </w:pPr>
                            <w:r>
                              <w:rPr>
                                <w:sz w:val="22"/>
                              </w:rPr>
                              <w:t>urbanizuotoje, priemiesčio aplinkoje.</w:t>
                            </w:r>
                          </w:p>
                        </w:tc>
                        <w:tc>
                          <w:tcPr>
                            <w:tcW w:w="0" w:type="auto"/>
                            <w:tcBorders>
                              <w:bottom w:val="single" w:sz="4" w:space="0" w:color="auto"/>
                            </w:tcBorders>
                          </w:tcPr>
                          <w:p w14:paraId="292D4A4B" w14:textId="77777777" w:rsidR="00E6762A" w:rsidRDefault="00861842">
                            <w:pPr>
                              <w:widowControl w:val="0"/>
                              <w:jc w:val="center"/>
                              <w:rPr>
                                <w:sz w:val="22"/>
                              </w:rPr>
                            </w:pPr>
                            <w:r>
                              <w:rPr>
                                <w:sz w:val="22"/>
                              </w:rPr>
                              <w:t>–</w:t>
                            </w:r>
                          </w:p>
                        </w:tc>
                        <w:tc>
                          <w:tcPr>
                            <w:tcW w:w="0" w:type="auto"/>
                            <w:tcBorders>
                              <w:bottom w:val="single" w:sz="4" w:space="0" w:color="auto"/>
                            </w:tcBorders>
                          </w:tcPr>
                          <w:p w14:paraId="292D4A4C" w14:textId="77777777" w:rsidR="00E6762A" w:rsidRDefault="00861842">
                            <w:pPr>
                              <w:widowControl w:val="0"/>
                              <w:jc w:val="center"/>
                              <w:rPr>
                                <w:sz w:val="22"/>
                              </w:rPr>
                            </w:pPr>
                            <w:r>
                              <w:rPr>
                                <w:sz w:val="22"/>
                              </w:rPr>
                              <w:t>V–G</w:t>
                            </w:r>
                          </w:p>
                        </w:tc>
                        <w:tc>
                          <w:tcPr>
                            <w:tcW w:w="0" w:type="auto"/>
                            <w:tcBorders>
                              <w:bottom w:val="single" w:sz="4" w:space="0" w:color="auto"/>
                            </w:tcBorders>
                          </w:tcPr>
                          <w:p w14:paraId="292D4A4D" w14:textId="77777777" w:rsidR="00E6762A" w:rsidRDefault="00861842">
                            <w:pPr>
                              <w:widowControl w:val="0"/>
                              <w:jc w:val="center"/>
                              <w:rPr>
                                <w:sz w:val="22"/>
                              </w:rPr>
                            </w:pPr>
                            <w:r>
                              <w:rPr>
                                <w:sz w:val="22"/>
                              </w:rPr>
                              <w:t>LA</w:t>
                            </w:r>
                          </w:p>
                        </w:tc>
                      </w:tr>
                      <w:tr w:rsidR="00E6762A" w14:paraId="292D4A50" w14:textId="77777777">
                        <w:trPr>
                          <w:jc w:val="center"/>
                        </w:trPr>
                        <w:tc>
                          <w:tcPr>
                            <w:tcW w:w="0" w:type="auto"/>
                            <w:gridSpan w:val="5"/>
                            <w:shd w:val="clear" w:color="auto" w:fill="auto"/>
                          </w:tcPr>
                          <w:p w14:paraId="292D4A4F" w14:textId="77777777" w:rsidR="00E6762A" w:rsidRDefault="00861842">
                            <w:pPr>
                              <w:widowControl w:val="0"/>
                              <w:jc w:val="center"/>
                              <w:rPr>
                                <w:b/>
                                <w:sz w:val="22"/>
                              </w:rPr>
                            </w:pPr>
                            <w:r>
                              <w:rPr>
                                <w:b/>
                                <w:sz w:val="22"/>
                              </w:rPr>
                              <w:t>Triukšmo užtvaros</w:t>
                            </w:r>
                          </w:p>
                        </w:tc>
                      </w:tr>
                      <w:tr w:rsidR="00E6762A" w14:paraId="292D4A59" w14:textId="77777777">
                        <w:trPr>
                          <w:jc w:val="center"/>
                        </w:trPr>
                        <w:tc>
                          <w:tcPr>
                            <w:tcW w:w="0" w:type="auto"/>
                          </w:tcPr>
                          <w:p w14:paraId="292D4A51" w14:textId="77777777" w:rsidR="00E6762A" w:rsidRDefault="00861842">
                            <w:pPr>
                              <w:widowControl w:val="0"/>
                              <w:rPr>
                                <w:sz w:val="22"/>
                              </w:rPr>
                            </w:pPr>
                            <w:r>
                              <w:rPr>
                                <w:sz w:val="22"/>
                              </w:rPr>
                              <w:t>triukšmo užtvara</w:t>
                            </w:r>
                          </w:p>
                        </w:tc>
                        <w:tc>
                          <w:tcPr>
                            <w:tcW w:w="0" w:type="auto"/>
                          </w:tcPr>
                          <w:p w14:paraId="292D4A52" w14:textId="77777777" w:rsidR="00E6762A" w:rsidRDefault="00861842">
                            <w:pPr>
                              <w:widowControl w:val="0"/>
                              <w:rPr>
                                <w:sz w:val="22"/>
                              </w:rPr>
                            </w:pPr>
                            <w:r>
                              <w:rPr>
                                <w:sz w:val="22"/>
                              </w:rPr>
                              <w:t>urbanizuotoje, priemiesčio;</w:t>
                            </w:r>
                          </w:p>
                          <w:p w14:paraId="292D4A53" w14:textId="77777777" w:rsidR="00E6762A" w:rsidRDefault="00861842">
                            <w:pPr>
                              <w:widowControl w:val="0"/>
                              <w:rPr>
                                <w:sz w:val="22"/>
                              </w:rPr>
                            </w:pPr>
                            <w:r>
                              <w:rPr>
                                <w:sz w:val="22"/>
                              </w:rPr>
                              <w:t>kaimiškoje/užmiesčio aplinkoje;</w:t>
                            </w:r>
                          </w:p>
                          <w:p w14:paraId="292D4A54" w14:textId="77777777" w:rsidR="00E6762A" w:rsidRDefault="00861842">
                            <w:pPr>
                              <w:widowControl w:val="0"/>
                              <w:rPr>
                                <w:sz w:val="22"/>
                              </w:rPr>
                            </w:pPr>
                            <w:proofErr w:type="spellStart"/>
                            <w:r>
                              <w:rPr>
                                <w:sz w:val="22"/>
                              </w:rPr>
                              <w:t>žemaaukščių</w:t>
                            </w:r>
                            <w:proofErr w:type="spellEnd"/>
                            <w:r>
                              <w:rPr>
                                <w:sz w:val="22"/>
                              </w:rPr>
                              <w:t xml:space="preserve"> (2 a.) pastatų apsaugai.</w:t>
                            </w:r>
                          </w:p>
                        </w:tc>
                        <w:tc>
                          <w:tcPr>
                            <w:tcW w:w="0" w:type="auto"/>
                          </w:tcPr>
                          <w:p w14:paraId="292D4A55" w14:textId="77777777" w:rsidR="00E6762A" w:rsidRDefault="00861842">
                            <w:pPr>
                              <w:widowControl w:val="0"/>
                              <w:jc w:val="center"/>
                              <w:rPr>
                                <w:sz w:val="22"/>
                              </w:rPr>
                            </w:pPr>
                            <w:r>
                              <w:rPr>
                                <w:sz w:val="22"/>
                              </w:rPr>
                              <w:t>h &gt;= 3 (4) m</w:t>
                            </w:r>
                          </w:p>
                        </w:tc>
                        <w:tc>
                          <w:tcPr>
                            <w:tcW w:w="0" w:type="auto"/>
                          </w:tcPr>
                          <w:p w14:paraId="292D4A56" w14:textId="77777777" w:rsidR="00E6762A" w:rsidRDefault="00861842">
                            <w:pPr>
                              <w:widowControl w:val="0"/>
                              <w:jc w:val="center"/>
                              <w:rPr>
                                <w:sz w:val="22"/>
                              </w:rPr>
                            </w:pPr>
                            <w:r>
                              <w:rPr>
                                <w:sz w:val="22"/>
                              </w:rPr>
                              <w:t>O</w:t>
                            </w:r>
                          </w:p>
                          <w:p w14:paraId="292D4A57" w14:textId="77777777" w:rsidR="00E6762A" w:rsidRDefault="00861842">
                            <w:pPr>
                              <w:widowControl w:val="0"/>
                              <w:jc w:val="center"/>
                              <w:rPr>
                                <w:sz w:val="22"/>
                              </w:rPr>
                            </w:pPr>
                            <w:r>
                              <w:rPr>
                                <w:sz w:val="22"/>
                              </w:rPr>
                              <w:t xml:space="preserve">8–15 </w:t>
                            </w:r>
                            <w:proofErr w:type="spellStart"/>
                            <w:r>
                              <w:rPr>
                                <w:sz w:val="22"/>
                              </w:rPr>
                              <w:t>dBA</w:t>
                            </w:r>
                            <w:proofErr w:type="spellEnd"/>
                          </w:p>
                        </w:tc>
                        <w:tc>
                          <w:tcPr>
                            <w:tcW w:w="0" w:type="auto"/>
                          </w:tcPr>
                          <w:p w14:paraId="292D4A58" w14:textId="77777777" w:rsidR="00E6762A" w:rsidRDefault="00861842">
                            <w:pPr>
                              <w:widowControl w:val="0"/>
                              <w:jc w:val="center"/>
                              <w:rPr>
                                <w:sz w:val="22"/>
                              </w:rPr>
                            </w:pPr>
                            <w:r>
                              <w:rPr>
                                <w:sz w:val="22"/>
                              </w:rPr>
                              <w:t>A-V</w:t>
                            </w:r>
                          </w:p>
                        </w:tc>
                      </w:tr>
                      <w:tr w:rsidR="00E6762A" w14:paraId="292D4A61" w14:textId="77777777">
                        <w:trPr>
                          <w:jc w:val="center"/>
                        </w:trPr>
                        <w:tc>
                          <w:tcPr>
                            <w:tcW w:w="0" w:type="auto"/>
                          </w:tcPr>
                          <w:p w14:paraId="292D4A5A" w14:textId="77777777" w:rsidR="00E6762A" w:rsidRDefault="00861842">
                            <w:pPr>
                              <w:widowControl w:val="0"/>
                              <w:rPr>
                                <w:sz w:val="22"/>
                              </w:rPr>
                            </w:pPr>
                            <w:r>
                              <w:rPr>
                                <w:sz w:val="22"/>
                              </w:rPr>
                              <w:t>apsaugos nuo triukšmo pylimas</w:t>
                            </w:r>
                          </w:p>
                        </w:tc>
                        <w:tc>
                          <w:tcPr>
                            <w:tcW w:w="0" w:type="auto"/>
                          </w:tcPr>
                          <w:p w14:paraId="292D4A5B" w14:textId="77777777" w:rsidR="00E6762A" w:rsidRDefault="00861842">
                            <w:pPr>
                              <w:widowControl w:val="0"/>
                              <w:rPr>
                                <w:sz w:val="22"/>
                              </w:rPr>
                            </w:pPr>
                            <w:r>
                              <w:rPr>
                                <w:sz w:val="22"/>
                              </w:rPr>
                              <w:t>labiau tinka kaimiškoje/užmiesčio aplinkoje;</w:t>
                            </w:r>
                          </w:p>
                          <w:p w14:paraId="292D4A5C" w14:textId="77777777" w:rsidR="00E6762A" w:rsidRDefault="00861842">
                            <w:pPr>
                              <w:widowControl w:val="0"/>
                              <w:rPr>
                                <w:sz w:val="22"/>
                              </w:rPr>
                            </w:pPr>
                            <w:proofErr w:type="spellStart"/>
                            <w:r>
                              <w:rPr>
                                <w:sz w:val="22"/>
                              </w:rPr>
                              <w:t>žemaaukščių</w:t>
                            </w:r>
                            <w:proofErr w:type="spellEnd"/>
                            <w:r>
                              <w:rPr>
                                <w:sz w:val="22"/>
                              </w:rPr>
                              <w:t xml:space="preserve"> (2 a.) pastatų apsaugai.</w:t>
                            </w:r>
                          </w:p>
                        </w:tc>
                        <w:tc>
                          <w:tcPr>
                            <w:tcW w:w="0" w:type="auto"/>
                          </w:tcPr>
                          <w:p w14:paraId="292D4A5D" w14:textId="77777777" w:rsidR="00E6762A" w:rsidRDefault="00861842">
                            <w:pPr>
                              <w:widowControl w:val="0"/>
                              <w:jc w:val="center"/>
                              <w:rPr>
                                <w:sz w:val="22"/>
                              </w:rPr>
                            </w:pPr>
                            <w:r>
                              <w:rPr>
                                <w:sz w:val="22"/>
                              </w:rPr>
                              <w:t>h &gt;= 3 (4) m</w:t>
                            </w:r>
                          </w:p>
                        </w:tc>
                        <w:tc>
                          <w:tcPr>
                            <w:tcW w:w="0" w:type="auto"/>
                          </w:tcPr>
                          <w:p w14:paraId="292D4A5E" w14:textId="77777777" w:rsidR="00E6762A" w:rsidRDefault="00861842">
                            <w:pPr>
                              <w:widowControl w:val="0"/>
                              <w:jc w:val="center"/>
                              <w:rPr>
                                <w:sz w:val="22"/>
                              </w:rPr>
                            </w:pPr>
                            <w:r>
                              <w:rPr>
                                <w:sz w:val="22"/>
                              </w:rPr>
                              <w:t>O</w:t>
                            </w:r>
                          </w:p>
                          <w:p w14:paraId="292D4A5F" w14:textId="77777777" w:rsidR="00E6762A" w:rsidRDefault="00861842">
                            <w:pPr>
                              <w:widowControl w:val="0"/>
                              <w:jc w:val="center"/>
                              <w:rPr>
                                <w:sz w:val="22"/>
                              </w:rPr>
                            </w:pPr>
                            <w:r>
                              <w:rPr>
                                <w:sz w:val="22"/>
                              </w:rPr>
                              <w:t xml:space="preserve">5–20 </w:t>
                            </w:r>
                            <w:proofErr w:type="spellStart"/>
                            <w:r>
                              <w:rPr>
                                <w:sz w:val="22"/>
                              </w:rPr>
                              <w:t>dBA</w:t>
                            </w:r>
                            <w:proofErr w:type="spellEnd"/>
                          </w:p>
                        </w:tc>
                        <w:tc>
                          <w:tcPr>
                            <w:tcW w:w="0" w:type="auto"/>
                          </w:tcPr>
                          <w:p w14:paraId="292D4A60" w14:textId="77777777" w:rsidR="00E6762A" w:rsidRDefault="00861842">
                            <w:pPr>
                              <w:widowControl w:val="0"/>
                              <w:jc w:val="center"/>
                              <w:rPr>
                                <w:sz w:val="22"/>
                              </w:rPr>
                            </w:pPr>
                            <w:r>
                              <w:rPr>
                                <w:sz w:val="22"/>
                              </w:rPr>
                              <w:t>V-LŽ</w:t>
                            </w:r>
                          </w:p>
                        </w:tc>
                      </w:tr>
                      <w:tr w:rsidR="00E6762A" w14:paraId="292D4A69" w14:textId="77777777">
                        <w:trPr>
                          <w:jc w:val="center"/>
                        </w:trPr>
                        <w:tc>
                          <w:tcPr>
                            <w:tcW w:w="0" w:type="auto"/>
                          </w:tcPr>
                          <w:p w14:paraId="292D4A62" w14:textId="77777777" w:rsidR="00E6762A" w:rsidRDefault="00861842">
                            <w:pPr>
                              <w:widowControl w:val="0"/>
                              <w:rPr>
                                <w:sz w:val="22"/>
                              </w:rPr>
                            </w:pPr>
                            <w:proofErr w:type="spellStart"/>
                            <w:r>
                              <w:rPr>
                                <w:sz w:val="22"/>
                              </w:rPr>
                              <w:t>bioužtvaros</w:t>
                            </w:r>
                            <w:proofErr w:type="spellEnd"/>
                          </w:p>
                        </w:tc>
                        <w:tc>
                          <w:tcPr>
                            <w:tcW w:w="0" w:type="auto"/>
                          </w:tcPr>
                          <w:p w14:paraId="292D4A63" w14:textId="77777777" w:rsidR="00E6762A" w:rsidRDefault="00861842">
                            <w:pPr>
                              <w:widowControl w:val="0"/>
                              <w:rPr>
                                <w:sz w:val="22"/>
                              </w:rPr>
                            </w:pPr>
                            <w:r>
                              <w:rPr>
                                <w:sz w:val="22"/>
                              </w:rPr>
                              <w:t>urbanizuotoje, priemiesčio aplinkoje;</w:t>
                            </w:r>
                          </w:p>
                          <w:p w14:paraId="292D4A64" w14:textId="77777777" w:rsidR="00E6762A" w:rsidRDefault="00861842">
                            <w:pPr>
                              <w:widowControl w:val="0"/>
                              <w:rPr>
                                <w:sz w:val="22"/>
                              </w:rPr>
                            </w:pPr>
                            <w:proofErr w:type="spellStart"/>
                            <w:r>
                              <w:rPr>
                                <w:sz w:val="22"/>
                              </w:rPr>
                              <w:t>žemaaukščių</w:t>
                            </w:r>
                            <w:proofErr w:type="spellEnd"/>
                            <w:r>
                              <w:rPr>
                                <w:sz w:val="22"/>
                              </w:rPr>
                              <w:t xml:space="preserve"> (2 a.) pastatų apsaugai.</w:t>
                            </w:r>
                          </w:p>
                        </w:tc>
                        <w:tc>
                          <w:tcPr>
                            <w:tcW w:w="0" w:type="auto"/>
                          </w:tcPr>
                          <w:p w14:paraId="292D4A65" w14:textId="77777777" w:rsidR="00E6762A" w:rsidRDefault="00861842">
                            <w:pPr>
                              <w:widowControl w:val="0"/>
                              <w:jc w:val="center"/>
                              <w:rPr>
                                <w:sz w:val="22"/>
                              </w:rPr>
                            </w:pPr>
                            <w:r>
                              <w:rPr>
                                <w:sz w:val="22"/>
                              </w:rPr>
                              <w:t>h 3–4 m</w:t>
                            </w:r>
                          </w:p>
                        </w:tc>
                        <w:tc>
                          <w:tcPr>
                            <w:tcW w:w="0" w:type="auto"/>
                          </w:tcPr>
                          <w:p w14:paraId="292D4A66" w14:textId="77777777" w:rsidR="00E6762A" w:rsidRDefault="00861842">
                            <w:pPr>
                              <w:widowControl w:val="0"/>
                              <w:jc w:val="center"/>
                              <w:rPr>
                                <w:sz w:val="22"/>
                              </w:rPr>
                            </w:pPr>
                            <w:r>
                              <w:rPr>
                                <w:sz w:val="22"/>
                              </w:rPr>
                              <w:t>O</w:t>
                            </w:r>
                          </w:p>
                          <w:p w14:paraId="292D4A67" w14:textId="77777777" w:rsidR="00E6762A" w:rsidRDefault="00861842">
                            <w:pPr>
                              <w:widowControl w:val="0"/>
                              <w:jc w:val="center"/>
                              <w:rPr>
                                <w:sz w:val="22"/>
                              </w:rPr>
                            </w:pPr>
                            <w:r>
                              <w:rPr>
                                <w:sz w:val="22"/>
                              </w:rPr>
                              <w:t xml:space="preserve">16–18 </w:t>
                            </w:r>
                            <w:proofErr w:type="spellStart"/>
                            <w:r>
                              <w:rPr>
                                <w:sz w:val="22"/>
                              </w:rPr>
                              <w:t>dBA</w:t>
                            </w:r>
                            <w:proofErr w:type="spellEnd"/>
                          </w:p>
                        </w:tc>
                        <w:tc>
                          <w:tcPr>
                            <w:tcW w:w="0" w:type="auto"/>
                          </w:tcPr>
                          <w:p w14:paraId="292D4A68" w14:textId="77777777" w:rsidR="00E6762A" w:rsidRDefault="00861842">
                            <w:pPr>
                              <w:widowControl w:val="0"/>
                              <w:jc w:val="center"/>
                              <w:rPr>
                                <w:sz w:val="22"/>
                              </w:rPr>
                            </w:pPr>
                            <w:r>
                              <w:rPr>
                                <w:sz w:val="22"/>
                              </w:rPr>
                              <w:t>V-LŽ</w:t>
                            </w:r>
                          </w:p>
                        </w:tc>
                      </w:tr>
                      <w:tr w:rsidR="00E6762A" w14:paraId="292D4A71" w14:textId="77777777">
                        <w:trPr>
                          <w:jc w:val="center"/>
                        </w:trPr>
                        <w:tc>
                          <w:tcPr>
                            <w:tcW w:w="0" w:type="auto"/>
                            <w:tcBorders>
                              <w:bottom w:val="single" w:sz="4" w:space="0" w:color="auto"/>
                            </w:tcBorders>
                          </w:tcPr>
                          <w:p w14:paraId="292D4A6A" w14:textId="77777777" w:rsidR="00E6762A" w:rsidRDefault="00861842">
                            <w:pPr>
                              <w:widowControl w:val="0"/>
                              <w:rPr>
                                <w:sz w:val="22"/>
                              </w:rPr>
                            </w:pPr>
                            <w:r>
                              <w:rPr>
                                <w:sz w:val="22"/>
                              </w:rPr>
                              <w:t>apsauginiai želdiniai</w:t>
                            </w:r>
                          </w:p>
                        </w:tc>
                        <w:tc>
                          <w:tcPr>
                            <w:tcW w:w="0" w:type="auto"/>
                            <w:tcBorders>
                              <w:bottom w:val="single" w:sz="4" w:space="0" w:color="auto"/>
                            </w:tcBorders>
                          </w:tcPr>
                          <w:p w14:paraId="292D4A6B" w14:textId="77777777" w:rsidR="00E6762A" w:rsidRDefault="00861842">
                            <w:pPr>
                              <w:widowControl w:val="0"/>
                              <w:rPr>
                                <w:sz w:val="22"/>
                              </w:rPr>
                            </w:pPr>
                            <w:r>
                              <w:rPr>
                                <w:sz w:val="22"/>
                              </w:rPr>
                              <w:t>labiau tinka kaimiškoje/užmiesčio aplinkoje;</w:t>
                            </w:r>
                          </w:p>
                          <w:p w14:paraId="292D4A6C" w14:textId="77777777" w:rsidR="00E6762A" w:rsidRDefault="00861842">
                            <w:pPr>
                              <w:widowControl w:val="0"/>
                              <w:rPr>
                                <w:sz w:val="22"/>
                              </w:rPr>
                            </w:pPr>
                            <w:proofErr w:type="spellStart"/>
                            <w:r>
                              <w:rPr>
                                <w:sz w:val="22"/>
                              </w:rPr>
                              <w:t>žemaaukščių</w:t>
                            </w:r>
                            <w:proofErr w:type="spellEnd"/>
                            <w:r>
                              <w:rPr>
                                <w:sz w:val="22"/>
                              </w:rPr>
                              <w:t xml:space="preserve"> (2 a.) pastatų apsaugai.</w:t>
                            </w:r>
                          </w:p>
                        </w:tc>
                        <w:tc>
                          <w:tcPr>
                            <w:tcW w:w="0" w:type="auto"/>
                            <w:tcBorders>
                              <w:bottom w:val="single" w:sz="4" w:space="0" w:color="auto"/>
                            </w:tcBorders>
                          </w:tcPr>
                          <w:p w14:paraId="292D4A6D" w14:textId="77777777" w:rsidR="00E6762A" w:rsidRDefault="00861842">
                            <w:pPr>
                              <w:widowControl w:val="0"/>
                              <w:jc w:val="center"/>
                              <w:rPr>
                                <w:sz w:val="22"/>
                              </w:rPr>
                            </w:pPr>
                            <w:r>
                              <w:rPr>
                                <w:sz w:val="22"/>
                              </w:rPr>
                              <w:t>minimalus juostos plotis 10 m</w:t>
                            </w:r>
                          </w:p>
                        </w:tc>
                        <w:tc>
                          <w:tcPr>
                            <w:tcW w:w="0" w:type="auto"/>
                            <w:tcBorders>
                              <w:bottom w:val="single" w:sz="4" w:space="0" w:color="auto"/>
                            </w:tcBorders>
                          </w:tcPr>
                          <w:p w14:paraId="292D4A6E" w14:textId="77777777" w:rsidR="00E6762A" w:rsidRDefault="00861842">
                            <w:pPr>
                              <w:widowControl w:val="0"/>
                              <w:jc w:val="center"/>
                              <w:rPr>
                                <w:sz w:val="22"/>
                              </w:rPr>
                            </w:pPr>
                            <w:r>
                              <w:rPr>
                                <w:sz w:val="22"/>
                              </w:rPr>
                              <w:t>V</w:t>
                            </w:r>
                          </w:p>
                          <w:p w14:paraId="292D4A6F" w14:textId="77777777" w:rsidR="00E6762A" w:rsidRDefault="00861842">
                            <w:pPr>
                              <w:widowControl w:val="0"/>
                              <w:jc w:val="center"/>
                              <w:rPr>
                                <w:sz w:val="22"/>
                              </w:rPr>
                            </w:pPr>
                            <w:r>
                              <w:rPr>
                                <w:sz w:val="22"/>
                              </w:rPr>
                              <w:t xml:space="preserve">4–8 </w:t>
                            </w:r>
                            <w:proofErr w:type="spellStart"/>
                            <w:r>
                              <w:rPr>
                                <w:sz w:val="22"/>
                              </w:rPr>
                              <w:t>dBA</w:t>
                            </w:r>
                            <w:proofErr w:type="spellEnd"/>
                          </w:p>
                        </w:tc>
                        <w:tc>
                          <w:tcPr>
                            <w:tcW w:w="0" w:type="auto"/>
                            <w:tcBorders>
                              <w:bottom w:val="single" w:sz="4" w:space="0" w:color="auto"/>
                            </w:tcBorders>
                          </w:tcPr>
                          <w:p w14:paraId="292D4A70" w14:textId="77777777" w:rsidR="00E6762A" w:rsidRDefault="00861842">
                            <w:pPr>
                              <w:widowControl w:val="0"/>
                              <w:jc w:val="center"/>
                              <w:rPr>
                                <w:sz w:val="22"/>
                              </w:rPr>
                            </w:pPr>
                            <w:r>
                              <w:rPr>
                                <w:sz w:val="22"/>
                              </w:rPr>
                              <w:t>V</w:t>
                            </w:r>
                          </w:p>
                        </w:tc>
                      </w:tr>
                      <w:tr w:rsidR="00E6762A" w14:paraId="292D4A73" w14:textId="77777777">
                        <w:trPr>
                          <w:jc w:val="center"/>
                        </w:trPr>
                        <w:tc>
                          <w:tcPr>
                            <w:tcW w:w="0" w:type="auto"/>
                            <w:gridSpan w:val="5"/>
                            <w:shd w:val="clear" w:color="auto" w:fill="auto"/>
                          </w:tcPr>
                          <w:p w14:paraId="292D4A72" w14:textId="77777777" w:rsidR="00E6762A" w:rsidRDefault="00861842">
                            <w:pPr>
                              <w:widowControl w:val="0"/>
                              <w:jc w:val="center"/>
                              <w:rPr>
                                <w:b/>
                                <w:sz w:val="22"/>
                              </w:rPr>
                            </w:pPr>
                            <w:r>
                              <w:rPr>
                                <w:b/>
                                <w:sz w:val="22"/>
                              </w:rPr>
                              <w:t>Mišrios triukšmo užtvaros</w:t>
                            </w:r>
                          </w:p>
                        </w:tc>
                      </w:tr>
                      <w:tr w:rsidR="00E6762A" w14:paraId="292D4A7A" w14:textId="77777777">
                        <w:trPr>
                          <w:jc w:val="center"/>
                        </w:trPr>
                        <w:tc>
                          <w:tcPr>
                            <w:tcW w:w="0" w:type="auto"/>
                          </w:tcPr>
                          <w:p w14:paraId="292D4A74" w14:textId="77777777" w:rsidR="00E6762A" w:rsidRDefault="00861842">
                            <w:pPr>
                              <w:widowControl w:val="0"/>
                              <w:rPr>
                                <w:sz w:val="22"/>
                              </w:rPr>
                            </w:pPr>
                            <w:r>
                              <w:rPr>
                                <w:sz w:val="22"/>
                              </w:rPr>
                              <w:t>kelias iškasoje su triukšmo užtvara</w:t>
                            </w:r>
                          </w:p>
                        </w:tc>
                        <w:tc>
                          <w:tcPr>
                            <w:tcW w:w="0" w:type="auto"/>
                          </w:tcPr>
                          <w:p w14:paraId="292D4A75" w14:textId="77777777" w:rsidR="00E6762A" w:rsidRDefault="00861842">
                            <w:pPr>
                              <w:widowControl w:val="0"/>
                              <w:rPr>
                                <w:sz w:val="22"/>
                              </w:rPr>
                            </w:pPr>
                            <w:r>
                              <w:rPr>
                                <w:sz w:val="22"/>
                              </w:rPr>
                              <w:t>kai triukšmo lygį reikia daug sumažinti;</w:t>
                            </w:r>
                          </w:p>
                          <w:p w14:paraId="292D4A76" w14:textId="77777777" w:rsidR="00E6762A" w:rsidRDefault="00861842">
                            <w:pPr>
                              <w:widowControl w:val="0"/>
                              <w:rPr>
                                <w:sz w:val="22"/>
                              </w:rPr>
                            </w:pPr>
                            <w:r>
                              <w:rPr>
                                <w:sz w:val="22"/>
                              </w:rPr>
                              <w:t>urbanizuotoje, priemiesčio, kaimiškoje/užmiesčio aplinkoje.</w:t>
                            </w:r>
                          </w:p>
                        </w:tc>
                        <w:tc>
                          <w:tcPr>
                            <w:tcW w:w="0" w:type="auto"/>
                          </w:tcPr>
                          <w:p w14:paraId="292D4A77" w14:textId="77777777" w:rsidR="00E6762A" w:rsidRDefault="00861842">
                            <w:pPr>
                              <w:widowControl w:val="0"/>
                              <w:jc w:val="center"/>
                              <w:rPr>
                                <w:sz w:val="22"/>
                              </w:rPr>
                            </w:pPr>
                            <w:r>
                              <w:rPr>
                                <w:sz w:val="22"/>
                              </w:rPr>
                              <w:t>–</w:t>
                            </w:r>
                          </w:p>
                        </w:tc>
                        <w:tc>
                          <w:tcPr>
                            <w:tcW w:w="0" w:type="auto"/>
                          </w:tcPr>
                          <w:p w14:paraId="292D4A78" w14:textId="77777777" w:rsidR="00E6762A" w:rsidRDefault="00861842">
                            <w:pPr>
                              <w:widowControl w:val="0"/>
                              <w:jc w:val="center"/>
                              <w:rPr>
                                <w:sz w:val="22"/>
                              </w:rPr>
                            </w:pPr>
                            <w:r>
                              <w:rPr>
                                <w:sz w:val="22"/>
                              </w:rPr>
                              <w:t>O</w:t>
                            </w:r>
                          </w:p>
                        </w:tc>
                        <w:tc>
                          <w:tcPr>
                            <w:tcW w:w="0" w:type="auto"/>
                          </w:tcPr>
                          <w:p w14:paraId="292D4A79" w14:textId="77777777" w:rsidR="00E6762A" w:rsidRDefault="00861842">
                            <w:pPr>
                              <w:widowControl w:val="0"/>
                              <w:jc w:val="center"/>
                              <w:rPr>
                                <w:sz w:val="22"/>
                              </w:rPr>
                            </w:pPr>
                            <w:r>
                              <w:rPr>
                                <w:sz w:val="22"/>
                              </w:rPr>
                              <w:t>A–V</w:t>
                            </w:r>
                          </w:p>
                        </w:tc>
                      </w:tr>
                      <w:tr w:rsidR="00E6762A" w14:paraId="292D4A81" w14:textId="77777777">
                        <w:trPr>
                          <w:jc w:val="center"/>
                        </w:trPr>
                        <w:tc>
                          <w:tcPr>
                            <w:tcW w:w="0" w:type="auto"/>
                          </w:tcPr>
                          <w:p w14:paraId="292D4A7B" w14:textId="77777777" w:rsidR="00E6762A" w:rsidRDefault="00861842">
                            <w:pPr>
                              <w:widowControl w:val="0"/>
                              <w:rPr>
                                <w:sz w:val="22"/>
                              </w:rPr>
                            </w:pPr>
                            <w:r>
                              <w:rPr>
                                <w:sz w:val="22"/>
                              </w:rPr>
                              <w:t>kelias ant pylimo su triukšmo užtvara</w:t>
                            </w:r>
                          </w:p>
                        </w:tc>
                        <w:tc>
                          <w:tcPr>
                            <w:tcW w:w="0" w:type="auto"/>
                          </w:tcPr>
                          <w:p w14:paraId="292D4A7C" w14:textId="77777777" w:rsidR="00E6762A" w:rsidRDefault="00861842">
                            <w:pPr>
                              <w:widowControl w:val="0"/>
                              <w:rPr>
                                <w:sz w:val="22"/>
                              </w:rPr>
                            </w:pPr>
                            <w:r>
                              <w:rPr>
                                <w:sz w:val="22"/>
                              </w:rPr>
                              <w:t>labiau tinka kaimiškoje/užmiesčio aplinkoje.</w:t>
                            </w:r>
                          </w:p>
                          <w:p w14:paraId="292D4A7D" w14:textId="77777777" w:rsidR="00E6762A" w:rsidRDefault="00861842">
                            <w:pPr>
                              <w:widowControl w:val="0"/>
                              <w:rPr>
                                <w:sz w:val="22"/>
                              </w:rPr>
                            </w:pPr>
                            <w:proofErr w:type="spellStart"/>
                            <w:r>
                              <w:rPr>
                                <w:sz w:val="22"/>
                              </w:rPr>
                              <w:t>žemaaukščių</w:t>
                            </w:r>
                            <w:proofErr w:type="spellEnd"/>
                            <w:r>
                              <w:rPr>
                                <w:sz w:val="22"/>
                              </w:rPr>
                              <w:t xml:space="preserve"> (2 a.) pastatų apsaugai.</w:t>
                            </w:r>
                          </w:p>
                        </w:tc>
                        <w:tc>
                          <w:tcPr>
                            <w:tcW w:w="0" w:type="auto"/>
                          </w:tcPr>
                          <w:p w14:paraId="292D4A7E" w14:textId="77777777" w:rsidR="00E6762A" w:rsidRDefault="00861842">
                            <w:pPr>
                              <w:widowControl w:val="0"/>
                              <w:jc w:val="center"/>
                              <w:rPr>
                                <w:sz w:val="22"/>
                              </w:rPr>
                            </w:pPr>
                            <w:r>
                              <w:rPr>
                                <w:sz w:val="22"/>
                              </w:rPr>
                              <w:t>–</w:t>
                            </w:r>
                          </w:p>
                        </w:tc>
                        <w:tc>
                          <w:tcPr>
                            <w:tcW w:w="0" w:type="auto"/>
                          </w:tcPr>
                          <w:p w14:paraId="292D4A7F" w14:textId="77777777" w:rsidR="00E6762A" w:rsidRDefault="00861842">
                            <w:pPr>
                              <w:widowControl w:val="0"/>
                              <w:jc w:val="center"/>
                              <w:rPr>
                                <w:sz w:val="22"/>
                              </w:rPr>
                            </w:pPr>
                            <w:r>
                              <w:rPr>
                                <w:sz w:val="22"/>
                              </w:rPr>
                              <w:t>G–O</w:t>
                            </w:r>
                          </w:p>
                        </w:tc>
                        <w:tc>
                          <w:tcPr>
                            <w:tcW w:w="0" w:type="auto"/>
                          </w:tcPr>
                          <w:p w14:paraId="292D4A80" w14:textId="77777777" w:rsidR="00E6762A" w:rsidRDefault="00861842">
                            <w:pPr>
                              <w:widowControl w:val="0"/>
                              <w:jc w:val="center"/>
                              <w:rPr>
                                <w:sz w:val="22"/>
                              </w:rPr>
                            </w:pPr>
                            <w:r>
                              <w:rPr>
                                <w:sz w:val="22"/>
                              </w:rPr>
                              <w:t>A–V</w:t>
                            </w:r>
                          </w:p>
                        </w:tc>
                      </w:tr>
                      <w:tr w:rsidR="00E6762A" w14:paraId="292D4A88" w14:textId="77777777">
                        <w:trPr>
                          <w:jc w:val="center"/>
                        </w:trPr>
                        <w:tc>
                          <w:tcPr>
                            <w:tcW w:w="0" w:type="auto"/>
                          </w:tcPr>
                          <w:p w14:paraId="292D4A82" w14:textId="77777777" w:rsidR="00E6762A" w:rsidRDefault="00861842">
                            <w:pPr>
                              <w:widowControl w:val="0"/>
                              <w:rPr>
                                <w:sz w:val="22"/>
                              </w:rPr>
                            </w:pPr>
                            <w:r>
                              <w:rPr>
                                <w:sz w:val="22"/>
                              </w:rPr>
                              <w:t>apsaugos nuo triukšmo pylimas su sienute</w:t>
                            </w:r>
                          </w:p>
                        </w:tc>
                        <w:tc>
                          <w:tcPr>
                            <w:tcW w:w="0" w:type="auto"/>
                          </w:tcPr>
                          <w:p w14:paraId="292D4A83" w14:textId="77777777" w:rsidR="00E6762A" w:rsidRDefault="00861842">
                            <w:pPr>
                              <w:widowControl w:val="0"/>
                              <w:rPr>
                                <w:sz w:val="22"/>
                              </w:rPr>
                            </w:pPr>
                            <w:r>
                              <w:rPr>
                                <w:sz w:val="22"/>
                              </w:rPr>
                              <w:t>labiau tinka kaimiškoje/užmiesčio, priemiesčio aplinkoje;</w:t>
                            </w:r>
                          </w:p>
                          <w:p w14:paraId="292D4A84" w14:textId="77777777" w:rsidR="00E6762A" w:rsidRDefault="00861842">
                            <w:pPr>
                              <w:widowControl w:val="0"/>
                              <w:rPr>
                                <w:sz w:val="22"/>
                              </w:rPr>
                            </w:pPr>
                            <w:proofErr w:type="spellStart"/>
                            <w:r>
                              <w:rPr>
                                <w:sz w:val="22"/>
                              </w:rPr>
                              <w:t>žemaaukščių</w:t>
                            </w:r>
                            <w:proofErr w:type="spellEnd"/>
                            <w:r>
                              <w:rPr>
                                <w:sz w:val="22"/>
                              </w:rPr>
                              <w:t xml:space="preserve"> (2 a.) pastatų apsaugai.</w:t>
                            </w:r>
                          </w:p>
                        </w:tc>
                        <w:tc>
                          <w:tcPr>
                            <w:tcW w:w="0" w:type="auto"/>
                          </w:tcPr>
                          <w:p w14:paraId="292D4A85" w14:textId="77777777" w:rsidR="00E6762A" w:rsidRDefault="00861842">
                            <w:pPr>
                              <w:widowControl w:val="0"/>
                              <w:jc w:val="center"/>
                              <w:rPr>
                                <w:sz w:val="22"/>
                              </w:rPr>
                            </w:pPr>
                            <w:r>
                              <w:rPr>
                                <w:sz w:val="22"/>
                              </w:rPr>
                              <w:t>–</w:t>
                            </w:r>
                          </w:p>
                        </w:tc>
                        <w:tc>
                          <w:tcPr>
                            <w:tcW w:w="0" w:type="auto"/>
                          </w:tcPr>
                          <w:p w14:paraId="292D4A86" w14:textId="77777777" w:rsidR="00E6762A" w:rsidRDefault="00861842">
                            <w:pPr>
                              <w:widowControl w:val="0"/>
                              <w:jc w:val="center"/>
                              <w:rPr>
                                <w:sz w:val="22"/>
                              </w:rPr>
                            </w:pPr>
                            <w:r>
                              <w:rPr>
                                <w:sz w:val="22"/>
                              </w:rPr>
                              <w:t>O</w:t>
                            </w:r>
                          </w:p>
                        </w:tc>
                        <w:tc>
                          <w:tcPr>
                            <w:tcW w:w="0" w:type="auto"/>
                          </w:tcPr>
                          <w:p w14:paraId="292D4A87" w14:textId="77777777" w:rsidR="00E6762A" w:rsidRDefault="00861842">
                            <w:pPr>
                              <w:widowControl w:val="0"/>
                              <w:jc w:val="center"/>
                              <w:rPr>
                                <w:sz w:val="22"/>
                              </w:rPr>
                            </w:pPr>
                            <w:r>
                              <w:rPr>
                                <w:sz w:val="22"/>
                              </w:rPr>
                              <w:t>V</w:t>
                            </w:r>
                          </w:p>
                        </w:tc>
                      </w:tr>
                      <w:tr w:rsidR="00E6762A" w14:paraId="292D4A8F" w14:textId="77777777">
                        <w:trPr>
                          <w:jc w:val="center"/>
                        </w:trPr>
                        <w:tc>
                          <w:tcPr>
                            <w:tcW w:w="0" w:type="auto"/>
                            <w:tcBorders>
                              <w:bottom w:val="single" w:sz="4" w:space="0" w:color="auto"/>
                            </w:tcBorders>
                          </w:tcPr>
                          <w:p w14:paraId="292D4A89" w14:textId="77777777" w:rsidR="00E6762A" w:rsidRDefault="00861842">
                            <w:pPr>
                              <w:widowControl w:val="0"/>
                              <w:rPr>
                                <w:sz w:val="22"/>
                              </w:rPr>
                            </w:pPr>
                            <w:r>
                              <w:rPr>
                                <w:sz w:val="22"/>
                              </w:rPr>
                              <w:t>kelias ant pylimo su želdiniais</w:t>
                            </w:r>
                          </w:p>
                        </w:tc>
                        <w:tc>
                          <w:tcPr>
                            <w:tcW w:w="0" w:type="auto"/>
                            <w:tcBorders>
                              <w:bottom w:val="single" w:sz="4" w:space="0" w:color="auto"/>
                            </w:tcBorders>
                          </w:tcPr>
                          <w:p w14:paraId="292D4A8A" w14:textId="77777777" w:rsidR="00E6762A" w:rsidRDefault="00861842">
                            <w:pPr>
                              <w:widowControl w:val="0"/>
                              <w:rPr>
                                <w:sz w:val="22"/>
                              </w:rPr>
                            </w:pPr>
                            <w:r>
                              <w:rPr>
                                <w:sz w:val="22"/>
                              </w:rPr>
                              <w:t>labiau tinka kaimiškoje/užmiesčio, priemiesčio aplinkoje;</w:t>
                            </w:r>
                          </w:p>
                          <w:p w14:paraId="292D4A8B" w14:textId="77777777" w:rsidR="00E6762A" w:rsidRDefault="00861842">
                            <w:pPr>
                              <w:widowControl w:val="0"/>
                              <w:rPr>
                                <w:sz w:val="22"/>
                              </w:rPr>
                            </w:pPr>
                            <w:proofErr w:type="spellStart"/>
                            <w:r>
                              <w:rPr>
                                <w:sz w:val="22"/>
                              </w:rPr>
                              <w:t>žemaaukščių</w:t>
                            </w:r>
                            <w:proofErr w:type="spellEnd"/>
                            <w:r>
                              <w:rPr>
                                <w:sz w:val="22"/>
                              </w:rPr>
                              <w:t xml:space="preserve"> (2–3 a.) pastatų apsaugai.</w:t>
                            </w:r>
                          </w:p>
                        </w:tc>
                        <w:tc>
                          <w:tcPr>
                            <w:tcW w:w="0" w:type="auto"/>
                            <w:tcBorders>
                              <w:bottom w:val="single" w:sz="4" w:space="0" w:color="auto"/>
                            </w:tcBorders>
                          </w:tcPr>
                          <w:p w14:paraId="292D4A8C" w14:textId="77777777" w:rsidR="00E6762A" w:rsidRDefault="00861842">
                            <w:pPr>
                              <w:widowControl w:val="0"/>
                              <w:jc w:val="center"/>
                              <w:rPr>
                                <w:sz w:val="22"/>
                              </w:rPr>
                            </w:pPr>
                            <w:r>
                              <w:rPr>
                                <w:sz w:val="22"/>
                              </w:rPr>
                              <w:t>–</w:t>
                            </w:r>
                          </w:p>
                        </w:tc>
                        <w:tc>
                          <w:tcPr>
                            <w:tcW w:w="0" w:type="auto"/>
                            <w:tcBorders>
                              <w:bottom w:val="single" w:sz="4" w:space="0" w:color="auto"/>
                            </w:tcBorders>
                          </w:tcPr>
                          <w:p w14:paraId="292D4A8D" w14:textId="77777777" w:rsidR="00E6762A" w:rsidRDefault="00861842">
                            <w:pPr>
                              <w:widowControl w:val="0"/>
                              <w:jc w:val="center"/>
                              <w:rPr>
                                <w:sz w:val="22"/>
                              </w:rPr>
                            </w:pPr>
                            <w:r>
                              <w:rPr>
                                <w:sz w:val="22"/>
                              </w:rPr>
                              <w:t>G–O</w:t>
                            </w:r>
                          </w:p>
                        </w:tc>
                        <w:tc>
                          <w:tcPr>
                            <w:tcW w:w="0" w:type="auto"/>
                            <w:tcBorders>
                              <w:bottom w:val="single" w:sz="4" w:space="0" w:color="auto"/>
                            </w:tcBorders>
                          </w:tcPr>
                          <w:p w14:paraId="292D4A8E" w14:textId="77777777" w:rsidR="00E6762A" w:rsidRDefault="00861842">
                            <w:pPr>
                              <w:widowControl w:val="0"/>
                              <w:jc w:val="center"/>
                              <w:rPr>
                                <w:sz w:val="22"/>
                              </w:rPr>
                            </w:pPr>
                            <w:r>
                              <w:rPr>
                                <w:sz w:val="22"/>
                              </w:rPr>
                              <w:t>V–LA</w:t>
                            </w:r>
                          </w:p>
                        </w:tc>
                      </w:tr>
                      <w:tr w:rsidR="00E6762A" w14:paraId="292D4A91" w14:textId="77777777">
                        <w:trPr>
                          <w:jc w:val="center"/>
                        </w:trPr>
                        <w:tc>
                          <w:tcPr>
                            <w:tcW w:w="0" w:type="auto"/>
                            <w:gridSpan w:val="5"/>
                            <w:shd w:val="clear" w:color="auto" w:fill="auto"/>
                          </w:tcPr>
                          <w:p w14:paraId="292D4A90" w14:textId="77777777" w:rsidR="00E6762A" w:rsidRDefault="00861842">
                            <w:pPr>
                              <w:widowControl w:val="0"/>
                              <w:jc w:val="center"/>
                              <w:rPr>
                                <w:b/>
                                <w:sz w:val="22"/>
                              </w:rPr>
                            </w:pPr>
                            <w:r>
                              <w:rPr>
                                <w:b/>
                                <w:sz w:val="22"/>
                              </w:rPr>
                              <w:t>Pastato izoliavimas</w:t>
                            </w:r>
                          </w:p>
                        </w:tc>
                      </w:tr>
                      <w:tr w:rsidR="00E6762A" w14:paraId="292D4A98" w14:textId="77777777">
                        <w:trPr>
                          <w:jc w:val="center"/>
                        </w:trPr>
                        <w:tc>
                          <w:tcPr>
                            <w:tcW w:w="0" w:type="auto"/>
                          </w:tcPr>
                          <w:p w14:paraId="292D4A92" w14:textId="77777777" w:rsidR="00E6762A" w:rsidRDefault="00861842">
                            <w:pPr>
                              <w:widowControl w:val="0"/>
                              <w:rPr>
                                <w:sz w:val="22"/>
                              </w:rPr>
                            </w:pPr>
                            <w:r>
                              <w:rPr>
                                <w:sz w:val="22"/>
                              </w:rPr>
                              <w:t>pastato dalių (langų) izoliavimas</w:t>
                            </w:r>
                          </w:p>
                        </w:tc>
                        <w:tc>
                          <w:tcPr>
                            <w:tcW w:w="0" w:type="auto"/>
                          </w:tcPr>
                          <w:p w14:paraId="292D4A93" w14:textId="77777777" w:rsidR="00E6762A" w:rsidRDefault="00861842">
                            <w:pPr>
                              <w:widowControl w:val="0"/>
                              <w:rPr>
                                <w:sz w:val="22"/>
                              </w:rPr>
                            </w:pPr>
                            <w:r>
                              <w:rPr>
                                <w:sz w:val="22"/>
                              </w:rPr>
                              <w:t>tik vidaus aplinkos apsaugai;</w:t>
                            </w:r>
                          </w:p>
                          <w:p w14:paraId="292D4A94" w14:textId="77777777" w:rsidR="00E6762A" w:rsidRDefault="00861842">
                            <w:pPr>
                              <w:widowControl w:val="0"/>
                              <w:rPr>
                                <w:sz w:val="22"/>
                              </w:rPr>
                            </w:pPr>
                            <w:r>
                              <w:rPr>
                                <w:sz w:val="22"/>
                              </w:rPr>
                              <w:t xml:space="preserve">ir </w:t>
                            </w:r>
                            <w:proofErr w:type="spellStart"/>
                            <w:r>
                              <w:rPr>
                                <w:sz w:val="22"/>
                              </w:rPr>
                              <w:t>žemaaukščių</w:t>
                            </w:r>
                            <w:proofErr w:type="spellEnd"/>
                            <w:r>
                              <w:rPr>
                                <w:sz w:val="22"/>
                              </w:rPr>
                              <w:t>, ir daugiaaukščių pastatų apsaugai.</w:t>
                            </w:r>
                          </w:p>
                        </w:tc>
                        <w:tc>
                          <w:tcPr>
                            <w:tcW w:w="0" w:type="auto"/>
                          </w:tcPr>
                          <w:p w14:paraId="292D4A95" w14:textId="77777777" w:rsidR="00E6762A" w:rsidRDefault="00861842">
                            <w:pPr>
                              <w:widowControl w:val="0"/>
                              <w:jc w:val="center"/>
                              <w:rPr>
                                <w:sz w:val="22"/>
                              </w:rPr>
                            </w:pPr>
                            <w:r>
                              <w:rPr>
                                <w:sz w:val="22"/>
                              </w:rPr>
                              <w:t>–</w:t>
                            </w:r>
                          </w:p>
                        </w:tc>
                        <w:tc>
                          <w:tcPr>
                            <w:tcW w:w="0" w:type="auto"/>
                          </w:tcPr>
                          <w:p w14:paraId="292D4A96" w14:textId="77777777" w:rsidR="00E6762A" w:rsidRDefault="00861842">
                            <w:pPr>
                              <w:widowControl w:val="0"/>
                              <w:jc w:val="center"/>
                              <w:rPr>
                                <w:sz w:val="22"/>
                              </w:rPr>
                            </w:pPr>
                            <w:r>
                              <w:rPr>
                                <w:sz w:val="22"/>
                              </w:rPr>
                              <w:t xml:space="preserve">5–15 (20) </w:t>
                            </w:r>
                            <w:proofErr w:type="spellStart"/>
                            <w:r>
                              <w:rPr>
                                <w:sz w:val="22"/>
                              </w:rPr>
                              <w:t>dBA</w:t>
                            </w:r>
                            <w:proofErr w:type="spellEnd"/>
                          </w:p>
                        </w:tc>
                        <w:tc>
                          <w:tcPr>
                            <w:tcW w:w="0" w:type="auto"/>
                          </w:tcPr>
                          <w:p w14:paraId="292D4A97" w14:textId="77777777" w:rsidR="00E6762A" w:rsidRDefault="00861842">
                            <w:pPr>
                              <w:widowControl w:val="0"/>
                              <w:jc w:val="center"/>
                              <w:rPr>
                                <w:sz w:val="22"/>
                              </w:rPr>
                            </w:pPr>
                            <w:r>
                              <w:rPr>
                                <w:sz w:val="22"/>
                              </w:rPr>
                              <w:t>nenustatyta</w:t>
                            </w:r>
                          </w:p>
                        </w:tc>
                      </w:tr>
                      <w:tr w:rsidR="00E6762A" w14:paraId="292D4A9B" w14:textId="77777777">
                        <w:trPr>
                          <w:jc w:val="center"/>
                        </w:trPr>
                        <w:tc>
                          <w:tcPr>
                            <w:tcW w:w="0" w:type="auto"/>
                            <w:gridSpan w:val="5"/>
                          </w:tcPr>
                          <w:p w14:paraId="292D4A99" w14:textId="77777777" w:rsidR="00E6762A" w:rsidRDefault="00861842">
                            <w:pPr>
                              <w:widowControl w:val="0"/>
                              <w:jc w:val="center"/>
                              <w:rPr>
                                <w:sz w:val="22"/>
                              </w:rPr>
                            </w:pPr>
                            <w:r>
                              <w:rPr>
                                <w:sz w:val="22"/>
                              </w:rPr>
                              <w:lastRenderedPageBreak/>
                              <w:t>* Efektyvumas (triukšmo lygio sumažinimas): V – vidutinis, G – geras, O – optimalus–labai geras.</w:t>
                            </w:r>
                          </w:p>
                          <w:p w14:paraId="292D4A9A" w14:textId="77777777" w:rsidR="00E6762A" w:rsidRDefault="00861842">
                            <w:pPr>
                              <w:widowControl w:val="0"/>
                              <w:jc w:val="center"/>
                              <w:rPr>
                                <w:sz w:val="22"/>
                              </w:rPr>
                            </w:pPr>
                            <w:r>
                              <w:rPr>
                                <w:sz w:val="22"/>
                              </w:rPr>
                              <w:t>** Kaina: LA – labai aukšta, A – aukšta, V – vidutinė, LŽ – labai žema.</w:t>
                            </w:r>
                          </w:p>
                        </w:tc>
                      </w:tr>
                    </w:tbl>
                    <w:p w14:paraId="292D4A9C" w14:textId="77777777" w:rsidR="00E6762A" w:rsidRDefault="00E6762A"/>
                    <w:p w14:paraId="292D4A9D" w14:textId="77777777" w:rsidR="00E6762A" w:rsidRDefault="00D203DB">
                      <w:pPr>
                        <w:keepNext/>
                        <w:keepLines/>
                        <w:jc w:val="center"/>
                        <w:rPr>
                          <w:b/>
                        </w:rPr>
                        <w:sectPr w:rsidR="00E6762A">
                          <w:pgSz w:w="16840" w:h="11907" w:orient="landscape" w:code="9"/>
                          <w:pgMar w:top="1079" w:right="1134" w:bottom="851" w:left="1134" w:header="567" w:footer="567" w:gutter="0"/>
                          <w:cols w:space="1296"/>
                          <w:docGrid w:linePitch="360"/>
                        </w:sectPr>
                      </w:pPr>
                    </w:p>
                  </w:sdtContent>
                </w:sdt>
              </w:sdtContent>
            </w:sdt>
          </w:sdtContent>
        </w:sdt>
        <w:sdt>
          <w:sdtPr>
            <w:alias w:val="skyrius"/>
            <w:tag w:val="part_e62bfbe69ff240d89dd754702efb0a9f"/>
            <w:id w:val="632686563"/>
            <w:lock w:val="sdtLocked"/>
          </w:sdtPr>
          <w:sdtEndPr/>
          <w:sdtContent>
            <w:p w14:paraId="292D4A9E" w14:textId="77777777" w:rsidR="00E6762A" w:rsidRDefault="00D203DB">
              <w:pPr>
                <w:keepNext/>
                <w:tabs>
                  <w:tab w:val="center" w:pos="284"/>
                </w:tabs>
                <w:ind w:left="360" w:hanging="360"/>
                <w:jc w:val="center"/>
                <w:rPr>
                  <w:b/>
                </w:rPr>
              </w:pPr>
              <w:sdt>
                <w:sdtPr>
                  <w:alias w:val="Numeris"/>
                  <w:tag w:val="nr_e62bfbe69ff240d89dd754702efb0a9f"/>
                  <w:id w:val="1360472263"/>
                  <w:lock w:val="sdtLocked"/>
                </w:sdtPr>
                <w:sdtEndPr/>
                <w:sdtContent>
                  <w:r w:rsidR="00861842">
                    <w:rPr>
                      <w:b/>
                    </w:rPr>
                    <w:t>IX</w:t>
                  </w:r>
                </w:sdtContent>
              </w:sdt>
              <w:r w:rsidR="00861842">
                <w:rPr>
                  <w:b/>
                </w:rPr>
                <w:t xml:space="preserve"> SKYRIUS. </w:t>
              </w:r>
              <w:sdt>
                <w:sdtPr>
                  <w:alias w:val="Pavadinimas"/>
                  <w:tag w:val="title_e62bfbe69ff240d89dd754702efb0a9f"/>
                  <w:id w:val="-1547360838"/>
                  <w:lock w:val="sdtLocked"/>
                </w:sdtPr>
                <w:sdtEndPr/>
                <w:sdtContent>
                  <w:r w:rsidR="00861842">
                    <w:rPr>
                      <w:b/>
                    </w:rPr>
                    <w:t>PRIEMONIŲ PRIEŽIŪRA</w:t>
                  </w:r>
                </w:sdtContent>
              </w:sdt>
            </w:p>
            <w:p w14:paraId="292D4A9F" w14:textId="77777777" w:rsidR="00E6762A" w:rsidRDefault="00E6762A"/>
            <w:sdt>
              <w:sdtPr>
                <w:alias w:val="178 p."/>
                <w:tag w:val="part_4e2080281128467f97628edc5af629ed"/>
                <w:id w:val="-1670240563"/>
                <w:lock w:val="sdtLocked"/>
              </w:sdtPr>
              <w:sdtEndPr/>
              <w:sdtContent>
                <w:p w14:paraId="292D4AA0" w14:textId="77777777" w:rsidR="00E6762A" w:rsidRDefault="00D203DB">
                  <w:pPr>
                    <w:widowControl w:val="0"/>
                    <w:tabs>
                      <w:tab w:val="left" w:pos="1247"/>
                      <w:tab w:val="num" w:pos="1418"/>
                    </w:tabs>
                    <w:ind w:firstLine="567"/>
                    <w:jc w:val="both"/>
                  </w:pPr>
                  <w:sdt>
                    <w:sdtPr>
                      <w:alias w:val="Numeris"/>
                      <w:tag w:val="nr_4e2080281128467f97628edc5af629ed"/>
                      <w:id w:val="-1397348020"/>
                      <w:lock w:val="sdtLocked"/>
                    </w:sdtPr>
                    <w:sdtEndPr/>
                    <w:sdtContent>
                      <w:r w:rsidR="00861842">
                        <w:rPr>
                          <w:b/>
                        </w:rPr>
                        <w:t>178</w:t>
                      </w:r>
                    </w:sdtContent>
                  </w:sdt>
                  <w:r w:rsidR="00861842">
                    <w:rPr>
                      <w:b/>
                    </w:rPr>
                    <w:t xml:space="preserve">. </w:t>
                  </w:r>
                  <w:r w:rsidR="00861842">
                    <w:t xml:space="preserve">Triukšmo užtvarų ir pylimų techninės priežiūros darbai atliekami ir darbų kokybė </w:t>
                  </w:r>
                  <w:proofErr w:type="spellStart"/>
                  <w:r w:rsidR="00861842">
                    <w:t>tinkrinama</w:t>
                  </w:r>
                  <w:proofErr w:type="spellEnd"/>
                  <w:r w:rsidR="00861842">
                    <w:t>, vadovaujantis PN-05 [5.30], šiuo dokumentu ir gamintojo rekomendacijomis dėl įrengimo ir priežiūros.</w:t>
                  </w:r>
                </w:p>
              </w:sdtContent>
            </w:sdt>
            <w:sdt>
              <w:sdtPr>
                <w:alias w:val="179 p."/>
                <w:tag w:val="part_f230eb6ec56f4bf9a6500d8b69fbe7d5"/>
                <w:id w:val="-1748411410"/>
                <w:lock w:val="sdtLocked"/>
              </w:sdtPr>
              <w:sdtEndPr/>
              <w:sdtContent>
                <w:p w14:paraId="292D4AA1" w14:textId="77777777" w:rsidR="00E6762A" w:rsidRDefault="00D203DB">
                  <w:pPr>
                    <w:widowControl w:val="0"/>
                    <w:tabs>
                      <w:tab w:val="left" w:pos="1247"/>
                      <w:tab w:val="num" w:pos="1418"/>
                    </w:tabs>
                    <w:ind w:firstLine="567"/>
                    <w:jc w:val="both"/>
                  </w:pPr>
                  <w:sdt>
                    <w:sdtPr>
                      <w:alias w:val="Numeris"/>
                      <w:tag w:val="nr_f230eb6ec56f4bf9a6500d8b69fbe7d5"/>
                      <w:id w:val="-602265228"/>
                      <w:lock w:val="sdtLocked"/>
                    </w:sdtPr>
                    <w:sdtEndPr/>
                    <w:sdtContent>
                      <w:r w:rsidR="00861842">
                        <w:rPr>
                          <w:b/>
                        </w:rPr>
                        <w:t>179</w:t>
                      </w:r>
                    </w:sdtContent>
                  </w:sdt>
                  <w:r w:rsidR="00861842">
                    <w:rPr>
                      <w:b/>
                    </w:rPr>
                    <w:t xml:space="preserve">. </w:t>
                  </w:r>
                  <w:r w:rsidR="00861842">
                    <w:t>Želdinių priežiūra vykdoma vadovaujantis PN-05 [5.30], šiuo dokumentu ir apželdinimo plano (žr. 149 punktą) priežiūros dalies rekomendacijomis.</w:t>
                  </w:r>
                </w:p>
              </w:sdtContent>
            </w:sdt>
            <w:sdt>
              <w:sdtPr>
                <w:alias w:val="180 p."/>
                <w:tag w:val="part_17e3cd317e6f409fa3dd8df90f380689"/>
                <w:id w:val="-610202886"/>
                <w:lock w:val="sdtLocked"/>
              </w:sdtPr>
              <w:sdtEndPr/>
              <w:sdtContent>
                <w:p w14:paraId="292D4AA2" w14:textId="77777777" w:rsidR="00E6762A" w:rsidRDefault="00D203DB">
                  <w:pPr>
                    <w:widowControl w:val="0"/>
                    <w:tabs>
                      <w:tab w:val="left" w:pos="1247"/>
                      <w:tab w:val="num" w:pos="1418"/>
                    </w:tabs>
                    <w:ind w:firstLine="567"/>
                    <w:jc w:val="both"/>
                  </w:pPr>
                  <w:sdt>
                    <w:sdtPr>
                      <w:alias w:val="Numeris"/>
                      <w:tag w:val="nr_17e3cd317e6f409fa3dd8df90f380689"/>
                      <w:id w:val="442808331"/>
                      <w:lock w:val="sdtLocked"/>
                    </w:sdtPr>
                    <w:sdtEndPr/>
                    <w:sdtContent>
                      <w:r w:rsidR="00861842">
                        <w:rPr>
                          <w:b/>
                        </w:rPr>
                        <w:t>180</w:t>
                      </w:r>
                    </w:sdtContent>
                  </w:sdt>
                  <w:r w:rsidR="00861842">
                    <w:rPr>
                      <w:b/>
                    </w:rPr>
                    <w:t xml:space="preserve">. </w:t>
                  </w:r>
                  <w:r w:rsidR="00861842">
                    <w:t>Triukšmo užtvaros priežiūra priklauso nuo medžiagos, iš kurios yra pagaminta (žr. 24 lentelę)</w:t>
                  </w:r>
                  <w:r w:rsidR="00861842">
                    <w:rPr>
                      <w:spacing w:val="-2"/>
                    </w:rPr>
                    <w:t>.</w:t>
                  </w:r>
                </w:p>
              </w:sdtContent>
            </w:sdt>
            <w:sdt>
              <w:sdtPr>
                <w:alias w:val="181 p."/>
                <w:tag w:val="part_27763b955ccd4e17ab38dc667b3e91ed"/>
                <w:id w:val="-2074739470"/>
                <w:lock w:val="sdtLocked"/>
              </w:sdtPr>
              <w:sdtEndPr/>
              <w:sdtContent>
                <w:p w14:paraId="292D4AA3" w14:textId="77777777" w:rsidR="00E6762A" w:rsidRDefault="00D203DB">
                  <w:pPr>
                    <w:widowControl w:val="0"/>
                    <w:tabs>
                      <w:tab w:val="left" w:pos="1247"/>
                      <w:tab w:val="num" w:pos="1418"/>
                    </w:tabs>
                    <w:ind w:firstLine="567"/>
                    <w:jc w:val="both"/>
                  </w:pPr>
                  <w:sdt>
                    <w:sdtPr>
                      <w:alias w:val="Numeris"/>
                      <w:tag w:val="nr_27763b955ccd4e17ab38dc667b3e91ed"/>
                      <w:id w:val="1627204766"/>
                      <w:lock w:val="sdtLocked"/>
                    </w:sdtPr>
                    <w:sdtEndPr/>
                    <w:sdtContent>
                      <w:r w:rsidR="00861842">
                        <w:rPr>
                          <w:b/>
                        </w:rPr>
                        <w:t>181</w:t>
                      </w:r>
                    </w:sdtContent>
                  </w:sdt>
                  <w:r w:rsidR="00861842">
                    <w:rPr>
                      <w:b/>
                    </w:rPr>
                    <w:t xml:space="preserve">. </w:t>
                  </w:r>
                  <w:r w:rsidR="00861842">
                    <w:t>Valymas.</w:t>
                  </w:r>
                </w:p>
                <w:sdt>
                  <w:sdtPr>
                    <w:alias w:val="181.1 p."/>
                    <w:tag w:val="part_4531ae4b32b34ce8b14e6b815ed10253"/>
                    <w:id w:val="-395357293"/>
                    <w:lock w:val="sdtLocked"/>
                  </w:sdtPr>
                  <w:sdtEndPr/>
                  <w:sdtContent>
                    <w:p w14:paraId="292D4AA4" w14:textId="77777777" w:rsidR="00E6762A" w:rsidRDefault="00D203DB">
                      <w:pPr>
                        <w:widowControl w:val="0"/>
                        <w:tabs>
                          <w:tab w:val="left" w:pos="1247"/>
                          <w:tab w:val="num" w:pos="1418"/>
                        </w:tabs>
                        <w:ind w:firstLine="567"/>
                        <w:jc w:val="both"/>
                      </w:pPr>
                      <w:sdt>
                        <w:sdtPr>
                          <w:alias w:val="Numeris"/>
                          <w:tag w:val="nr_4531ae4b32b34ce8b14e6b815ed10253"/>
                          <w:id w:val="-229616059"/>
                          <w:lock w:val="sdtLocked"/>
                        </w:sdtPr>
                        <w:sdtEndPr/>
                        <w:sdtContent>
                          <w:r w:rsidR="00861842">
                            <w:rPr>
                              <w:b/>
                            </w:rPr>
                            <w:t>181.1</w:t>
                          </w:r>
                        </w:sdtContent>
                      </w:sdt>
                      <w:r w:rsidR="00861842">
                        <w:rPr>
                          <w:b/>
                        </w:rPr>
                        <w:t xml:space="preserve">. </w:t>
                      </w:r>
                      <w:r w:rsidR="00861842">
                        <w:t>Valymas vykdomas aukšto spaudimo vandens srove ar rankiniu būdu su šepečiais ir žemo spaudimo vandens srove.</w:t>
                      </w:r>
                    </w:p>
                  </w:sdtContent>
                </w:sdt>
                <w:sdt>
                  <w:sdtPr>
                    <w:alias w:val="181.2 p."/>
                    <w:tag w:val="part_36addad67c8c4f73bc62130bddbd58c6"/>
                    <w:id w:val="1328637978"/>
                    <w:lock w:val="sdtLocked"/>
                  </w:sdtPr>
                  <w:sdtEndPr/>
                  <w:sdtContent>
                    <w:p w14:paraId="292D4AA5" w14:textId="77777777" w:rsidR="00E6762A" w:rsidRDefault="00D203DB">
                      <w:pPr>
                        <w:widowControl w:val="0"/>
                        <w:tabs>
                          <w:tab w:val="left" w:pos="1247"/>
                          <w:tab w:val="num" w:pos="1418"/>
                        </w:tabs>
                        <w:ind w:firstLine="567"/>
                        <w:jc w:val="both"/>
                      </w:pPr>
                      <w:sdt>
                        <w:sdtPr>
                          <w:alias w:val="Numeris"/>
                          <w:tag w:val="nr_36addad67c8c4f73bc62130bddbd58c6"/>
                          <w:id w:val="-2114814923"/>
                          <w:lock w:val="sdtLocked"/>
                        </w:sdtPr>
                        <w:sdtEndPr/>
                        <w:sdtContent>
                          <w:r w:rsidR="00861842">
                            <w:rPr>
                              <w:b/>
                            </w:rPr>
                            <w:t>181.2</w:t>
                          </w:r>
                        </w:sdtContent>
                      </w:sdt>
                      <w:r w:rsidR="00861842">
                        <w:rPr>
                          <w:b/>
                        </w:rPr>
                        <w:t xml:space="preserve">. </w:t>
                      </w:r>
                      <w:r w:rsidR="00861842">
                        <w:t>Skaidrioms triukšmo užtvaroms, esančioms ant tiltų ir viadukų, valyti reikia specialios įrangos.</w:t>
                      </w:r>
                    </w:p>
                  </w:sdtContent>
                </w:sdt>
                <w:sdt>
                  <w:sdtPr>
                    <w:alias w:val="181.3 p."/>
                    <w:tag w:val="part_9e77af8d1a7146179675ef75b191c8fb"/>
                    <w:id w:val="-646980333"/>
                    <w:lock w:val="sdtLocked"/>
                  </w:sdtPr>
                  <w:sdtEndPr/>
                  <w:sdtContent>
                    <w:p w14:paraId="292D4AA6" w14:textId="77777777" w:rsidR="00E6762A" w:rsidRDefault="00D203DB">
                      <w:pPr>
                        <w:widowControl w:val="0"/>
                        <w:tabs>
                          <w:tab w:val="left" w:pos="1247"/>
                          <w:tab w:val="num" w:pos="1418"/>
                        </w:tabs>
                        <w:ind w:firstLine="567"/>
                        <w:jc w:val="both"/>
                      </w:pPr>
                      <w:sdt>
                        <w:sdtPr>
                          <w:alias w:val="Numeris"/>
                          <w:tag w:val="nr_9e77af8d1a7146179675ef75b191c8fb"/>
                          <w:id w:val="-143118712"/>
                          <w:lock w:val="sdtLocked"/>
                        </w:sdtPr>
                        <w:sdtEndPr/>
                        <w:sdtContent>
                          <w:r w:rsidR="00861842">
                            <w:rPr>
                              <w:b/>
                            </w:rPr>
                            <w:t>181.3</w:t>
                          </w:r>
                        </w:sdtContent>
                      </w:sdt>
                      <w:r w:rsidR="00861842">
                        <w:rPr>
                          <w:b/>
                        </w:rPr>
                        <w:t xml:space="preserve">. </w:t>
                      </w:r>
                      <w:r w:rsidR="00861842">
                        <w:t xml:space="preserve">Paukščių išmatų problemą rekomenduojama spręsti, naudojant cheminius </w:t>
                      </w:r>
                      <w:proofErr w:type="spellStart"/>
                      <w:r w:rsidR="00861842">
                        <w:t>repelentus</w:t>
                      </w:r>
                      <w:proofErr w:type="spellEnd"/>
                      <w:r w:rsidR="00861842">
                        <w:t>, kad paukščiai netupėtų ant užtvaros.</w:t>
                      </w:r>
                    </w:p>
                    <w:p w14:paraId="292D4AA7" w14:textId="77777777" w:rsidR="00E6762A" w:rsidRDefault="00E6762A">
                      <w:pPr>
                        <w:widowControl w:val="0"/>
                        <w:jc w:val="both"/>
                      </w:pPr>
                    </w:p>
                    <w:p w14:paraId="292D4AA8" w14:textId="77777777" w:rsidR="00E6762A" w:rsidRDefault="00E6762A">
                      <w:pPr>
                        <w:widowControl w:val="0"/>
                        <w:jc w:val="both"/>
                        <w:sectPr w:rsidR="00E6762A">
                          <w:pgSz w:w="11907" w:h="16840" w:code="9"/>
                          <w:pgMar w:top="1134" w:right="1134" w:bottom="1134" w:left="1701" w:header="567" w:footer="567" w:gutter="0"/>
                          <w:paperSrc w:first="7"/>
                          <w:cols w:space="1296"/>
                          <w:docGrid w:linePitch="360"/>
                        </w:sectPr>
                      </w:pPr>
                    </w:p>
                    <w:sdt>
                      <w:sdtPr>
                        <w:alias w:val="lentele"/>
                        <w:tag w:val="part_b3d3584467964f3db5b2b2e5b2376190"/>
                        <w:id w:val="-1600258220"/>
                        <w:lock w:val="sdtLocked"/>
                      </w:sdtPr>
                      <w:sdtEndPr/>
                      <w:sdtContent>
                        <w:p w14:paraId="292D4AA9" w14:textId="77777777" w:rsidR="00E6762A" w:rsidRDefault="00D203DB">
                          <w:pPr>
                            <w:keepNext/>
                            <w:jc w:val="center"/>
                            <w:rPr>
                              <w:b/>
                              <w:bCs/>
                              <w:kern w:val="32"/>
                            </w:rPr>
                          </w:pPr>
                          <w:sdt>
                            <w:sdtPr>
                              <w:alias w:val="Pavadinimas"/>
                              <w:tag w:val="title_b3d3584467964f3db5b2b2e5b2376190"/>
                              <w:id w:val="1742834998"/>
                              <w:lock w:val="sdtLocked"/>
                            </w:sdtPr>
                            <w:sdtEndPr/>
                            <w:sdtContent>
                              <w:r w:rsidR="00861842">
                                <w:rPr>
                                  <w:b/>
                                  <w:bCs/>
                                  <w:kern w:val="32"/>
                                </w:rPr>
                                <w:t>24 lentelė. Specifiniai triukšmo užtvarų priežiūros reikalavimai pagal medžiagą</w:t>
                              </w:r>
                            </w:sdtContent>
                          </w:sdt>
                        </w:p>
                        <w:p w14:paraId="292D4AAA" w14:textId="77777777" w:rsidR="00E6762A" w:rsidRDefault="00E6762A"/>
                        <w:tbl>
                          <w:tblPr>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111"/>
                            <w:gridCol w:w="3719"/>
                            <w:gridCol w:w="965"/>
                            <w:gridCol w:w="2055"/>
                            <w:gridCol w:w="2055"/>
                            <w:gridCol w:w="1594"/>
                            <w:gridCol w:w="1185"/>
                            <w:gridCol w:w="2056"/>
                          </w:tblGrid>
                          <w:tr w:rsidR="00E6762A" w14:paraId="292D4AAE" w14:textId="77777777">
                            <w:trPr>
                              <w:tblHeader/>
                              <w:jc w:val="center"/>
                            </w:trPr>
                            <w:tc>
                              <w:tcPr>
                                <w:tcW w:w="924" w:type="dxa"/>
                                <w:vMerge w:val="restart"/>
                                <w:tcBorders>
                                  <w:top w:val="double" w:sz="4" w:space="0" w:color="auto"/>
                                  <w:left w:val="double" w:sz="4" w:space="0" w:color="auto"/>
                                  <w:bottom w:val="double" w:sz="4" w:space="0" w:color="auto"/>
                                </w:tcBorders>
                              </w:tcPr>
                              <w:p w14:paraId="292D4AAB" w14:textId="77777777" w:rsidR="00E6762A" w:rsidRDefault="00861842">
                                <w:pPr>
                                  <w:keepNext/>
                                  <w:jc w:val="center"/>
                                  <w:rPr>
                                    <w:b/>
                                    <w:sz w:val="22"/>
                                  </w:rPr>
                                </w:pPr>
                                <w:r>
                                  <w:rPr>
                                    <w:b/>
                                    <w:sz w:val="22"/>
                                  </w:rPr>
                                  <w:t>Rodikliai</w:t>
                                </w:r>
                              </w:p>
                            </w:tc>
                            <w:tc>
                              <w:tcPr>
                                <w:tcW w:w="3720" w:type="dxa"/>
                                <w:vMerge w:val="restart"/>
                                <w:tcBorders>
                                  <w:top w:val="double" w:sz="4" w:space="0" w:color="auto"/>
                                  <w:bottom w:val="double" w:sz="4" w:space="0" w:color="auto"/>
                                </w:tcBorders>
                              </w:tcPr>
                              <w:p w14:paraId="292D4AAC" w14:textId="77777777" w:rsidR="00E6762A" w:rsidRDefault="00861842">
                                <w:pPr>
                                  <w:keepNext/>
                                  <w:jc w:val="center"/>
                                  <w:rPr>
                                    <w:b/>
                                    <w:sz w:val="22"/>
                                  </w:rPr>
                                </w:pPr>
                                <w:r>
                                  <w:rPr>
                                    <w:b/>
                                    <w:sz w:val="22"/>
                                  </w:rPr>
                                  <w:t>Reikalavimai</w:t>
                                </w:r>
                              </w:p>
                            </w:tc>
                            <w:tc>
                              <w:tcPr>
                                <w:tcW w:w="10096" w:type="dxa"/>
                                <w:gridSpan w:val="6"/>
                                <w:tcBorders>
                                  <w:top w:val="double" w:sz="4" w:space="0" w:color="auto"/>
                                  <w:bottom w:val="single" w:sz="4" w:space="0" w:color="auto"/>
                                  <w:right w:val="double" w:sz="4" w:space="0" w:color="auto"/>
                                </w:tcBorders>
                              </w:tcPr>
                              <w:p w14:paraId="292D4AAD" w14:textId="77777777" w:rsidR="00E6762A" w:rsidRDefault="00861842">
                                <w:pPr>
                                  <w:keepNext/>
                                  <w:jc w:val="center"/>
                                  <w:rPr>
                                    <w:b/>
                                    <w:sz w:val="22"/>
                                  </w:rPr>
                                </w:pPr>
                                <w:r>
                                  <w:rPr>
                                    <w:b/>
                                    <w:sz w:val="22"/>
                                  </w:rPr>
                                  <w:t>Triukšmo užtvarų medžiagos ir detalės</w:t>
                                </w:r>
                              </w:p>
                            </w:tc>
                          </w:tr>
                          <w:tr w:rsidR="00E6762A" w14:paraId="292D4AB7" w14:textId="77777777">
                            <w:trPr>
                              <w:tblHeader/>
                              <w:jc w:val="center"/>
                            </w:trPr>
                            <w:tc>
                              <w:tcPr>
                                <w:tcW w:w="924" w:type="dxa"/>
                                <w:vMerge/>
                                <w:tcBorders>
                                  <w:top w:val="double" w:sz="4" w:space="0" w:color="auto"/>
                                  <w:left w:val="double" w:sz="4" w:space="0" w:color="auto"/>
                                  <w:bottom w:val="double" w:sz="4" w:space="0" w:color="auto"/>
                                </w:tcBorders>
                              </w:tcPr>
                              <w:p w14:paraId="292D4AAF" w14:textId="77777777" w:rsidR="00E6762A" w:rsidRDefault="00E6762A">
                                <w:pPr>
                                  <w:keepNext/>
                                  <w:jc w:val="center"/>
                                  <w:rPr>
                                    <w:b/>
                                    <w:sz w:val="22"/>
                                  </w:rPr>
                                </w:pPr>
                              </w:p>
                            </w:tc>
                            <w:tc>
                              <w:tcPr>
                                <w:tcW w:w="3720" w:type="dxa"/>
                                <w:vMerge/>
                                <w:tcBorders>
                                  <w:top w:val="double" w:sz="4" w:space="0" w:color="auto"/>
                                  <w:bottom w:val="double" w:sz="4" w:space="0" w:color="auto"/>
                                </w:tcBorders>
                              </w:tcPr>
                              <w:p w14:paraId="292D4AB0" w14:textId="77777777" w:rsidR="00E6762A" w:rsidRDefault="00E6762A">
                                <w:pPr>
                                  <w:keepNext/>
                                  <w:jc w:val="center"/>
                                  <w:rPr>
                                    <w:b/>
                                    <w:sz w:val="22"/>
                                  </w:rPr>
                                </w:pPr>
                              </w:p>
                            </w:tc>
                            <w:tc>
                              <w:tcPr>
                                <w:tcW w:w="856" w:type="dxa"/>
                                <w:tcBorders>
                                  <w:top w:val="single" w:sz="4" w:space="0" w:color="auto"/>
                                  <w:bottom w:val="double" w:sz="4" w:space="0" w:color="auto"/>
                                </w:tcBorders>
                              </w:tcPr>
                              <w:p w14:paraId="292D4AB1" w14:textId="77777777" w:rsidR="00E6762A" w:rsidRDefault="00861842">
                                <w:pPr>
                                  <w:keepNext/>
                                  <w:jc w:val="center"/>
                                  <w:rPr>
                                    <w:b/>
                                    <w:sz w:val="22"/>
                                  </w:rPr>
                                </w:pPr>
                                <w:r>
                                  <w:rPr>
                                    <w:b/>
                                    <w:sz w:val="22"/>
                                  </w:rPr>
                                  <w:t>Medinės</w:t>
                                </w:r>
                              </w:p>
                            </w:tc>
                            <w:tc>
                              <w:tcPr>
                                <w:tcW w:w="0" w:type="auto"/>
                                <w:tcBorders>
                                  <w:top w:val="single" w:sz="4" w:space="0" w:color="auto"/>
                                  <w:bottom w:val="double" w:sz="4" w:space="0" w:color="auto"/>
                                </w:tcBorders>
                              </w:tcPr>
                              <w:p w14:paraId="292D4AB2" w14:textId="77777777" w:rsidR="00E6762A" w:rsidRDefault="00861842">
                                <w:pPr>
                                  <w:keepNext/>
                                  <w:jc w:val="center"/>
                                  <w:rPr>
                                    <w:b/>
                                    <w:sz w:val="22"/>
                                  </w:rPr>
                                </w:pPr>
                                <w:r>
                                  <w:rPr>
                                    <w:b/>
                                    <w:sz w:val="22"/>
                                  </w:rPr>
                                  <w:t>Betoninės</w:t>
                                </w:r>
                              </w:p>
                            </w:tc>
                            <w:tc>
                              <w:tcPr>
                                <w:tcW w:w="0" w:type="auto"/>
                                <w:tcBorders>
                                  <w:top w:val="single" w:sz="4" w:space="0" w:color="auto"/>
                                  <w:bottom w:val="double" w:sz="4" w:space="0" w:color="auto"/>
                                </w:tcBorders>
                              </w:tcPr>
                              <w:p w14:paraId="292D4AB3" w14:textId="77777777" w:rsidR="00E6762A" w:rsidRDefault="00861842">
                                <w:pPr>
                                  <w:keepNext/>
                                  <w:jc w:val="center"/>
                                  <w:rPr>
                                    <w:b/>
                                    <w:sz w:val="22"/>
                                  </w:rPr>
                                </w:pPr>
                                <w:r>
                                  <w:rPr>
                                    <w:b/>
                                    <w:sz w:val="22"/>
                                  </w:rPr>
                                  <w:t>Mūrinės</w:t>
                                </w:r>
                              </w:p>
                            </w:tc>
                            <w:tc>
                              <w:tcPr>
                                <w:tcW w:w="0" w:type="auto"/>
                                <w:tcBorders>
                                  <w:top w:val="single" w:sz="4" w:space="0" w:color="auto"/>
                                  <w:bottom w:val="double" w:sz="4" w:space="0" w:color="auto"/>
                                </w:tcBorders>
                              </w:tcPr>
                              <w:p w14:paraId="292D4AB4" w14:textId="77777777" w:rsidR="00E6762A" w:rsidRDefault="00861842">
                                <w:pPr>
                                  <w:keepNext/>
                                  <w:jc w:val="center"/>
                                  <w:rPr>
                                    <w:b/>
                                    <w:sz w:val="22"/>
                                  </w:rPr>
                                </w:pPr>
                                <w:r>
                                  <w:rPr>
                                    <w:b/>
                                    <w:sz w:val="22"/>
                                  </w:rPr>
                                  <w:t>Skaidrios</w:t>
                                </w:r>
                              </w:p>
                            </w:tc>
                            <w:tc>
                              <w:tcPr>
                                <w:tcW w:w="0" w:type="auto"/>
                                <w:tcBorders>
                                  <w:top w:val="single" w:sz="4" w:space="0" w:color="auto"/>
                                  <w:bottom w:val="double" w:sz="4" w:space="0" w:color="auto"/>
                                </w:tcBorders>
                              </w:tcPr>
                              <w:p w14:paraId="292D4AB5" w14:textId="77777777" w:rsidR="00E6762A" w:rsidRDefault="00861842">
                                <w:pPr>
                                  <w:keepNext/>
                                  <w:jc w:val="center"/>
                                  <w:rPr>
                                    <w:b/>
                                    <w:sz w:val="22"/>
                                  </w:rPr>
                                </w:pPr>
                                <w:r>
                                  <w:rPr>
                                    <w:b/>
                                    <w:sz w:val="22"/>
                                  </w:rPr>
                                  <w:t>Plastikinės</w:t>
                                </w:r>
                              </w:p>
                            </w:tc>
                            <w:tc>
                              <w:tcPr>
                                <w:tcW w:w="0" w:type="auto"/>
                                <w:tcBorders>
                                  <w:top w:val="single" w:sz="4" w:space="0" w:color="auto"/>
                                  <w:bottom w:val="double" w:sz="4" w:space="0" w:color="auto"/>
                                  <w:right w:val="double" w:sz="4" w:space="0" w:color="auto"/>
                                </w:tcBorders>
                              </w:tcPr>
                              <w:p w14:paraId="292D4AB6" w14:textId="77777777" w:rsidR="00E6762A" w:rsidRDefault="00861842">
                                <w:pPr>
                                  <w:keepNext/>
                                  <w:jc w:val="center"/>
                                  <w:rPr>
                                    <w:b/>
                                    <w:sz w:val="22"/>
                                  </w:rPr>
                                </w:pPr>
                                <w:r>
                                  <w:rPr>
                                    <w:b/>
                                    <w:sz w:val="22"/>
                                  </w:rPr>
                                  <w:t>Metalinės</w:t>
                                </w:r>
                              </w:p>
                            </w:tc>
                          </w:tr>
                          <w:tr w:rsidR="00E6762A" w14:paraId="292D4AC3" w14:textId="77777777">
                            <w:trPr>
                              <w:jc w:val="center"/>
                            </w:trPr>
                            <w:tc>
                              <w:tcPr>
                                <w:tcW w:w="924" w:type="dxa"/>
                                <w:tcBorders>
                                  <w:top w:val="double" w:sz="4" w:space="0" w:color="auto"/>
                                </w:tcBorders>
                                <w:shd w:val="clear" w:color="auto" w:fill="auto"/>
                              </w:tcPr>
                              <w:p w14:paraId="292D4AB8" w14:textId="77777777" w:rsidR="00E6762A" w:rsidRDefault="00861842">
                                <w:pPr>
                                  <w:widowControl w:val="0"/>
                                  <w:rPr>
                                    <w:sz w:val="22"/>
                                  </w:rPr>
                                </w:pPr>
                                <w:r>
                                  <w:rPr>
                                    <w:sz w:val="22"/>
                                  </w:rPr>
                                  <w:t>Švarumas</w:t>
                                </w:r>
                              </w:p>
                            </w:tc>
                            <w:tc>
                              <w:tcPr>
                                <w:tcW w:w="3720" w:type="dxa"/>
                                <w:tcBorders>
                                  <w:top w:val="double" w:sz="4" w:space="0" w:color="auto"/>
                                  <w:bottom w:val="single" w:sz="4" w:space="0" w:color="auto"/>
                                </w:tcBorders>
                              </w:tcPr>
                              <w:p w14:paraId="292D4AB9" w14:textId="77777777" w:rsidR="00E6762A" w:rsidRDefault="00861842">
                                <w:pPr>
                                  <w:widowControl w:val="0"/>
                                  <w:rPr>
                                    <w:sz w:val="22"/>
                                  </w:rPr>
                                </w:pPr>
                                <w:r>
                                  <w:rPr>
                                    <w:sz w:val="22"/>
                                  </w:rPr>
                                  <w:t xml:space="preserve">Triukšmo užtvaros turi būti tvarkingos, švarios, nuo jų turi būti nuvalomas purvas, naftos produktų dėmės, kiti teršalai bei </w:t>
                                </w:r>
                                <w:proofErr w:type="spellStart"/>
                                <w:r>
                                  <w:rPr>
                                    <w:sz w:val="22"/>
                                  </w:rPr>
                                  <w:t>graffičiai</w:t>
                                </w:r>
                                <w:proofErr w:type="spellEnd"/>
                                <w:r>
                                  <w:rPr>
                                    <w:sz w:val="22"/>
                                  </w:rPr>
                                  <w:t>.</w:t>
                                </w:r>
                              </w:p>
                            </w:tc>
                            <w:tc>
                              <w:tcPr>
                                <w:tcW w:w="856" w:type="dxa"/>
                                <w:tcBorders>
                                  <w:top w:val="double" w:sz="4" w:space="0" w:color="auto"/>
                                  <w:bottom w:val="single" w:sz="4" w:space="0" w:color="auto"/>
                                </w:tcBorders>
                              </w:tcPr>
                              <w:p w14:paraId="292D4ABA" w14:textId="77777777" w:rsidR="00E6762A" w:rsidRDefault="00861842">
                                <w:pPr>
                                  <w:widowControl w:val="0"/>
                                  <w:jc w:val="center"/>
                                  <w:rPr>
                                    <w:sz w:val="22"/>
                                  </w:rPr>
                                </w:pPr>
                                <w:r>
                                  <w:rPr>
                                    <w:sz w:val="22"/>
                                  </w:rPr>
                                  <w:t>+</w:t>
                                </w:r>
                              </w:p>
                            </w:tc>
                            <w:tc>
                              <w:tcPr>
                                <w:tcW w:w="0" w:type="auto"/>
                                <w:tcBorders>
                                  <w:top w:val="double" w:sz="4" w:space="0" w:color="auto"/>
                                  <w:bottom w:val="single" w:sz="4" w:space="0" w:color="auto"/>
                                </w:tcBorders>
                              </w:tcPr>
                              <w:p w14:paraId="292D4ABB" w14:textId="77777777" w:rsidR="00E6762A" w:rsidRDefault="00861842">
                                <w:pPr>
                                  <w:widowControl w:val="0"/>
                                  <w:jc w:val="center"/>
                                  <w:rPr>
                                    <w:sz w:val="22"/>
                                  </w:rPr>
                                </w:pPr>
                                <w:r>
                                  <w:rPr>
                                    <w:sz w:val="22"/>
                                  </w:rPr>
                                  <w:t>+/–</w:t>
                                </w:r>
                              </w:p>
                              <w:p w14:paraId="292D4ABC" w14:textId="77777777" w:rsidR="00E6762A" w:rsidRDefault="00861842">
                                <w:pPr>
                                  <w:widowControl w:val="0"/>
                                  <w:rPr>
                                    <w:sz w:val="22"/>
                                  </w:rPr>
                                </w:pPr>
                                <w:r>
                                  <w:rPr>
                                    <w:sz w:val="22"/>
                                  </w:rPr>
                                  <w:t>Kai kuriose vietovėse gali užtekti savaiminio lietaus vandens nuplovimo.</w:t>
                                </w:r>
                              </w:p>
                            </w:tc>
                            <w:tc>
                              <w:tcPr>
                                <w:tcW w:w="0" w:type="auto"/>
                                <w:tcBorders>
                                  <w:top w:val="double" w:sz="4" w:space="0" w:color="auto"/>
                                  <w:bottom w:val="single" w:sz="4" w:space="0" w:color="auto"/>
                                </w:tcBorders>
                              </w:tcPr>
                              <w:p w14:paraId="292D4ABD" w14:textId="77777777" w:rsidR="00E6762A" w:rsidRDefault="00861842">
                                <w:pPr>
                                  <w:widowControl w:val="0"/>
                                  <w:jc w:val="center"/>
                                  <w:rPr>
                                    <w:sz w:val="22"/>
                                  </w:rPr>
                                </w:pPr>
                                <w:r>
                                  <w:rPr>
                                    <w:sz w:val="22"/>
                                  </w:rPr>
                                  <w:t>+/–</w:t>
                                </w:r>
                              </w:p>
                              <w:p w14:paraId="292D4ABE" w14:textId="77777777" w:rsidR="00E6762A" w:rsidRDefault="00861842">
                                <w:pPr>
                                  <w:widowControl w:val="0"/>
                                  <w:rPr>
                                    <w:sz w:val="22"/>
                                  </w:rPr>
                                </w:pPr>
                                <w:r>
                                  <w:rPr>
                                    <w:sz w:val="22"/>
                                  </w:rPr>
                                  <w:t>Kai kuriose vietovėse gali užtekti savaiminio lietaus vandens nuplovimo.</w:t>
                                </w:r>
                              </w:p>
                            </w:tc>
                            <w:tc>
                              <w:tcPr>
                                <w:tcW w:w="0" w:type="auto"/>
                                <w:tcBorders>
                                  <w:top w:val="double" w:sz="4" w:space="0" w:color="auto"/>
                                  <w:bottom w:val="single" w:sz="4" w:space="0" w:color="auto"/>
                                </w:tcBorders>
                              </w:tcPr>
                              <w:p w14:paraId="292D4ABF" w14:textId="77777777" w:rsidR="00E6762A" w:rsidRDefault="00861842">
                                <w:pPr>
                                  <w:widowControl w:val="0"/>
                                  <w:jc w:val="center"/>
                                  <w:rPr>
                                    <w:sz w:val="22"/>
                                  </w:rPr>
                                </w:pPr>
                                <w:r>
                                  <w:rPr>
                                    <w:sz w:val="22"/>
                                  </w:rPr>
                                  <w:t>+</w:t>
                                </w:r>
                              </w:p>
                              <w:p w14:paraId="292D4AC0" w14:textId="77777777" w:rsidR="00E6762A" w:rsidRDefault="00861842">
                                <w:pPr>
                                  <w:widowControl w:val="0"/>
                                  <w:rPr>
                                    <w:sz w:val="22"/>
                                  </w:rPr>
                                </w:pPr>
                                <w:r>
                                  <w:rPr>
                                    <w:sz w:val="22"/>
                                  </w:rPr>
                                  <w:t>Plaunamos</w:t>
                                </w:r>
                                <w:r>
                                  <w:rPr>
                                    <w:sz w:val="22"/>
                                    <w:vertAlign w:val="superscript"/>
                                  </w:rPr>
                                  <w:t>1</w:t>
                                </w:r>
                                <w:r>
                                  <w:rPr>
                                    <w:sz w:val="22"/>
                                  </w:rPr>
                                  <w:t xml:space="preserve"> ir poliruojamos.</w:t>
                                </w:r>
                              </w:p>
                            </w:tc>
                            <w:tc>
                              <w:tcPr>
                                <w:tcW w:w="0" w:type="auto"/>
                                <w:tcBorders>
                                  <w:top w:val="double" w:sz="4" w:space="0" w:color="auto"/>
                                  <w:bottom w:val="single" w:sz="4" w:space="0" w:color="auto"/>
                                </w:tcBorders>
                              </w:tcPr>
                              <w:p w14:paraId="292D4AC1" w14:textId="77777777" w:rsidR="00E6762A" w:rsidRDefault="00861842">
                                <w:pPr>
                                  <w:widowControl w:val="0"/>
                                  <w:jc w:val="center"/>
                                  <w:rPr>
                                    <w:sz w:val="22"/>
                                  </w:rPr>
                                </w:pPr>
                                <w:r>
                                  <w:rPr>
                                    <w:sz w:val="22"/>
                                  </w:rPr>
                                  <w:t>+</w:t>
                                </w:r>
                              </w:p>
                            </w:tc>
                            <w:tc>
                              <w:tcPr>
                                <w:tcW w:w="0" w:type="auto"/>
                                <w:tcBorders>
                                  <w:top w:val="double" w:sz="4" w:space="0" w:color="auto"/>
                                  <w:bottom w:val="single" w:sz="4" w:space="0" w:color="auto"/>
                                </w:tcBorders>
                              </w:tcPr>
                              <w:p w14:paraId="292D4AC2" w14:textId="77777777" w:rsidR="00E6762A" w:rsidRDefault="00861842">
                                <w:pPr>
                                  <w:widowControl w:val="0"/>
                                  <w:jc w:val="center"/>
                                  <w:rPr>
                                    <w:sz w:val="22"/>
                                  </w:rPr>
                                </w:pPr>
                                <w:r>
                                  <w:rPr>
                                    <w:sz w:val="22"/>
                                  </w:rPr>
                                  <w:t>+</w:t>
                                </w:r>
                              </w:p>
                            </w:tc>
                          </w:tr>
                          <w:tr w:rsidR="00E6762A" w14:paraId="292D4ACE" w14:textId="77777777">
                            <w:trPr>
                              <w:jc w:val="center"/>
                            </w:trPr>
                            <w:tc>
                              <w:tcPr>
                                <w:tcW w:w="924" w:type="dxa"/>
                              </w:tcPr>
                              <w:p w14:paraId="292D4AC4" w14:textId="77777777" w:rsidR="00E6762A" w:rsidRDefault="00861842">
                                <w:pPr>
                                  <w:widowControl w:val="0"/>
                                  <w:rPr>
                                    <w:sz w:val="22"/>
                                  </w:rPr>
                                </w:pPr>
                                <w:r>
                                  <w:rPr>
                                    <w:sz w:val="22"/>
                                  </w:rPr>
                                  <w:t>Apsauginė danga</w:t>
                                </w:r>
                              </w:p>
                            </w:tc>
                            <w:tc>
                              <w:tcPr>
                                <w:tcW w:w="3720" w:type="dxa"/>
                              </w:tcPr>
                              <w:p w14:paraId="292D4AC5" w14:textId="77777777" w:rsidR="00E6762A" w:rsidRDefault="00861842">
                                <w:pPr>
                                  <w:widowControl w:val="0"/>
                                  <w:rPr>
                                    <w:sz w:val="22"/>
                                  </w:rPr>
                                </w:pPr>
                                <w:r>
                                  <w:rPr>
                                    <w:sz w:val="22"/>
                                  </w:rPr>
                                  <w:t>Impregnavimas, dažymas</w:t>
                                </w:r>
                                <w:r>
                                  <w:rPr>
                                    <w:sz w:val="22"/>
                                    <w:vertAlign w:val="superscript"/>
                                  </w:rPr>
                                  <w:t>2</w:t>
                                </w:r>
                                <w:r>
                                  <w:rPr>
                                    <w:sz w:val="22"/>
                                  </w:rPr>
                                  <w:t>.</w:t>
                                </w:r>
                              </w:p>
                            </w:tc>
                            <w:tc>
                              <w:tcPr>
                                <w:tcW w:w="856" w:type="dxa"/>
                              </w:tcPr>
                              <w:p w14:paraId="292D4AC6" w14:textId="77777777" w:rsidR="00E6762A" w:rsidRDefault="00861842">
                                <w:pPr>
                                  <w:widowControl w:val="0"/>
                                  <w:jc w:val="center"/>
                                  <w:rPr>
                                    <w:sz w:val="22"/>
                                  </w:rPr>
                                </w:pPr>
                                <w:r>
                                  <w:rPr>
                                    <w:sz w:val="22"/>
                                  </w:rPr>
                                  <w:t>Kas 5–7</w:t>
                                </w:r>
                                <w:r>
                                  <w:rPr>
                                    <w:sz w:val="22"/>
                                    <w:vertAlign w:val="superscript"/>
                                  </w:rPr>
                                  <w:t>3</w:t>
                                </w:r>
                                <w:r>
                                  <w:rPr>
                                    <w:sz w:val="22"/>
                                  </w:rPr>
                                  <w:t xml:space="preserve"> m.</w:t>
                                </w:r>
                              </w:p>
                            </w:tc>
                            <w:tc>
                              <w:tcPr>
                                <w:tcW w:w="0" w:type="auto"/>
                              </w:tcPr>
                              <w:p w14:paraId="292D4AC7" w14:textId="77777777" w:rsidR="00E6762A" w:rsidRDefault="00861842">
                                <w:pPr>
                                  <w:widowControl w:val="0"/>
                                  <w:jc w:val="center"/>
                                  <w:rPr>
                                    <w:sz w:val="22"/>
                                  </w:rPr>
                                </w:pPr>
                                <w:r>
                                  <w:rPr>
                                    <w:sz w:val="22"/>
                                  </w:rPr>
                                  <w:t>+/–</w:t>
                                </w:r>
                              </w:p>
                              <w:p w14:paraId="292D4AC8" w14:textId="77777777" w:rsidR="00E6762A" w:rsidRDefault="00861842">
                                <w:pPr>
                                  <w:widowControl w:val="0"/>
                                  <w:rPr>
                                    <w:sz w:val="22"/>
                                  </w:rPr>
                                </w:pPr>
                                <w:r>
                                  <w:rPr>
                                    <w:sz w:val="22"/>
                                  </w:rPr>
                                  <w:t>(Dažomos, jei toks dizainas)</w:t>
                                </w:r>
                              </w:p>
                            </w:tc>
                            <w:tc>
                              <w:tcPr>
                                <w:tcW w:w="0" w:type="auto"/>
                              </w:tcPr>
                              <w:p w14:paraId="292D4AC9" w14:textId="77777777" w:rsidR="00E6762A" w:rsidRDefault="00861842">
                                <w:pPr>
                                  <w:widowControl w:val="0"/>
                                  <w:jc w:val="center"/>
                                  <w:rPr>
                                    <w:sz w:val="22"/>
                                  </w:rPr>
                                </w:pPr>
                                <w:r>
                                  <w:rPr>
                                    <w:sz w:val="22"/>
                                  </w:rPr>
                                  <w:t>–</w:t>
                                </w:r>
                              </w:p>
                            </w:tc>
                            <w:tc>
                              <w:tcPr>
                                <w:tcW w:w="0" w:type="auto"/>
                              </w:tcPr>
                              <w:p w14:paraId="292D4ACA" w14:textId="77777777" w:rsidR="00E6762A" w:rsidRDefault="00861842">
                                <w:pPr>
                                  <w:widowControl w:val="0"/>
                                  <w:jc w:val="center"/>
                                  <w:rPr>
                                    <w:sz w:val="22"/>
                                  </w:rPr>
                                </w:pPr>
                                <w:r>
                                  <w:rPr>
                                    <w:sz w:val="22"/>
                                  </w:rPr>
                                  <w:t>–</w:t>
                                </w:r>
                              </w:p>
                            </w:tc>
                            <w:tc>
                              <w:tcPr>
                                <w:tcW w:w="0" w:type="auto"/>
                              </w:tcPr>
                              <w:p w14:paraId="292D4ACB" w14:textId="77777777" w:rsidR="00E6762A" w:rsidRDefault="00861842">
                                <w:pPr>
                                  <w:widowControl w:val="0"/>
                                  <w:jc w:val="center"/>
                                  <w:rPr>
                                    <w:sz w:val="22"/>
                                  </w:rPr>
                                </w:pPr>
                                <w:r>
                                  <w:rPr>
                                    <w:sz w:val="22"/>
                                  </w:rPr>
                                  <w:t>–</w:t>
                                </w:r>
                              </w:p>
                            </w:tc>
                            <w:tc>
                              <w:tcPr>
                                <w:tcW w:w="0" w:type="auto"/>
                              </w:tcPr>
                              <w:p w14:paraId="292D4ACC" w14:textId="77777777" w:rsidR="00E6762A" w:rsidRDefault="00861842">
                                <w:pPr>
                                  <w:widowControl w:val="0"/>
                                  <w:jc w:val="center"/>
                                  <w:rPr>
                                    <w:sz w:val="22"/>
                                  </w:rPr>
                                </w:pPr>
                                <w:r>
                                  <w:rPr>
                                    <w:sz w:val="22"/>
                                  </w:rPr>
                                  <w:t>+</w:t>
                                </w:r>
                              </w:p>
                              <w:p w14:paraId="292D4ACD" w14:textId="77777777" w:rsidR="00E6762A" w:rsidRDefault="00861842">
                                <w:pPr>
                                  <w:widowControl w:val="0"/>
                                  <w:rPr>
                                    <w:sz w:val="22"/>
                                  </w:rPr>
                                </w:pPr>
                                <w:r>
                                  <w:rPr>
                                    <w:sz w:val="22"/>
                                  </w:rPr>
                                  <w:t>(Periodiškai dažomos</w:t>
                                </w:r>
                                <w:r>
                                  <w:rPr>
                                    <w:sz w:val="22"/>
                                    <w:vertAlign w:val="superscript"/>
                                  </w:rPr>
                                  <w:t>4</w:t>
                                </w:r>
                                <w:r>
                                  <w:rPr>
                                    <w:sz w:val="22"/>
                                  </w:rPr>
                                  <w:t>, jei yra atspindinčios ir jei toks dizainas).</w:t>
                                </w:r>
                              </w:p>
                            </w:tc>
                          </w:tr>
                        </w:tbl>
                        <w:p w14:paraId="292D4ACF" w14:textId="77777777" w:rsidR="00E6762A" w:rsidRDefault="00D203DB">
                          <w:pPr>
                            <w:widowControl w:val="0"/>
                            <w:jc w:val="both"/>
                          </w:pPr>
                        </w:p>
                      </w:sdtContent>
                    </w:sdt>
                    <w:sdt>
                      <w:sdtPr>
                        <w:alias w:val="pastraipa"/>
                        <w:tag w:val="part_630af39f7c504583872ddabe6f1d1d1b"/>
                        <w:id w:val="-1415616581"/>
                        <w:lock w:val="sdtLocked"/>
                      </w:sdtPr>
                      <w:sdtEndPr/>
                      <w:sdtContent>
                        <w:p w14:paraId="292D4AD0" w14:textId="77777777" w:rsidR="00E6762A" w:rsidRDefault="00861842">
                          <w:pPr>
                            <w:widowControl w:val="0"/>
                            <w:jc w:val="both"/>
                          </w:pPr>
                          <w:r>
                            <w:t>__________________</w:t>
                          </w:r>
                        </w:p>
                      </w:sdtContent>
                    </w:sdt>
                    <w:sdt>
                      <w:sdtPr>
                        <w:alias w:val="pastraipa"/>
                        <w:tag w:val="part_053f673c6e1047e9992bc170104d2deb"/>
                        <w:id w:val="-602106804"/>
                        <w:lock w:val="sdtLocked"/>
                      </w:sdtPr>
                      <w:sdtEndPr/>
                      <w:sdtContent>
                        <w:p w14:paraId="292D4AD1" w14:textId="77777777" w:rsidR="00E6762A" w:rsidRDefault="00861842">
                          <w:pPr>
                            <w:widowControl w:val="0"/>
                            <w:ind w:firstLine="567"/>
                            <w:jc w:val="both"/>
                            <w:rPr>
                              <w:sz w:val="22"/>
                              <w:vertAlign w:val="superscript"/>
                            </w:rPr>
                          </w:pPr>
                          <w:r>
                            <w:rPr>
                              <w:sz w:val="22"/>
                              <w:vertAlign w:val="superscript"/>
                            </w:rPr>
                            <w:t xml:space="preserve">1 </w:t>
                          </w:r>
                          <w:r>
                            <w:rPr>
                              <w:sz w:val="22"/>
                            </w:rPr>
                            <w:t>Jei detalės neturi specialaus apsauginio paviršiaus, jas reikės valyti daug dažniau negu kitų medžiagų detales.</w:t>
                          </w:r>
                        </w:p>
                      </w:sdtContent>
                    </w:sdt>
                    <w:sdt>
                      <w:sdtPr>
                        <w:alias w:val="pastraipa"/>
                        <w:tag w:val="part_33dce298e78f459eb440d2c0ac806426"/>
                        <w:id w:val="-1759508953"/>
                        <w:lock w:val="sdtLocked"/>
                      </w:sdtPr>
                      <w:sdtEndPr/>
                      <w:sdtContent>
                        <w:p w14:paraId="292D4AD2" w14:textId="77777777" w:rsidR="00E6762A" w:rsidRDefault="00861842">
                          <w:pPr>
                            <w:widowControl w:val="0"/>
                            <w:ind w:firstLine="567"/>
                            <w:jc w:val="both"/>
                            <w:rPr>
                              <w:sz w:val="22"/>
                              <w:vertAlign w:val="superscript"/>
                            </w:rPr>
                          </w:pPr>
                          <w:r>
                            <w:rPr>
                              <w:sz w:val="22"/>
                              <w:vertAlign w:val="superscript"/>
                            </w:rPr>
                            <w:t xml:space="preserve">2 </w:t>
                          </w:r>
                          <w:proofErr w:type="spellStart"/>
                          <w:r>
                            <w:rPr>
                              <w:sz w:val="22"/>
                            </w:rPr>
                            <w:t>Graffičiai</w:t>
                          </w:r>
                          <w:proofErr w:type="spellEnd"/>
                          <w:r>
                            <w:rPr>
                              <w:sz w:val="22"/>
                            </w:rPr>
                            <w:t xml:space="preserve"> lengviau nuvalomi nuo poliamidinio pagrindo dažų.</w:t>
                          </w:r>
                        </w:p>
                      </w:sdtContent>
                    </w:sdt>
                    <w:sdt>
                      <w:sdtPr>
                        <w:alias w:val="pastraipa"/>
                        <w:tag w:val="part_26a9219a2c65443aa1f6f9e7b83c7a4d"/>
                        <w:id w:val="1128819114"/>
                        <w:lock w:val="sdtLocked"/>
                      </w:sdtPr>
                      <w:sdtEndPr/>
                      <w:sdtContent>
                        <w:p w14:paraId="292D4AD3" w14:textId="77777777" w:rsidR="00E6762A" w:rsidRDefault="00861842">
                          <w:pPr>
                            <w:widowControl w:val="0"/>
                            <w:ind w:firstLine="567"/>
                            <w:jc w:val="both"/>
                            <w:rPr>
                              <w:sz w:val="22"/>
                              <w:vertAlign w:val="superscript"/>
                            </w:rPr>
                          </w:pPr>
                          <w:r>
                            <w:rPr>
                              <w:sz w:val="22"/>
                              <w:vertAlign w:val="superscript"/>
                            </w:rPr>
                            <w:t xml:space="preserve">3 </w:t>
                          </w:r>
                          <w:r>
                            <w:rPr>
                              <w:sz w:val="22"/>
                            </w:rPr>
                            <w:t>Priklausomai nuo medienos rūšies ir aplinkos poveikio. Dažymas nebūtinas gamykloje impregnuotai medienai.</w:t>
                          </w:r>
                        </w:p>
                      </w:sdtContent>
                    </w:sdt>
                    <w:sdt>
                      <w:sdtPr>
                        <w:alias w:val="pastraipa"/>
                        <w:tag w:val="part_5900e29bd89d491aa7ef7a24f6d121ee"/>
                        <w:id w:val="71637358"/>
                        <w:lock w:val="sdtLocked"/>
                      </w:sdtPr>
                      <w:sdtEndPr/>
                      <w:sdtContent>
                        <w:p w14:paraId="292D4AD4" w14:textId="77777777" w:rsidR="00E6762A" w:rsidRDefault="00861842">
                          <w:pPr>
                            <w:widowControl w:val="0"/>
                            <w:ind w:firstLine="567"/>
                            <w:jc w:val="both"/>
                            <w:rPr>
                              <w:sz w:val="22"/>
                              <w:vertAlign w:val="superscript"/>
                            </w:rPr>
                          </w:pPr>
                          <w:r>
                            <w:rPr>
                              <w:sz w:val="22"/>
                              <w:vertAlign w:val="superscript"/>
                            </w:rPr>
                            <w:t xml:space="preserve">4 </w:t>
                          </w:r>
                          <w:r>
                            <w:rPr>
                              <w:sz w:val="22"/>
                            </w:rPr>
                            <w:t xml:space="preserve">Dažymas nebūtinas galvanizuotam plienui, </w:t>
                          </w:r>
                          <w:proofErr w:type="spellStart"/>
                          <w:r>
                            <w:rPr>
                              <w:sz w:val="22"/>
                            </w:rPr>
                            <w:t>anodintam</w:t>
                          </w:r>
                          <w:proofErr w:type="spellEnd"/>
                          <w:r>
                            <w:rPr>
                              <w:sz w:val="22"/>
                            </w:rPr>
                            <w:t xml:space="preserve"> aliuminiui.</w:t>
                          </w:r>
                        </w:p>
                        <w:p w14:paraId="292D4AD5" w14:textId="77777777" w:rsidR="00E6762A" w:rsidRDefault="00E6762A">
                          <w:pPr>
                            <w:jc w:val="both"/>
                          </w:pPr>
                        </w:p>
                        <w:p w14:paraId="292D4AD6" w14:textId="77777777" w:rsidR="00E6762A" w:rsidRDefault="00D203DB">
                          <w:pPr>
                            <w:keepNext/>
                            <w:tabs>
                              <w:tab w:val="center" w:pos="284"/>
                            </w:tabs>
                            <w:ind w:left="360" w:hanging="360"/>
                            <w:jc w:val="center"/>
                            <w:rPr>
                              <w:b/>
                              <w:highlight w:val="yellow"/>
                            </w:rPr>
                            <w:sectPr w:rsidR="00E6762A">
                              <w:pgSz w:w="16840" w:h="11907" w:orient="landscape" w:code="9"/>
                              <w:pgMar w:top="1079" w:right="1134" w:bottom="851" w:left="1134" w:header="567" w:footer="567" w:gutter="0"/>
                              <w:cols w:space="1296"/>
                              <w:docGrid w:linePitch="360"/>
                            </w:sectPr>
                          </w:pPr>
                        </w:p>
                      </w:sdtContent>
                    </w:sdt>
                  </w:sdtContent>
                </w:sdt>
              </w:sdtContent>
            </w:sdt>
            <w:sdt>
              <w:sdtPr>
                <w:alias w:val="skirsnis"/>
                <w:tag w:val="part_8d1d9bb3eb9948d9978a84eef54ea164"/>
                <w:id w:val="-1897886987"/>
                <w:lock w:val="sdtLocked"/>
              </w:sdtPr>
              <w:sdtEndPr/>
              <w:sdtContent>
                <w:p w14:paraId="292D4AD7" w14:textId="77777777" w:rsidR="00E6762A" w:rsidRDefault="00D203DB">
                  <w:pPr>
                    <w:keepNext/>
                    <w:keepLines/>
                    <w:jc w:val="center"/>
                    <w:rPr>
                      <w:b/>
                    </w:rPr>
                  </w:pPr>
                  <w:sdt>
                    <w:sdtPr>
                      <w:alias w:val="Pavadinimas"/>
                      <w:tag w:val="title_8d1d9bb3eb9948d9978a84eef54ea164"/>
                      <w:id w:val="836655668"/>
                      <w:lock w:val="sdtLocked"/>
                    </w:sdtPr>
                    <w:sdtEndPr/>
                    <w:sdtContent>
                      <w:r w:rsidR="00861842">
                        <w:rPr>
                          <w:b/>
                        </w:rPr>
                        <w:t>Santykinės priežiūros kainos</w:t>
                      </w:r>
                    </w:sdtContent>
                  </w:sdt>
                </w:p>
                <w:p w14:paraId="292D4AD8" w14:textId="77777777" w:rsidR="00E6762A" w:rsidRDefault="00E6762A">
                  <w:pPr>
                    <w:jc w:val="center"/>
                  </w:pPr>
                </w:p>
                <w:sdt>
                  <w:sdtPr>
                    <w:alias w:val="lentele"/>
                    <w:tag w:val="part_4916167d96024dc3a9cdfc2264cc443c"/>
                    <w:id w:val="-1362201693"/>
                    <w:lock w:val="sdtLocked"/>
                  </w:sdtPr>
                  <w:sdtEndPr/>
                  <w:sdtContent>
                    <w:p w14:paraId="292D4AD9" w14:textId="77777777" w:rsidR="00E6762A" w:rsidRDefault="00D203DB">
                      <w:pPr>
                        <w:keepNext/>
                        <w:jc w:val="center"/>
                        <w:rPr>
                          <w:b/>
                          <w:bCs/>
                          <w:kern w:val="32"/>
                        </w:rPr>
                      </w:pPr>
                      <w:sdt>
                        <w:sdtPr>
                          <w:alias w:val="Pavadinimas"/>
                          <w:tag w:val="title_4916167d96024dc3a9cdfc2264cc443c"/>
                          <w:id w:val="-569955999"/>
                          <w:lock w:val="sdtLocked"/>
                        </w:sdtPr>
                        <w:sdtEndPr/>
                        <w:sdtContent>
                          <w:r w:rsidR="00861842">
                            <w:rPr>
                              <w:b/>
                              <w:bCs/>
                              <w:kern w:val="32"/>
                            </w:rPr>
                            <w:t>25 lentelė. Triukšmo užtvarų, pylimų priežiūros kainų palyginimas</w:t>
                          </w:r>
                        </w:sdtContent>
                      </w:sdt>
                    </w:p>
                    <w:p w14:paraId="292D4ADA"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990"/>
                        <w:gridCol w:w="3575"/>
                        <w:gridCol w:w="2505"/>
                      </w:tblGrid>
                      <w:tr w:rsidR="00E6762A" w14:paraId="292D4ADE" w14:textId="77777777">
                        <w:trPr>
                          <w:tblHeader/>
                        </w:trPr>
                        <w:tc>
                          <w:tcPr>
                            <w:tcW w:w="1648" w:type="pct"/>
                            <w:tcBorders>
                              <w:top w:val="double" w:sz="4" w:space="0" w:color="auto"/>
                              <w:left w:val="double" w:sz="4" w:space="0" w:color="auto"/>
                              <w:bottom w:val="double" w:sz="4" w:space="0" w:color="auto"/>
                            </w:tcBorders>
                          </w:tcPr>
                          <w:p w14:paraId="292D4ADB" w14:textId="77777777" w:rsidR="00E6762A" w:rsidRDefault="00861842">
                            <w:pPr>
                              <w:keepNext/>
                              <w:jc w:val="center"/>
                              <w:rPr>
                                <w:b/>
                                <w:sz w:val="22"/>
                              </w:rPr>
                            </w:pPr>
                            <w:r>
                              <w:rPr>
                                <w:b/>
                                <w:sz w:val="22"/>
                              </w:rPr>
                              <w:t>Užtvaros tipas</w:t>
                            </w:r>
                          </w:p>
                        </w:tc>
                        <w:tc>
                          <w:tcPr>
                            <w:tcW w:w="1971" w:type="pct"/>
                            <w:tcBorders>
                              <w:top w:val="double" w:sz="4" w:space="0" w:color="auto"/>
                              <w:bottom w:val="double" w:sz="4" w:space="0" w:color="auto"/>
                            </w:tcBorders>
                          </w:tcPr>
                          <w:p w14:paraId="292D4ADC" w14:textId="77777777" w:rsidR="00E6762A" w:rsidRDefault="00861842">
                            <w:pPr>
                              <w:keepNext/>
                              <w:jc w:val="center"/>
                              <w:rPr>
                                <w:b/>
                                <w:sz w:val="22"/>
                              </w:rPr>
                            </w:pPr>
                            <w:r>
                              <w:rPr>
                                <w:b/>
                                <w:sz w:val="22"/>
                              </w:rPr>
                              <w:t>Įvertinti aspektai*</w:t>
                            </w:r>
                          </w:p>
                        </w:tc>
                        <w:tc>
                          <w:tcPr>
                            <w:tcW w:w="1381" w:type="pct"/>
                            <w:tcBorders>
                              <w:top w:val="double" w:sz="4" w:space="0" w:color="auto"/>
                              <w:bottom w:val="double" w:sz="4" w:space="0" w:color="auto"/>
                              <w:right w:val="double" w:sz="4" w:space="0" w:color="auto"/>
                            </w:tcBorders>
                          </w:tcPr>
                          <w:p w14:paraId="292D4ADD" w14:textId="77777777" w:rsidR="00E6762A" w:rsidRDefault="00861842">
                            <w:pPr>
                              <w:keepNext/>
                              <w:jc w:val="center"/>
                              <w:rPr>
                                <w:b/>
                                <w:sz w:val="22"/>
                              </w:rPr>
                            </w:pPr>
                            <w:r>
                              <w:rPr>
                                <w:b/>
                                <w:sz w:val="22"/>
                              </w:rPr>
                              <w:t>Santykinė kaina</w:t>
                            </w:r>
                          </w:p>
                        </w:tc>
                      </w:tr>
                      <w:tr w:rsidR="00E6762A" w14:paraId="292D4AE2" w14:textId="77777777">
                        <w:tc>
                          <w:tcPr>
                            <w:tcW w:w="1648" w:type="pct"/>
                          </w:tcPr>
                          <w:p w14:paraId="292D4ADF" w14:textId="77777777" w:rsidR="00E6762A" w:rsidRDefault="00861842">
                            <w:pPr>
                              <w:widowControl w:val="0"/>
                              <w:rPr>
                                <w:sz w:val="22"/>
                              </w:rPr>
                            </w:pPr>
                            <w:r>
                              <w:rPr>
                                <w:sz w:val="22"/>
                              </w:rPr>
                              <w:t>Apsaugos nuo triukšmo pylimas</w:t>
                            </w:r>
                          </w:p>
                        </w:tc>
                        <w:tc>
                          <w:tcPr>
                            <w:tcW w:w="1971" w:type="pct"/>
                          </w:tcPr>
                          <w:p w14:paraId="292D4AE0" w14:textId="77777777" w:rsidR="00E6762A" w:rsidRDefault="00861842">
                            <w:pPr>
                              <w:widowControl w:val="0"/>
                              <w:rPr>
                                <w:sz w:val="22"/>
                              </w:rPr>
                            </w:pPr>
                            <w:r>
                              <w:rPr>
                                <w:sz w:val="22"/>
                              </w:rPr>
                              <w:t>Žolės pjovimas, želdinių priežiūra</w:t>
                            </w:r>
                          </w:p>
                        </w:tc>
                        <w:tc>
                          <w:tcPr>
                            <w:tcW w:w="1381" w:type="pct"/>
                          </w:tcPr>
                          <w:p w14:paraId="292D4AE1" w14:textId="77777777" w:rsidR="00E6762A" w:rsidRDefault="00861842">
                            <w:pPr>
                              <w:widowControl w:val="0"/>
                              <w:rPr>
                                <w:sz w:val="22"/>
                              </w:rPr>
                            </w:pPr>
                            <w:r>
                              <w:rPr>
                                <w:sz w:val="22"/>
                              </w:rPr>
                              <w:t>Maža/labai maža</w:t>
                            </w:r>
                          </w:p>
                        </w:tc>
                      </w:tr>
                      <w:tr w:rsidR="00E6762A" w14:paraId="292D4AE6" w14:textId="77777777">
                        <w:tc>
                          <w:tcPr>
                            <w:tcW w:w="1648" w:type="pct"/>
                          </w:tcPr>
                          <w:p w14:paraId="292D4AE3" w14:textId="77777777" w:rsidR="00E6762A" w:rsidRDefault="00861842">
                            <w:pPr>
                              <w:widowControl w:val="0"/>
                              <w:rPr>
                                <w:sz w:val="22"/>
                              </w:rPr>
                            </w:pPr>
                            <w:r>
                              <w:rPr>
                                <w:sz w:val="22"/>
                              </w:rPr>
                              <w:t>Medinė triukšmo užtvara</w:t>
                            </w:r>
                          </w:p>
                        </w:tc>
                        <w:tc>
                          <w:tcPr>
                            <w:tcW w:w="1971" w:type="pct"/>
                          </w:tcPr>
                          <w:p w14:paraId="292D4AE4" w14:textId="77777777" w:rsidR="00E6762A" w:rsidRDefault="00861842">
                            <w:pPr>
                              <w:widowControl w:val="0"/>
                              <w:rPr>
                                <w:sz w:val="22"/>
                              </w:rPr>
                            </w:pPr>
                            <w:r>
                              <w:rPr>
                                <w:sz w:val="22"/>
                              </w:rPr>
                              <w:t>Patikra/remontas, periodiškas paviršiaus apdorojimas</w:t>
                            </w:r>
                          </w:p>
                        </w:tc>
                        <w:tc>
                          <w:tcPr>
                            <w:tcW w:w="1381" w:type="pct"/>
                          </w:tcPr>
                          <w:p w14:paraId="292D4AE5" w14:textId="77777777" w:rsidR="00E6762A" w:rsidRDefault="00861842">
                            <w:pPr>
                              <w:widowControl w:val="0"/>
                              <w:rPr>
                                <w:sz w:val="22"/>
                              </w:rPr>
                            </w:pPr>
                            <w:r>
                              <w:rPr>
                                <w:sz w:val="22"/>
                              </w:rPr>
                              <w:t>Maža</w:t>
                            </w:r>
                          </w:p>
                        </w:tc>
                      </w:tr>
                      <w:tr w:rsidR="00E6762A" w14:paraId="292D4AEA" w14:textId="77777777">
                        <w:tc>
                          <w:tcPr>
                            <w:tcW w:w="1648" w:type="pct"/>
                          </w:tcPr>
                          <w:p w14:paraId="292D4AE7" w14:textId="77777777" w:rsidR="00E6762A" w:rsidRDefault="00861842">
                            <w:pPr>
                              <w:widowControl w:val="0"/>
                              <w:rPr>
                                <w:sz w:val="22"/>
                              </w:rPr>
                            </w:pPr>
                            <w:r>
                              <w:rPr>
                                <w:sz w:val="22"/>
                              </w:rPr>
                              <w:t>Betoninė triukšmo užtvara</w:t>
                            </w:r>
                          </w:p>
                        </w:tc>
                        <w:tc>
                          <w:tcPr>
                            <w:tcW w:w="1971" w:type="pct"/>
                          </w:tcPr>
                          <w:p w14:paraId="292D4AE8" w14:textId="77777777" w:rsidR="00E6762A" w:rsidRDefault="00861842">
                            <w:pPr>
                              <w:widowControl w:val="0"/>
                              <w:rPr>
                                <w:sz w:val="22"/>
                              </w:rPr>
                            </w:pPr>
                            <w:r>
                              <w:rPr>
                                <w:sz w:val="22"/>
                              </w:rPr>
                              <w:t>Patikra/remontas, periodiškas valymas</w:t>
                            </w:r>
                          </w:p>
                        </w:tc>
                        <w:tc>
                          <w:tcPr>
                            <w:tcW w:w="1381" w:type="pct"/>
                          </w:tcPr>
                          <w:p w14:paraId="292D4AE9" w14:textId="77777777" w:rsidR="00E6762A" w:rsidRDefault="00861842">
                            <w:pPr>
                              <w:widowControl w:val="0"/>
                              <w:rPr>
                                <w:sz w:val="22"/>
                              </w:rPr>
                            </w:pPr>
                            <w:r>
                              <w:rPr>
                                <w:sz w:val="22"/>
                              </w:rPr>
                              <w:t>Labai maža</w:t>
                            </w:r>
                          </w:p>
                        </w:tc>
                      </w:tr>
                      <w:tr w:rsidR="00E6762A" w14:paraId="292D4AEE" w14:textId="77777777">
                        <w:tc>
                          <w:tcPr>
                            <w:tcW w:w="1648" w:type="pct"/>
                          </w:tcPr>
                          <w:p w14:paraId="292D4AEB" w14:textId="77777777" w:rsidR="00E6762A" w:rsidRDefault="00861842">
                            <w:pPr>
                              <w:widowControl w:val="0"/>
                              <w:rPr>
                                <w:sz w:val="22"/>
                              </w:rPr>
                            </w:pPr>
                            <w:r>
                              <w:rPr>
                                <w:sz w:val="22"/>
                              </w:rPr>
                              <w:t>Mūrinė triukšmo užtvara</w:t>
                            </w:r>
                          </w:p>
                        </w:tc>
                        <w:tc>
                          <w:tcPr>
                            <w:tcW w:w="1971" w:type="pct"/>
                          </w:tcPr>
                          <w:p w14:paraId="292D4AEC" w14:textId="77777777" w:rsidR="00E6762A" w:rsidRDefault="00861842">
                            <w:pPr>
                              <w:widowControl w:val="0"/>
                              <w:rPr>
                                <w:sz w:val="22"/>
                              </w:rPr>
                            </w:pPr>
                            <w:r>
                              <w:rPr>
                                <w:sz w:val="22"/>
                              </w:rPr>
                              <w:t>Patikra/remontas, periodiškas valymas</w:t>
                            </w:r>
                          </w:p>
                        </w:tc>
                        <w:tc>
                          <w:tcPr>
                            <w:tcW w:w="1381" w:type="pct"/>
                          </w:tcPr>
                          <w:p w14:paraId="292D4AED" w14:textId="77777777" w:rsidR="00E6762A" w:rsidRDefault="00861842">
                            <w:pPr>
                              <w:widowControl w:val="0"/>
                              <w:rPr>
                                <w:sz w:val="22"/>
                              </w:rPr>
                            </w:pPr>
                            <w:r>
                              <w:rPr>
                                <w:sz w:val="22"/>
                              </w:rPr>
                              <w:t>Labai maža</w:t>
                            </w:r>
                          </w:p>
                        </w:tc>
                      </w:tr>
                      <w:tr w:rsidR="00E6762A" w14:paraId="292D4AF2" w14:textId="77777777">
                        <w:tc>
                          <w:tcPr>
                            <w:tcW w:w="1648" w:type="pct"/>
                          </w:tcPr>
                          <w:p w14:paraId="292D4AEF" w14:textId="77777777" w:rsidR="00E6762A" w:rsidRDefault="00861842">
                            <w:pPr>
                              <w:widowControl w:val="0"/>
                              <w:rPr>
                                <w:sz w:val="22"/>
                              </w:rPr>
                            </w:pPr>
                            <w:r>
                              <w:rPr>
                                <w:sz w:val="22"/>
                              </w:rPr>
                              <w:t>Plastikinė/apželdinta triukšmo užtvara</w:t>
                            </w:r>
                          </w:p>
                        </w:tc>
                        <w:tc>
                          <w:tcPr>
                            <w:tcW w:w="1971" w:type="pct"/>
                          </w:tcPr>
                          <w:p w14:paraId="292D4AF0" w14:textId="77777777" w:rsidR="00E6762A" w:rsidRDefault="00861842">
                            <w:pPr>
                              <w:widowControl w:val="0"/>
                              <w:rPr>
                                <w:sz w:val="22"/>
                              </w:rPr>
                            </w:pPr>
                            <w:r>
                              <w:rPr>
                                <w:sz w:val="22"/>
                              </w:rPr>
                              <w:t>Patikra/remontas, periodiškas valymas, želdinių priežiūra</w:t>
                            </w:r>
                          </w:p>
                        </w:tc>
                        <w:tc>
                          <w:tcPr>
                            <w:tcW w:w="1381" w:type="pct"/>
                          </w:tcPr>
                          <w:p w14:paraId="292D4AF1" w14:textId="77777777" w:rsidR="00E6762A" w:rsidRDefault="00861842">
                            <w:pPr>
                              <w:widowControl w:val="0"/>
                              <w:rPr>
                                <w:sz w:val="22"/>
                              </w:rPr>
                            </w:pPr>
                            <w:r>
                              <w:rPr>
                                <w:sz w:val="22"/>
                              </w:rPr>
                              <w:t>Vidutinė</w:t>
                            </w:r>
                          </w:p>
                        </w:tc>
                      </w:tr>
                      <w:tr w:rsidR="00E6762A" w14:paraId="292D4AF6" w14:textId="77777777">
                        <w:tc>
                          <w:tcPr>
                            <w:tcW w:w="1648" w:type="pct"/>
                          </w:tcPr>
                          <w:p w14:paraId="292D4AF3" w14:textId="77777777" w:rsidR="00E6762A" w:rsidRDefault="00861842">
                            <w:pPr>
                              <w:widowControl w:val="0"/>
                              <w:rPr>
                                <w:sz w:val="22"/>
                              </w:rPr>
                            </w:pPr>
                            <w:r>
                              <w:rPr>
                                <w:sz w:val="22"/>
                              </w:rPr>
                              <w:t>Metalinė triukšmo užtvara</w:t>
                            </w:r>
                          </w:p>
                        </w:tc>
                        <w:tc>
                          <w:tcPr>
                            <w:tcW w:w="1971" w:type="pct"/>
                          </w:tcPr>
                          <w:p w14:paraId="292D4AF4" w14:textId="77777777" w:rsidR="00E6762A" w:rsidRDefault="00861842">
                            <w:pPr>
                              <w:widowControl w:val="0"/>
                              <w:rPr>
                                <w:sz w:val="22"/>
                              </w:rPr>
                            </w:pPr>
                            <w:r>
                              <w:rPr>
                                <w:sz w:val="22"/>
                              </w:rPr>
                              <w:t>Patikra/remontas, periodiškas paviršiaus dažymas, apdorojimas</w:t>
                            </w:r>
                          </w:p>
                        </w:tc>
                        <w:tc>
                          <w:tcPr>
                            <w:tcW w:w="1381" w:type="pct"/>
                          </w:tcPr>
                          <w:p w14:paraId="292D4AF5" w14:textId="77777777" w:rsidR="00E6762A" w:rsidRDefault="00861842">
                            <w:pPr>
                              <w:widowControl w:val="0"/>
                              <w:rPr>
                                <w:sz w:val="22"/>
                              </w:rPr>
                            </w:pPr>
                            <w:r>
                              <w:rPr>
                                <w:sz w:val="22"/>
                              </w:rPr>
                              <w:t>Maža/labai maža</w:t>
                            </w:r>
                          </w:p>
                        </w:tc>
                      </w:tr>
                      <w:tr w:rsidR="00E6762A" w14:paraId="292D4AFA" w14:textId="77777777">
                        <w:tc>
                          <w:tcPr>
                            <w:tcW w:w="1648" w:type="pct"/>
                          </w:tcPr>
                          <w:p w14:paraId="292D4AF7" w14:textId="77777777" w:rsidR="00E6762A" w:rsidRDefault="00861842">
                            <w:pPr>
                              <w:widowControl w:val="0"/>
                              <w:rPr>
                                <w:sz w:val="22"/>
                              </w:rPr>
                            </w:pPr>
                            <w:r>
                              <w:rPr>
                                <w:sz w:val="22"/>
                              </w:rPr>
                              <w:t>Absorbuojančios triukšmo užtvaros paneliai</w:t>
                            </w:r>
                          </w:p>
                        </w:tc>
                        <w:tc>
                          <w:tcPr>
                            <w:tcW w:w="1971" w:type="pct"/>
                          </w:tcPr>
                          <w:p w14:paraId="292D4AF8" w14:textId="77777777" w:rsidR="00E6762A" w:rsidRDefault="00861842">
                            <w:pPr>
                              <w:widowControl w:val="0"/>
                              <w:rPr>
                                <w:sz w:val="22"/>
                              </w:rPr>
                            </w:pPr>
                            <w:r>
                              <w:rPr>
                                <w:sz w:val="22"/>
                              </w:rPr>
                              <w:t>Patikra/remontas, periodiškas valymas</w:t>
                            </w:r>
                          </w:p>
                        </w:tc>
                        <w:tc>
                          <w:tcPr>
                            <w:tcW w:w="1381" w:type="pct"/>
                          </w:tcPr>
                          <w:p w14:paraId="292D4AF9" w14:textId="77777777" w:rsidR="00E6762A" w:rsidRDefault="00861842">
                            <w:pPr>
                              <w:widowControl w:val="0"/>
                              <w:rPr>
                                <w:sz w:val="22"/>
                              </w:rPr>
                            </w:pPr>
                            <w:r>
                              <w:rPr>
                                <w:sz w:val="22"/>
                              </w:rPr>
                              <w:t>Maža/labai maža</w:t>
                            </w:r>
                          </w:p>
                        </w:tc>
                      </w:tr>
                      <w:tr w:rsidR="00E6762A" w14:paraId="292D4AFE" w14:textId="77777777">
                        <w:tc>
                          <w:tcPr>
                            <w:tcW w:w="1648" w:type="pct"/>
                          </w:tcPr>
                          <w:p w14:paraId="292D4AFB" w14:textId="77777777" w:rsidR="00E6762A" w:rsidRDefault="00861842">
                            <w:pPr>
                              <w:widowControl w:val="0"/>
                              <w:rPr>
                                <w:sz w:val="22"/>
                              </w:rPr>
                            </w:pPr>
                            <w:r>
                              <w:rPr>
                                <w:sz w:val="22"/>
                              </w:rPr>
                              <w:t>Skaidrios triukšmo užtvaros</w:t>
                            </w:r>
                          </w:p>
                        </w:tc>
                        <w:tc>
                          <w:tcPr>
                            <w:tcW w:w="1971" w:type="pct"/>
                          </w:tcPr>
                          <w:p w14:paraId="292D4AFC" w14:textId="77777777" w:rsidR="00E6762A" w:rsidRDefault="00861842">
                            <w:pPr>
                              <w:widowControl w:val="0"/>
                              <w:rPr>
                                <w:sz w:val="22"/>
                              </w:rPr>
                            </w:pPr>
                            <w:r>
                              <w:rPr>
                                <w:sz w:val="22"/>
                              </w:rPr>
                              <w:t>Patikra/remontas, reguliarus valymas/paviršiaus apdorojimas</w:t>
                            </w:r>
                          </w:p>
                        </w:tc>
                        <w:tc>
                          <w:tcPr>
                            <w:tcW w:w="1381" w:type="pct"/>
                          </w:tcPr>
                          <w:p w14:paraId="292D4AFD" w14:textId="77777777" w:rsidR="00E6762A" w:rsidRDefault="00861842">
                            <w:pPr>
                              <w:widowControl w:val="0"/>
                              <w:rPr>
                                <w:sz w:val="22"/>
                              </w:rPr>
                            </w:pPr>
                            <w:r>
                              <w:rPr>
                                <w:sz w:val="22"/>
                              </w:rPr>
                              <w:t>Aukšta</w:t>
                            </w:r>
                          </w:p>
                        </w:tc>
                      </w:tr>
                      <w:tr w:rsidR="00E6762A" w14:paraId="292D4B03" w14:textId="77777777">
                        <w:tc>
                          <w:tcPr>
                            <w:tcW w:w="1648" w:type="pct"/>
                          </w:tcPr>
                          <w:p w14:paraId="292D4AFF" w14:textId="77777777" w:rsidR="00E6762A" w:rsidRDefault="00861842">
                            <w:pPr>
                              <w:widowControl w:val="0"/>
                              <w:rPr>
                                <w:sz w:val="22"/>
                              </w:rPr>
                            </w:pPr>
                            <w:r>
                              <w:rPr>
                                <w:sz w:val="22"/>
                              </w:rPr>
                              <w:t xml:space="preserve">Užtvara – </w:t>
                            </w:r>
                            <w:proofErr w:type="spellStart"/>
                            <w:r>
                              <w:rPr>
                                <w:sz w:val="22"/>
                              </w:rPr>
                              <w:t>sąranta</w:t>
                            </w:r>
                            <w:proofErr w:type="spellEnd"/>
                          </w:p>
                          <w:p w14:paraId="292D4B00" w14:textId="77777777" w:rsidR="00E6762A" w:rsidRDefault="00861842">
                            <w:pPr>
                              <w:widowControl w:val="0"/>
                              <w:rPr>
                                <w:sz w:val="22"/>
                              </w:rPr>
                            </w:pPr>
                            <w:r>
                              <w:rPr>
                                <w:sz w:val="22"/>
                              </w:rPr>
                              <w:t>(betoninė arba medinė)</w:t>
                            </w:r>
                          </w:p>
                        </w:tc>
                        <w:tc>
                          <w:tcPr>
                            <w:tcW w:w="1971" w:type="pct"/>
                          </w:tcPr>
                          <w:p w14:paraId="292D4B01" w14:textId="77777777" w:rsidR="00E6762A" w:rsidRDefault="00861842">
                            <w:pPr>
                              <w:widowControl w:val="0"/>
                              <w:rPr>
                                <w:sz w:val="22"/>
                              </w:rPr>
                            </w:pPr>
                            <w:r>
                              <w:rPr>
                                <w:sz w:val="22"/>
                              </w:rPr>
                              <w:t>Patikra/remontas</w:t>
                            </w:r>
                          </w:p>
                        </w:tc>
                        <w:tc>
                          <w:tcPr>
                            <w:tcW w:w="1381" w:type="pct"/>
                          </w:tcPr>
                          <w:p w14:paraId="292D4B02" w14:textId="77777777" w:rsidR="00E6762A" w:rsidRDefault="00861842">
                            <w:pPr>
                              <w:widowControl w:val="0"/>
                              <w:rPr>
                                <w:sz w:val="22"/>
                              </w:rPr>
                            </w:pPr>
                            <w:r>
                              <w:rPr>
                                <w:sz w:val="22"/>
                              </w:rPr>
                              <w:t>Maža</w:t>
                            </w:r>
                          </w:p>
                        </w:tc>
                      </w:tr>
                      <w:tr w:rsidR="00E6762A" w14:paraId="292D4B05" w14:textId="77777777">
                        <w:tc>
                          <w:tcPr>
                            <w:tcW w:w="5000" w:type="pct"/>
                            <w:gridSpan w:val="3"/>
                          </w:tcPr>
                          <w:p w14:paraId="292D4B04" w14:textId="77777777" w:rsidR="00E6762A" w:rsidRDefault="00861842">
                            <w:pPr>
                              <w:widowControl w:val="0"/>
                              <w:ind w:firstLine="567"/>
                              <w:rPr>
                                <w:sz w:val="22"/>
                              </w:rPr>
                            </w:pPr>
                            <w:r>
                              <w:rPr>
                                <w:sz w:val="22"/>
                              </w:rPr>
                              <w:t>* Nevertinti aspektai: sunkus pasiekiamumas, pažaidų remontas, eismo reguliavimas.</w:t>
                            </w:r>
                          </w:p>
                        </w:tc>
                      </w:tr>
                    </w:tbl>
                    <w:p w14:paraId="292D4B06" w14:textId="77777777" w:rsidR="00E6762A" w:rsidRDefault="00D203DB"/>
                  </w:sdtContent>
                </w:sdt>
              </w:sdtContent>
            </w:sdt>
          </w:sdtContent>
        </w:sdt>
        <w:sdt>
          <w:sdtPr>
            <w:alias w:val="skyrius"/>
            <w:tag w:val="part_cbbb10af68e64157b149f9b18a155ea9"/>
            <w:id w:val="367647048"/>
            <w:lock w:val="sdtLocked"/>
          </w:sdtPr>
          <w:sdtEndPr/>
          <w:sdtContent>
            <w:p w14:paraId="292D4B07" w14:textId="77777777" w:rsidR="00E6762A" w:rsidRDefault="00D203DB">
              <w:pPr>
                <w:keepNext/>
                <w:tabs>
                  <w:tab w:val="center" w:pos="284"/>
                </w:tabs>
                <w:jc w:val="center"/>
                <w:rPr>
                  <w:b/>
                </w:rPr>
              </w:pPr>
              <w:sdt>
                <w:sdtPr>
                  <w:alias w:val="Numeris"/>
                  <w:tag w:val="nr_cbbb10af68e64157b149f9b18a155ea9"/>
                  <w:id w:val="-857428511"/>
                  <w:lock w:val="sdtLocked"/>
                </w:sdtPr>
                <w:sdtEndPr/>
                <w:sdtContent>
                  <w:r w:rsidR="00861842">
                    <w:rPr>
                      <w:b/>
                    </w:rPr>
                    <w:t>X</w:t>
                  </w:r>
                </w:sdtContent>
              </w:sdt>
              <w:r w:rsidR="00861842">
                <w:rPr>
                  <w:b/>
                </w:rPr>
                <w:t xml:space="preserve"> SKYRIUS. </w:t>
              </w:r>
              <w:sdt>
                <w:sdtPr>
                  <w:alias w:val="Pavadinimas"/>
                  <w:tag w:val="title_cbbb10af68e64157b149f9b18a155ea9"/>
                  <w:id w:val="-455638376"/>
                  <w:lock w:val="sdtLocked"/>
                </w:sdtPr>
                <w:sdtEndPr/>
                <w:sdtContent>
                  <w:r w:rsidR="00861842">
                    <w:rPr>
                      <w:b/>
                    </w:rPr>
                    <w:t xml:space="preserve">PRIEMONIŲ MONITORINGAS </w:t>
                  </w:r>
                </w:sdtContent>
              </w:sdt>
            </w:p>
            <w:p w14:paraId="292D4B08" w14:textId="77777777" w:rsidR="00E6762A" w:rsidRDefault="00E6762A">
              <w:pPr>
                <w:jc w:val="center"/>
              </w:pPr>
            </w:p>
            <w:sdt>
              <w:sdtPr>
                <w:alias w:val="skirsnis"/>
                <w:tag w:val="part_046560715fec4e7f97f1978b296bc93d"/>
                <w:id w:val="-1993100202"/>
                <w:lock w:val="sdtLocked"/>
              </w:sdtPr>
              <w:sdtEndPr/>
              <w:sdtContent>
                <w:p w14:paraId="292D4B09" w14:textId="77777777" w:rsidR="00E6762A" w:rsidRDefault="00D203DB">
                  <w:pPr>
                    <w:keepNext/>
                    <w:keepLines/>
                    <w:jc w:val="center"/>
                    <w:rPr>
                      <w:b/>
                    </w:rPr>
                  </w:pPr>
                  <w:sdt>
                    <w:sdtPr>
                      <w:alias w:val="Pavadinimas"/>
                      <w:tag w:val="title_046560715fec4e7f97f1978b296bc93d"/>
                      <w:id w:val="1690574105"/>
                      <w:lock w:val="sdtLocked"/>
                    </w:sdtPr>
                    <w:sdtEndPr/>
                    <w:sdtContent>
                      <w:r w:rsidR="00861842">
                        <w:rPr>
                          <w:b/>
                        </w:rPr>
                        <w:t>Bendrosios nuostatos</w:t>
                      </w:r>
                    </w:sdtContent>
                  </w:sdt>
                </w:p>
                <w:p w14:paraId="292D4B0A" w14:textId="77777777" w:rsidR="00E6762A" w:rsidRDefault="00E6762A"/>
                <w:sdt>
                  <w:sdtPr>
                    <w:alias w:val="182 p."/>
                    <w:tag w:val="part_32ef52682bf7439488bd707100daee6d"/>
                    <w:id w:val="-1795746545"/>
                    <w:lock w:val="sdtLocked"/>
                  </w:sdtPr>
                  <w:sdtEndPr/>
                  <w:sdtContent>
                    <w:p w14:paraId="292D4B0B" w14:textId="77777777" w:rsidR="00E6762A" w:rsidRDefault="00D203DB">
                      <w:pPr>
                        <w:widowControl w:val="0"/>
                        <w:tabs>
                          <w:tab w:val="left" w:pos="1247"/>
                          <w:tab w:val="num" w:pos="1418"/>
                        </w:tabs>
                        <w:ind w:firstLine="567"/>
                        <w:jc w:val="both"/>
                      </w:pPr>
                      <w:sdt>
                        <w:sdtPr>
                          <w:alias w:val="Numeris"/>
                          <w:tag w:val="nr_32ef52682bf7439488bd707100daee6d"/>
                          <w:id w:val="-1749408607"/>
                          <w:lock w:val="sdtLocked"/>
                        </w:sdtPr>
                        <w:sdtEndPr/>
                        <w:sdtContent>
                          <w:r w:rsidR="00861842">
                            <w:rPr>
                              <w:b/>
                            </w:rPr>
                            <w:t>182</w:t>
                          </w:r>
                        </w:sdtContent>
                      </w:sdt>
                      <w:r w:rsidR="00861842">
                        <w:rPr>
                          <w:b/>
                        </w:rPr>
                        <w:t xml:space="preserve">. </w:t>
                      </w:r>
                      <w:r w:rsidR="00861842">
                        <w:t>Priemonių monitoringo tikslai:</w:t>
                      </w:r>
                    </w:p>
                    <w:p w14:paraId="292D4B0C" w14:textId="77777777" w:rsidR="00E6762A" w:rsidRDefault="00861842">
                      <w:pPr>
                        <w:widowControl w:val="0"/>
                        <w:ind w:firstLine="567"/>
                        <w:jc w:val="both"/>
                      </w:pPr>
                      <w:r>
                        <w:rPr>
                          <w:kern w:val="16"/>
                        </w:rPr>
                        <w:t xml:space="preserve">– </w:t>
                      </w:r>
                      <w:r>
                        <w:t>įvertinti triukšmo lygį saugomoje aplinkoje po priemonės įdiegimo ar pasikeitus aplinkos ar/ir eismo sąlygoms;</w:t>
                      </w:r>
                    </w:p>
                    <w:p w14:paraId="292D4B0D" w14:textId="77777777" w:rsidR="00E6762A" w:rsidRDefault="00861842">
                      <w:pPr>
                        <w:widowControl w:val="0"/>
                        <w:ind w:firstLine="567"/>
                        <w:jc w:val="both"/>
                      </w:pPr>
                      <w:r>
                        <w:rPr>
                          <w:kern w:val="16"/>
                        </w:rPr>
                        <w:t xml:space="preserve">– </w:t>
                      </w:r>
                      <w:r>
                        <w:t>gauti patikimą informaciją apie skirtingų tipų apsaugos nuo triukšmo priemonių veiksmingumą, tinkamiausias priemones įvairiose situacijose.</w:t>
                      </w:r>
                    </w:p>
                  </w:sdtContent>
                </w:sdt>
                <w:sdt>
                  <w:sdtPr>
                    <w:alias w:val="183 p."/>
                    <w:tag w:val="part_0a07221dabca46c89ee1b1e18d15fd6f"/>
                    <w:id w:val="1187946253"/>
                    <w:lock w:val="sdtLocked"/>
                  </w:sdtPr>
                  <w:sdtEndPr/>
                  <w:sdtContent>
                    <w:p w14:paraId="292D4B0E" w14:textId="77777777" w:rsidR="00E6762A" w:rsidRDefault="00D203DB">
                      <w:pPr>
                        <w:widowControl w:val="0"/>
                        <w:tabs>
                          <w:tab w:val="left" w:pos="1247"/>
                          <w:tab w:val="num" w:pos="1418"/>
                        </w:tabs>
                        <w:ind w:firstLine="567"/>
                        <w:jc w:val="both"/>
                      </w:pPr>
                      <w:sdt>
                        <w:sdtPr>
                          <w:alias w:val="Numeris"/>
                          <w:tag w:val="nr_0a07221dabca46c89ee1b1e18d15fd6f"/>
                          <w:id w:val="753868236"/>
                          <w:lock w:val="sdtLocked"/>
                        </w:sdtPr>
                        <w:sdtEndPr/>
                        <w:sdtContent>
                          <w:r w:rsidR="00861842">
                            <w:rPr>
                              <w:b/>
                            </w:rPr>
                            <w:t>183</w:t>
                          </w:r>
                        </w:sdtContent>
                      </w:sdt>
                      <w:r w:rsidR="00861842">
                        <w:rPr>
                          <w:b/>
                        </w:rPr>
                        <w:t xml:space="preserve">. </w:t>
                      </w:r>
                      <w:r w:rsidR="00861842">
                        <w:t>Priemonių monitoringas yra atliekamas kai:</w:t>
                      </w:r>
                    </w:p>
                    <w:sdt>
                      <w:sdtPr>
                        <w:alias w:val="183.1 p."/>
                        <w:tag w:val="part_6f03af94881846deb9eadb3d7ac070d4"/>
                        <w:id w:val="-33880730"/>
                        <w:lock w:val="sdtLocked"/>
                      </w:sdtPr>
                      <w:sdtEndPr/>
                      <w:sdtContent>
                        <w:p w14:paraId="292D4B0F" w14:textId="77777777" w:rsidR="00E6762A" w:rsidRDefault="00D203DB">
                          <w:pPr>
                            <w:widowControl w:val="0"/>
                            <w:tabs>
                              <w:tab w:val="left" w:pos="1247"/>
                              <w:tab w:val="num" w:pos="1418"/>
                            </w:tabs>
                            <w:ind w:firstLine="567"/>
                            <w:jc w:val="both"/>
                          </w:pPr>
                          <w:sdt>
                            <w:sdtPr>
                              <w:alias w:val="Numeris"/>
                              <w:tag w:val="nr_6f03af94881846deb9eadb3d7ac070d4"/>
                              <w:id w:val="1725180652"/>
                              <w:lock w:val="sdtLocked"/>
                            </w:sdtPr>
                            <w:sdtEndPr/>
                            <w:sdtContent>
                              <w:r w:rsidR="00861842">
                                <w:rPr>
                                  <w:b/>
                                </w:rPr>
                                <w:t>183.1</w:t>
                              </w:r>
                            </w:sdtContent>
                          </w:sdt>
                          <w:r w:rsidR="00861842">
                            <w:rPr>
                              <w:b/>
                            </w:rPr>
                            <w:t xml:space="preserve">. </w:t>
                          </w:r>
                          <w:r w:rsidR="00861842">
                            <w:t xml:space="preserve">priemonė buvo įdiegta vadovaujantis PAV ataskaita [5.2] ir yra parengtas ir su Aplinkos ministerija ir jai pavaldžiomis institucijomis suderintas </w:t>
                          </w:r>
                          <w:proofErr w:type="spellStart"/>
                          <w:r w:rsidR="00861842">
                            <w:t>stebėsenos</w:t>
                          </w:r>
                          <w:proofErr w:type="spellEnd"/>
                          <w:r w:rsidR="00861842">
                            <w:t xml:space="preserve"> planas;</w:t>
                          </w:r>
                        </w:p>
                      </w:sdtContent>
                    </w:sdt>
                    <w:sdt>
                      <w:sdtPr>
                        <w:alias w:val="183.2 p."/>
                        <w:tag w:val="part_8983fd74112f4df6bff274c1e2e30d8a"/>
                        <w:id w:val="-1354797335"/>
                        <w:lock w:val="sdtLocked"/>
                      </w:sdtPr>
                      <w:sdtEndPr/>
                      <w:sdtContent>
                        <w:p w14:paraId="292D4B10" w14:textId="77777777" w:rsidR="00E6762A" w:rsidRDefault="00D203DB">
                          <w:pPr>
                            <w:widowControl w:val="0"/>
                            <w:tabs>
                              <w:tab w:val="left" w:pos="1247"/>
                              <w:tab w:val="num" w:pos="1418"/>
                            </w:tabs>
                            <w:ind w:firstLine="567"/>
                            <w:jc w:val="both"/>
                          </w:pPr>
                          <w:sdt>
                            <w:sdtPr>
                              <w:alias w:val="Numeris"/>
                              <w:tag w:val="nr_8983fd74112f4df6bff274c1e2e30d8a"/>
                              <w:id w:val="1590893516"/>
                              <w:lock w:val="sdtLocked"/>
                            </w:sdtPr>
                            <w:sdtEndPr/>
                            <w:sdtContent>
                              <w:r w:rsidR="00861842">
                                <w:rPr>
                                  <w:b/>
                                </w:rPr>
                                <w:t>183.2</w:t>
                              </w:r>
                            </w:sdtContent>
                          </w:sdt>
                          <w:r w:rsidR="00861842">
                            <w:rPr>
                              <w:b/>
                            </w:rPr>
                            <w:t xml:space="preserve">. </w:t>
                          </w:r>
                          <w:r w:rsidR="00861842">
                            <w:t xml:space="preserve">priemonė buvo įdiegta iš Europos Sąjungos fondų lėšų, jos efektyvumo užtikrinimas ir tolesnė </w:t>
                          </w:r>
                          <w:proofErr w:type="spellStart"/>
                          <w:r w:rsidR="00861842">
                            <w:t>stebėsena</w:t>
                          </w:r>
                          <w:proofErr w:type="spellEnd"/>
                          <w:r w:rsidR="00861842">
                            <w:t xml:space="preserve"> yra būtina finansavimo sąlyga;</w:t>
                          </w:r>
                        </w:p>
                      </w:sdtContent>
                    </w:sdt>
                    <w:sdt>
                      <w:sdtPr>
                        <w:alias w:val="183.3 p."/>
                        <w:tag w:val="part_ab587086fa884b19b31fb1fdf49390c7"/>
                        <w:id w:val="1773741743"/>
                        <w:lock w:val="sdtLocked"/>
                      </w:sdtPr>
                      <w:sdtEndPr/>
                      <w:sdtContent>
                        <w:p w14:paraId="292D4B11" w14:textId="77777777" w:rsidR="00E6762A" w:rsidRDefault="00D203DB">
                          <w:pPr>
                            <w:widowControl w:val="0"/>
                            <w:tabs>
                              <w:tab w:val="left" w:pos="1247"/>
                              <w:tab w:val="num" w:pos="1418"/>
                            </w:tabs>
                            <w:ind w:firstLine="567"/>
                            <w:jc w:val="both"/>
                          </w:pPr>
                          <w:sdt>
                            <w:sdtPr>
                              <w:alias w:val="Numeris"/>
                              <w:tag w:val="nr_ab587086fa884b19b31fb1fdf49390c7"/>
                              <w:id w:val="732737216"/>
                              <w:lock w:val="sdtLocked"/>
                            </w:sdtPr>
                            <w:sdtEndPr/>
                            <w:sdtContent>
                              <w:r w:rsidR="00861842">
                                <w:rPr>
                                  <w:b/>
                                </w:rPr>
                                <w:t>183.3</w:t>
                              </w:r>
                            </w:sdtContent>
                          </w:sdt>
                          <w:r w:rsidR="00861842">
                            <w:rPr>
                              <w:b/>
                            </w:rPr>
                            <w:t xml:space="preserve">. </w:t>
                          </w:r>
                          <w:r w:rsidR="00861842">
                            <w:t xml:space="preserve">kelio (priemonės) valdytojui kyla abejonių dėl pasiekto akustinio efektyvumo saugomoje aplinkoje po priemonės įdiegimo arba pasikeitus eismo ar/ir aplinkos sąlygoms. </w:t>
                          </w:r>
                        </w:p>
                      </w:sdtContent>
                    </w:sdt>
                  </w:sdtContent>
                </w:sdt>
                <w:sdt>
                  <w:sdtPr>
                    <w:alias w:val="184 p."/>
                    <w:tag w:val="part_0387ed753b85439a83683022c67641f3"/>
                    <w:id w:val="9416382"/>
                    <w:lock w:val="sdtLocked"/>
                  </w:sdtPr>
                  <w:sdtEndPr/>
                  <w:sdtContent>
                    <w:p w14:paraId="292D4B12" w14:textId="77777777" w:rsidR="00E6762A" w:rsidRDefault="00D203DB">
                      <w:pPr>
                        <w:widowControl w:val="0"/>
                        <w:tabs>
                          <w:tab w:val="left" w:pos="1247"/>
                          <w:tab w:val="num" w:pos="1418"/>
                        </w:tabs>
                        <w:ind w:firstLine="567"/>
                        <w:jc w:val="both"/>
                      </w:pPr>
                      <w:sdt>
                        <w:sdtPr>
                          <w:alias w:val="Numeris"/>
                          <w:tag w:val="nr_0387ed753b85439a83683022c67641f3"/>
                          <w:id w:val="665292769"/>
                          <w:lock w:val="sdtLocked"/>
                        </w:sdtPr>
                        <w:sdtEndPr/>
                        <w:sdtContent>
                          <w:r w:rsidR="00861842">
                            <w:rPr>
                              <w:b/>
                            </w:rPr>
                            <w:t>184</w:t>
                          </w:r>
                        </w:sdtContent>
                      </w:sdt>
                      <w:r w:rsidR="00861842">
                        <w:rPr>
                          <w:b/>
                        </w:rPr>
                        <w:t xml:space="preserve">. </w:t>
                      </w:r>
                      <w:r w:rsidR="00861842">
                        <w:t xml:space="preserve">Triukšmą mažinančių priemonių monitoringas atliekamas matavimo būdu vadovaujantis LST ISO 1996-1 [5.6] ir LST ISO 1996-2 [5.7]. </w:t>
                      </w:r>
                    </w:p>
                  </w:sdtContent>
                </w:sdt>
                <w:sdt>
                  <w:sdtPr>
                    <w:alias w:val="185 p."/>
                    <w:tag w:val="part_d217ea9d2da646dbb79f52e3aeeb3239"/>
                    <w:id w:val="785855864"/>
                    <w:lock w:val="sdtLocked"/>
                  </w:sdtPr>
                  <w:sdtEndPr/>
                  <w:sdtContent>
                    <w:p w14:paraId="292D4B13" w14:textId="77777777" w:rsidR="00E6762A" w:rsidRDefault="00D203DB">
                      <w:pPr>
                        <w:widowControl w:val="0"/>
                        <w:tabs>
                          <w:tab w:val="left" w:pos="1247"/>
                          <w:tab w:val="num" w:pos="1418"/>
                        </w:tabs>
                        <w:ind w:firstLine="567"/>
                        <w:jc w:val="both"/>
                      </w:pPr>
                      <w:sdt>
                        <w:sdtPr>
                          <w:alias w:val="Numeris"/>
                          <w:tag w:val="nr_d217ea9d2da646dbb79f52e3aeeb3239"/>
                          <w:id w:val="136536244"/>
                          <w:lock w:val="sdtLocked"/>
                        </w:sdtPr>
                        <w:sdtEndPr/>
                        <w:sdtContent>
                          <w:r w:rsidR="00861842">
                            <w:rPr>
                              <w:b/>
                            </w:rPr>
                            <w:t>185</w:t>
                          </w:r>
                        </w:sdtContent>
                      </w:sdt>
                      <w:r w:rsidR="00861842">
                        <w:rPr>
                          <w:b/>
                        </w:rPr>
                        <w:t xml:space="preserve">. </w:t>
                      </w:r>
                      <w:r w:rsidR="00861842">
                        <w:t>Triukšmo užtvarų akustinis efektyvumas įvertinamas matavimo būdu. Matavimai atliekami vadovaujantis standartu LST ISO 10847:2006 [5.8].</w:t>
                      </w:r>
                    </w:p>
                    <w:p w14:paraId="292D4B14" w14:textId="77777777" w:rsidR="00E6762A" w:rsidRDefault="00D203DB"/>
                  </w:sdtContent>
                </w:sdt>
              </w:sdtContent>
            </w:sdt>
            <w:sdt>
              <w:sdtPr>
                <w:alias w:val="skirsnis"/>
                <w:tag w:val="part_f99c1999b3d64fd09cf316ae0d97fc15"/>
                <w:id w:val="-216748928"/>
                <w:lock w:val="sdtLocked"/>
              </w:sdtPr>
              <w:sdtEndPr/>
              <w:sdtContent>
                <w:p w14:paraId="292D4B15" w14:textId="77777777" w:rsidR="00E6762A" w:rsidRDefault="00D203DB">
                  <w:pPr>
                    <w:keepNext/>
                    <w:keepLines/>
                    <w:jc w:val="center"/>
                    <w:rPr>
                      <w:b/>
                    </w:rPr>
                  </w:pPr>
                  <w:sdt>
                    <w:sdtPr>
                      <w:alias w:val="Pavadinimas"/>
                      <w:tag w:val="title_f99c1999b3d64fd09cf316ae0d97fc15"/>
                      <w:id w:val="-1172024544"/>
                      <w:lock w:val="sdtLocked"/>
                    </w:sdtPr>
                    <w:sdtEndPr/>
                    <w:sdtContent>
                      <w:r w:rsidR="00861842">
                        <w:rPr>
                          <w:b/>
                        </w:rPr>
                        <w:t>Monitoringo rekomendacijos</w:t>
                      </w:r>
                    </w:sdtContent>
                  </w:sdt>
                </w:p>
                <w:p w14:paraId="292D4B16" w14:textId="77777777" w:rsidR="00E6762A" w:rsidRDefault="00E6762A"/>
                <w:sdt>
                  <w:sdtPr>
                    <w:alias w:val="186 p."/>
                    <w:tag w:val="part_967cbb15e16f4f368e04260a7e401106"/>
                    <w:id w:val="208155905"/>
                    <w:lock w:val="sdtLocked"/>
                  </w:sdtPr>
                  <w:sdtEndPr/>
                  <w:sdtContent>
                    <w:p w14:paraId="292D4B17" w14:textId="77777777" w:rsidR="00E6762A" w:rsidRDefault="00D203DB">
                      <w:pPr>
                        <w:widowControl w:val="0"/>
                        <w:tabs>
                          <w:tab w:val="left" w:pos="1247"/>
                          <w:tab w:val="num" w:pos="1418"/>
                        </w:tabs>
                        <w:ind w:firstLine="567"/>
                        <w:jc w:val="both"/>
                      </w:pPr>
                      <w:sdt>
                        <w:sdtPr>
                          <w:alias w:val="Numeris"/>
                          <w:tag w:val="nr_967cbb15e16f4f368e04260a7e401106"/>
                          <w:id w:val="926161149"/>
                          <w:lock w:val="sdtLocked"/>
                        </w:sdtPr>
                        <w:sdtEndPr/>
                        <w:sdtContent>
                          <w:r w:rsidR="00861842">
                            <w:rPr>
                              <w:b/>
                            </w:rPr>
                            <w:t>186</w:t>
                          </w:r>
                        </w:sdtContent>
                      </w:sdt>
                      <w:r w:rsidR="00861842">
                        <w:rPr>
                          <w:b/>
                        </w:rPr>
                        <w:t xml:space="preserve">. </w:t>
                      </w:r>
                      <w:r w:rsidR="00861842">
                        <w:t>Galimi du pasiekto akustinio efektyvumo saugomoje aplinkoje įvertinimo būdai:</w:t>
                      </w:r>
                    </w:p>
                    <w:sdt>
                      <w:sdtPr>
                        <w:alias w:val="186.1 p."/>
                        <w:tag w:val="part_e47ddc53346c4723bde852872639c262"/>
                        <w:id w:val="1172455980"/>
                        <w:lock w:val="sdtLocked"/>
                      </w:sdtPr>
                      <w:sdtEndPr/>
                      <w:sdtContent>
                        <w:p w14:paraId="292D4B18" w14:textId="77777777" w:rsidR="00E6762A" w:rsidRDefault="00D203DB">
                          <w:pPr>
                            <w:widowControl w:val="0"/>
                            <w:tabs>
                              <w:tab w:val="left" w:pos="1247"/>
                              <w:tab w:val="num" w:pos="1418"/>
                            </w:tabs>
                            <w:ind w:firstLine="567"/>
                            <w:jc w:val="both"/>
                          </w:pPr>
                          <w:sdt>
                            <w:sdtPr>
                              <w:alias w:val="Numeris"/>
                              <w:tag w:val="nr_e47ddc53346c4723bde852872639c262"/>
                              <w:id w:val="-585614428"/>
                              <w:lock w:val="sdtLocked"/>
                            </w:sdtPr>
                            <w:sdtEndPr/>
                            <w:sdtContent>
                              <w:r w:rsidR="00861842">
                                <w:rPr>
                                  <w:b/>
                                </w:rPr>
                                <w:t>186.1</w:t>
                              </w:r>
                            </w:sdtContent>
                          </w:sdt>
                          <w:r w:rsidR="00861842">
                            <w:rPr>
                              <w:b/>
                            </w:rPr>
                            <w:t xml:space="preserve">. </w:t>
                          </w:r>
                          <w:r w:rsidR="00861842">
                            <w:t xml:space="preserve">Pirmas būdas naudotinas tada, kai </w:t>
                          </w:r>
                          <w:proofErr w:type="spellStart"/>
                          <w:r w:rsidR="00861842">
                            <w:t>stebėsena</w:t>
                          </w:r>
                          <w:proofErr w:type="spellEnd"/>
                          <w:r w:rsidR="00861842">
                            <w:t xml:space="preserve"> yra planuojama iš anksto. Jis susideda iš šių etapų:</w:t>
                          </w:r>
                        </w:p>
                        <w:p w14:paraId="292D4B19" w14:textId="77777777" w:rsidR="00E6762A" w:rsidRDefault="00861842">
                          <w:pPr>
                            <w:widowControl w:val="0"/>
                            <w:ind w:firstLine="567"/>
                            <w:jc w:val="both"/>
                          </w:pPr>
                          <w:r>
                            <w:rPr>
                              <w:kern w:val="16"/>
                            </w:rPr>
                            <w:t xml:space="preserve">– </w:t>
                          </w:r>
                          <w:r>
                            <w:t>triukšmo lygio matavimai saugomoje aplinkoje prieš priemonės įdiegimą;</w:t>
                          </w:r>
                        </w:p>
                        <w:p w14:paraId="292D4B1A" w14:textId="77777777" w:rsidR="00E6762A" w:rsidRDefault="00861842">
                          <w:pPr>
                            <w:widowControl w:val="0"/>
                            <w:ind w:firstLine="567"/>
                            <w:jc w:val="both"/>
                          </w:pPr>
                          <w:r>
                            <w:rPr>
                              <w:kern w:val="16"/>
                            </w:rPr>
                            <w:t xml:space="preserve">– </w:t>
                          </w:r>
                          <w:r>
                            <w:t>triukšmo lygio matavimai saugomoje aplinkoje po priemonės įdiegimo;</w:t>
                          </w:r>
                        </w:p>
                        <w:p w14:paraId="292D4B1B" w14:textId="77777777" w:rsidR="00E6762A" w:rsidRDefault="00861842">
                          <w:pPr>
                            <w:widowControl w:val="0"/>
                            <w:ind w:firstLine="567"/>
                            <w:jc w:val="both"/>
                          </w:pPr>
                          <w:r>
                            <w:rPr>
                              <w:kern w:val="16"/>
                            </w:rPr>
                            <w:t xml:space="preserve">– </w:t>
                          </w:r>
                          <w:r>
                            <w:t xml:space="preserve">pasiekto akustinio efektyvumo įvertinimas. Rekomenduotina, kad triukšmo lygis saugomoje aplinkoje neviršytų ribinių verčių nustatytų Lietuvos higienos normoje HN </w:t>
                          </w:r>
                          <w:r>
                            <w:lastRenderedPageBreak/>
                            <w:t>33:2007 [5.5] ar nustatytų ir patvirtintų tyliosioms zonoms [5.3];</w:t>
                          </w:r>
                        </w:p>
                        <w:p w14:paraId="292D4B1C" w14:textId="77777777" w:rsidR="00E6762A" w:rsidRDefault="00861842">
                          <w:pPr>
                            <w:widowControl w:val="0"/>
                            <w:ind w:firstLine="567"/>
                            <w:jc w:val="both"/>
                          </w:pPr>
                          <w:r>
                            <w:rPr>
                              <w:kern w:val="16"/>
                            </w:rPr>
                            <w:t xml:space="preserve">– </w:t>
                          </w:r>
                          <w:r>
                            <w:t>tolimesni veiksmai nustačius akustinę taršą, rekomendacijos reikiamam akustiniam efektyvumui pasiekti.</w:t>
                          </w:r>
                        </w:p>
                      </w:sdtContent>
                    </w:sdt>
                    <w:sdt>
                      <w:sdtPr>
                        <w:alias w:val="186.2 p."/>
                        <w:tag w:val="part_167e0b5fa0364c3ea1a6f62c30094342"/>
                        <w:id w:val="-502657865"/>
                        <w:lock w:val="sdtLocked"/>
                      </w:sdtPr>
                      <w:sdtEndPr/>
                      <w:sdtContent>
                        <w:p w14:paraId="292D4B1D" w14:textId="77777777" w:rsidR="00E6762A" w:rsidRDefault="00D203DB">
                          <w:pPr>
                            <w:widowControl w:val="0"/>
                            <w:tabs>
                              <w:tab w:val="left" w:pos="1247"/>
                              <w:tab w:val="num" w:pos="1418"/>
                            </w:tabs>
                            <w:ind w:firstLine="567"/>
                            <w:jc w:val="both"/>
                          </w:pPr>
                          <w:sdt>
                            <w:sdtPr>
                              <w:alias w:val="Numeris"/>
                              <w:tag w:val="nr_167e0b5fa0364c3ea1a6f62c30094342"/>
                              <w:id w:val="-578834742"/>
                              <w:lock w:val="sdtLocked"/>
                            </w:sdtPr>
                            <w:sdtEndPr/>
                            <w:sdtContent>
                              <w:r w:rsidR="00861842">
                                <w:rPr>
                                  <w:b/>
                                </w:rPr>
                                <w:t>186.2</w:t>
                              </w:r>
                            </w:sdtContent>
                          </w:sdt>
                          <w:r w:rsidR="00861842">
                            <w:rPr>
                              <w:b/>
                            </w:rPr>
                            <w:t xml:space="preserve">. </w:t>
                          </w:r>
                          <w:r w:rsidR="00861842">
                            <w:t xml:space="preserve">Antras būdas naudotinas, kai </w:t>
                          </w:r>
                          <w:proofErr w:type="spellStart"/>
                          <w:r w:rsidR="00861842">
                            <w:t>stebėsena</w:t>
                          </w:r>
                          <w:proofErr w:type="spellEnd"/>
                          <w:r w:rsidR="00861842">
                            <w:t xml:space="preserve"> nebuvo planuota iš anksto, pasikeitė eismo ar/ir aplinkos sąlygos. Jis susideda iš šių etapų:</w:t>
                          </w:r>
                        </w:p>
                        <w:p w14:paraId="292D4B1E" w14:textId="77777777" w:rsidR="00E6762A" w:rsidRDefault="00861842">
                          <w:pPr>
                            <w:widowControl w:val="0"/>
                            <w:ind w:firstLine="567"/>
                            <w:jc w:val="both"/>
                          </w:pPr>
                          <w:r>
                            <w:rPr>
                              <w:kern w:val="16"/>
                            </w:rPr>
                            <w:t xml:space="preserve">– </w:t>
                          </w:r>
                          <w:r>
                            <w:t>triukšmo lygio matavimai saugomoje aplinkoje po priemonės įdiegimo;</w:t>
                          </w:r>
                        </w:p>
                        <w:p w14:paraId="292D4B1F" w14:textId="77777777" w:rsidR="00E6762A" w:rsidRDefault="00861842">
                          <w:pPr>
                            <w:widowControl w:val="0"/>
                            <w:ind w:firstLine="567"/>
                            <w:jc w:val="both"/>
                          </w:pPr>
                          <w:r>
                            <w:rPr>
                              <w:kern w:val="16"/>
                            </w:rPr>
                            <w:t xml:space="preserve">– </w:t>
                          </w:r>
                          <w:r>
                            <w:t>triukšmo lygio saugomoje aplinkoje įvertinimas pagal Lietuvos higienos normoje HN 33:2007 [5.5] ar tyliosioms zonoms [5.3] nustatytas ribines vertes;</w:t>
                          </w:r>
                        </w:p>
                        <w:p w14:paraId="292D4B20" w14:textId="77777777" w:rsidR="00E6762A" w:rsidRDefault="00861842">
                          <w:pPr>
                            <w:widowControl w:val="0"/>
                            <w:ind w:firstLine="567"/>
                            <w:jc w:val="both"/>
                          </w:pPr>
                          <w:r>
                            <w:rPr>
                              <w:kern w:val="16"/>
                            </w:rPr>
                            <w:t xml:space="preserve">– </w:t>
                          </w:r>
                          <w:r>
                            <w:t>tolimesni veiksmai nustačius akustinę taršą, rekomendacijos reikiamam akustiniam efektyvumui pasiekti.</w:t>
                          </w:r>
                        </w:p>
                      </w:sdtContent>
                    </w:sdt>
                  </w:sdtContent>
                </w:sdt>
                <w:sdt>
                  <w:sdtPr>
                    <w:alias w:val="187 p."/>
                    <w:tag w:val="part_4066114022254a688e87bc497645f47e"/>
                    <w:id w:val="411901328"/>
                    <w:lock w:val="sdtLocked"/>
                  </w:sdtPr>
                  <w:sdtEndPr/>
                  <w:sdtContent>
                    <w:p w14:paraId="292D4B21" w14:textId="77777777" w:rsidR="00E6762A" w:rsidRDefault="00D203DB">
                      <w:pPr>
                        <w:widowControl w:val="0"/>
                        <w:tabs>
                          <w:tab w:val="left" w:pos="1247"/>
                          <w:tab w:val="num" w:pos="1418"/>
                        </w:tabs>
                        <w:ind w:firstLine="567"/>
                        <w:jc w:val="both"/>
                      </w:pPr>
                      <w:sdt>
                        <w:sdtPr>
                          <w:alias w:val="Numeris"/>
                          <w:tag w:val="nr_4066114022254a688e87bc497645f47e"/>
                          <w:id w:val="-1435664748"/>
                          <w:lock w:val="sdtLocked"/>
                        </w:sdtPr>
                        <w:sdtEndPr/>
                        <w:sdtContent>
                          <w:r w:rsidR="00861842">
                            <w:rPr>
                              <w:b/>
                            </w:rPr>
                            <w:t>187</w:t>
                          </w:r>
                        </w:sdtContent>
                      </w:sdt>
                      <w:r w:rsidR="00861842">
                        <w:rPr>
                          <w:b/>
                        </w:rPr>
                        <w:t xml:space="preserve">. </w:t>
                      </w:r>
                      <w:r w:rsidR="00861842">
                        <w:t>Periodiškumas:</w:t>
                      </w:r>
                    </w:p>
                    <w:sdt>
                      <w:sdtPr>
                        <w:alias w:val="187.1 p."/>
                        <w:tag w:val="part_347346ed9f2a497cb7ec198e5e645db3"/>
                        <w:id w:val="1373106717"/>
                        <w:lock w:val="sdtLocked"/>
                      </w:sdtPr>
                      <w:sdtEndPr/>
                      <w:sdtContent>
                        <w:p w14:paraId="292D4B22" w14:textId="77777777" w:rsidR="00E6762A" w:rsidRDefault="00D203DB">
                          <w:pPr>
                            <w:widowControl w:val="0"/>
                            <w:tabs>
                              <w:tab w:val="left" w:pos="1247"/>
                              <w:tab w:val="num" w:pos="1418"/>
                            </w:tabs>
                            <w:ind w:firstLine="567"/>
                            <w:jc w:val="both"/>
                          </w:pPr>
                          <w:sdt>
                            <w:sdtPr>
                              <w:alias w:val="Numeris"/>
                              <w:tag w:val="nr_347346ed9f2a497cb7ec198e5e645db3"/>
                              <w:id w:val="1136295238"/>
                              <w:lock w:val="sdtLocked"/>
                            </w:sdtPr>
                            <w:sdtEndPr/>
                            <w:sdtContent>
                              <w:r w:rsidR="00861842">
                                <w:rPr>
                                  <w:b/>
                                </w:rPr>
                                <w:t>187.1</w:t>
                              </w:r>
                            </w:sdtContent>
                          </w:sdt>
                          <w:r w:rsidR="00861842">
                            <w:rPr>
                              <w:b/>
                            </w:rPr>
                            <w:t xml:space="preserve">. </w:t>
                          </w:r>
                          <w:r w:rsidR="00861842">
                            <w:t>Visų priemonių, išskyrus želdinius, monitoringą rekomenduojama atlikti per 1 metus po priemonės įdiegimo, vėliau matavimus rekomenduojama pakartoti kas 5 metai. 5 m. yra laiko tarpas, per kurį gali įvykti reikšmingi aplinkos, eismo pokyčiai.</w:t>
                          </w:r>
                        </w:p>
                      </w:sdtContent>
                    </w:sdt>
                    <w:sdt>
                      <w:sdtPr>
                        <w:alias w:val="187.2 p."/>
                        <w:tag w:val="part_2f5825463bd24879b6d03cfa55ac6f19"/>
                        <w:id w:val="1339269825"/>
                        <w:lock w:val="sdtLocked"/>
                      </w:sdtPr>
                      <w:sdtEndPr/>
                      <w:sdtContent>
                        <w:p w14:paraId="292D4B23" w14:textId="77777777" w:rsidR="00E6762A" w:rsidRDefault="00D203DB">
                          <w:pPr>
                            <w:widowControl w:val="0"/>
                            <w:tabs>
                              <w:tab w:val="left" w:pos="1247"/>
                              <w:tab w:val="num" w:pos="1418"/>
                            </w:tabs>
                            <w:ind w:firstLine="567"/>
                            <w:jc w:val="both"/>
                          </w:pPr>
                          <w:sdt>
                            <w:sdtPr>
                              <w:alias w:val="Numeris"/>
                              <w:tag w:val="nr_2f5825463bd24879b6d03cfa55ac6f19"/>
                              <w:id w:val="-1603642104"/>
                              <w:lock w:val="sdtLocked"/>
                            </w:sdtPr>
                            <w:sdtEndPr/>
                            <w:sdtContent>
                              <w:r w:rsidR="00861842">
                                <w:rPr>
                                  <w:b/>
                                </w:rPr>
                                <w:t>187.2</w:t>
                              </w:r>
                            </w:sdtContent>
                          </w:sdt>
                          <w:r w:rsidR="00861842">
                            <w:rPr>
                              <w:b/>
                            </w:rPr>
                            <w:t xml:space="preserve">. </w:t>
                          </w:r>
                          <w:r w:rsidR="00861842">
                            <w:t xml:space="preserve">Želdinių akustinio efektyvumo monitoringas gali būti pradėtas tik visiškai suaugus želdiniams. Planuoti monitoringą galima pagal želdinių plane pateiktus duomenis (žr. 149 punktą). </w:t>
                          </w:r>
                        </w:p>
                      </w:sdtContent>
                    </w:sdt>
                  </w:sdtContent>
                </w:sdt>
                <w:sdt>
                  <w:sdtPr>
                    <w:alias w:val="188 p."/>
                    <w:tag w:val="part_475391b597a149bf8510445c04f56f6b"/>
                    <w:id w:val="1947889150"/>
                    <w:lock w:val="sdtLocked"/>
                  </w:sdtPr>
                  <w:sdtEndPr/>
                  <w:sdtContent>
                    <w:p w14:paraId="292D4B24" w14:textId="77777777" w:rsidR="00E6762A" w:rsidRDefault="00D203DB">
                      <w:pPr>
                        <w:widowControl w:val="0"/>
                        <w:tabs>
                          <w:tab w:val="left" w:pos="1247"/>
                          <w:tab w:val="num" w:pos="1418"/>
                        </w:tabs>
                        <w:ind w:firstLine="567"/>
                        <w:jc w:val="both"/>
                      </w:pPr>
                      <w:sdt>
                        <w:sdtPr>
                          <w:alias w:val="Numeris"/>
                          <w:tag w:val="nr_475391b597a149bf8510445c04f56f6b"/>
                          <w:id w:val="2020506678"/>
                          <w:lock w:val="sdtLocked"/>
                        </w:sdtPr>
                        <w:sdtEndPr/>
                        <w:sdtContent>
                          <w:r w:rsidR="00861842">
                            <w:rPr>
                              <w:b/>
                            </w:rPr>
                            <w:t>188</w:t>
                          </w:r>
                        </w:sdtContent>
                      </w:sdt>
                      <w:r w:rsidR="00861842">
                        <w:rPr>
                          <w:b/>
                        </w:rPr>
                        <w:t xml:space="preserve">. </w:t>
                      </w:r>
                      <w:r w:rsidR="00861842">
                        <w:t>Monitoringas turėtų būti atliekamas pagal iš anksto parengtą ir su LAKD suderintą planą. Monitoringo plane turi būti apibrėžtas matavimų periodiškumas, laikas, protokolų pateikimo/priėmimo procedūra.</w:t>
                      </w:r>
                    </w:p>
                    <w:p w14:paraId="292D4B25" w14:textId="77777777" w:rsidR="00E6762A" w:rsidRDefault="00D203DB">
                      <w:pPr>
                        <w:widowControl w:val="0"/>
                        <w:jc w:val="both"/>
                      </w:pPr>
                    </w:p>
                  </w:sdtContent>
                </w:sdt>
              </w:sdtContent>
            </w:sdt>
          </w:sdtContent>
        </w:sdt>
        <w:sdt>
          <w:sdtPr>
            <w:alias w:val="pabaiga"/>
            <w:tag w:val="part_59da9d412b974978a4d13ea61a6781d5"/>
            <w:id w:val="-67896813"/>
            <w:lock w:val="sdtLocked"/>
          </w:sdtPr>
          <w:sdtEndPr/>
          <w:sdtContent>
            <w:p w14:paraId="292D4B26" w14:textId="77777777" w:rsidR="00E6762A" w:rsidRDefault="00861842">
              <w:pPr>
                <w:keepNext/>
                <w:widowControl w:val="0"/>
                <w:jc w:val="center"/>
              </w:pPr>
              <w:r>
                <w:t>_________________</w:t>
              </w:r>
            </w:p>
            <w:p w14:paraId="292D4B27" w14:textId="77777777" w:rsidR="00E6762A" w:rsidRDefault="00D203DB">
              <w:pPr>
                <w:widowControl w:val="0"/>
                <w:jc w:val="both"/>
              </w:pPr>
            </w:p>
          </w:sdtContent>
        </w:sdt>
      </w:sdtContent>
    </w:sdt>
    <w:sdt>
      <w:sdtPr>
        <w:alias w:val="1 pr."/>
        <w:tag w:val="part_5fb03a23205c4e58b4bcaa827e7feaaf"/>
        <w:id w:val="-79530157"/>
        <w:lock w:val="sdtLocked"/>
      </w:sdtPr>
      <w:sdtEndPr/>
      <w:sdtContent>
        <w:p w14:paraId="292D4B28" w14:textId="77777777" w:rsidR="00E6762A" w:rsidRDefault="00861842">
          <w:pPr>
            <w:widowControl w:val="0"/>
            <w:ind w:left="4535"/>
          </w:pPr>
          <w:r>
            <w:br w:type="page"/>
          </w:r>
          <w:r>
            <w:lastRenderedPageBreak/>
            <w:t xml:space="preserve">Dokumento „Aplinkosauginių priemonių </w:t>
          </w:r>
        </w:p>
        <w:p w14:paraId="292D4B29" w14:textId="77777777" w:rsidR="00E6762A" w:rsidRDefault="00861842">
          <w:pPr>
            <w:widowControl w:val="0"/>
            <w:ind w:left="4535"/>
          </w:pPr>
          <w:r>
            <w:t xml:space="preserve">projektavimo, įdiegimo ir priežiūros </w:t>
          </w:r>
        </w:p>
        <w:p w14:paraId="292D4B2A" w14:textId="77777777" w:rsidR="00E6762A" w:rsidRDefault="00861842">
          <w:pPr>
            <w:widowControl w:val="0"/>
            <w:ind w:left="4535"/>
          </w:pPr>
          <w:r>
            <w:t xml:space="preserve">rekomendacijos. Kelių eismo triukšmo </w:t>
          </w:r>
        </w:p>
        <w:p w14:paraId="292D4B2B" w14:textId="77777777" w:rsidR="00E6762A" w:rsidRDefault="00861842">
          <w:pPr>
            <w:widowControl w:val="0"/>
            <w:ind w:left="4535"/>
          </w:pPr>
          <w:r>
            <w:t>mažinimas APR-T 10“</w:t>
          </w:r>
        </w:p>
        <w:p w14:paraId="292D4B2C" w14:textId="77777777" w:rsidR="00E6762A" w:rsidRDefault="00D203DB">
          <w:pPr>
            <w:widowControl w:val="0"/>
            <w:ind w:left="4535"/>
          </w:pPr>
          <w:sdt>
            <w:sdtPr>
              <w:alias w:val="Numeris"/>
              <w:tag w:val="nr_5fb03a23205c4e58b4bcaa827e7feaaf"/>
              <w:id w:val="-1486155874"/>
              <w:lock w:val="sdtLocked"/>
            </w:sdtPr>
            <w:sdtEndPr/>
            <w:sdtContent>
              <w:r w:rsidR="00861842">
                <w:t>1</w:t>
              </w:r>
            </w:sdtContent>
          </w:sdt>
          <w:r w:rsidR="00861842">
            <w:t xml:space="preserve"> priedas</w:t>
          </w:r>
        </w:p>
        <w:p w14:paraId="292D4B2D" w14:textId="77777777" w:rsidR="00E6762A" w:rsidRDefault="00E6762A"/>
        <w:p w14:paraId="292D4B2E" w14:textId="77777777" w:rsidR="00E6762A" w:rsidRDefault="00D203DB">
          <w:pPr>
            <w:keepNext/>
            <w:jc w:val="center"/>
            <w:rPr>
              <w:b/>
            </w:rPr>
          </w:pPr>
          <w:sdt>
            <w:sdtPr>
              <w:alias w:val="Pavadinimas"/>
              <w:tag w:val="title_5fb03a23205c4e58b4bcaa827e7feaaf"/>
              <w:id w:val="1609391907"/>
              <w:lock w:val="sdtLocked"/>
            </w:sdtPr>
            <w:sdtEndPr/>
            <w:sdtContent>
              <w:r w:rsidR="00861842">
                <w:rPr>
                  <w:b/>
                </w:rPr>
                <w:t>TEISĖS AKTŲ REIKALAVIMAI</w:t>
              </w:r>
            </w:sdtContent>
          </w:sdt>
        </w:p>
        <w:p w14:paraId="292D4B2F"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313"/>
            <w:gridCol w:w="4757"/>
          </w:tblGrid>
          <w:tr w:rsidR="00E6762A" w14:paraId="292D4B32" w14:textId="77777777">
            <w:trPr>
              <w:trHeight w:val="20"/>
              <w:tblHeader/>
            </w:trPr>
            <w:tc>
              <w:tcPr>
                <w:tcW w:w="0" w:type="auto"/>
                <w:tcBorders>
                  <w:top w:val="double" w:sz="4" w:space="0" w:color="auto"/>
                  <w:left w:val="double" w:sz="4" w:space="0" w:color="auto"/>
                  <w:bottom w:val="double" w:sz="4" w:space="0" w:color="auto"/>
                </w:tcBorders>
              </w:tcPr>
              <w:p w14:paraId="292D4B30" w14:textId="77777777" w:rsidR="00E6762A" w:rsidRDefault="00861842">
                <w:pPr>
                  <w:keepNext/>
                  <w:jc w:val="center"/>
                  <w:rPr>
                    <w:b/>
                    <w:sz w:val="22"/>
                  </w:rPr>
                </w:pPr>
                <w:r>
                  <w:rPr>
                    <w:b/>
                    <w:sz w:val="22"/>
                  </w:rPr>
                  <w:t>Teisės aktai</w:t>
                </w:r>
              </w:p>
            </w:tc>
            <w:tc>
              <w:tcPr>
                <w:tcW w:w="0" w:type="auto"/>
                <w:tcBorders>
                  <w:top w:val="double" w:sz="4" w:space="0" w:color="auto"/>
                  <w:bottom w:val="double" w:sz="4" w:space="0" w:color="auto"/>
                  <w:right w:val="double" w:sz="4" w:space="0" w:color="auto"/>
                </w:tcBorders>
              </w:tcPr>
              <w:p w14:paraId="292D4B31" w14:textId="77777777" w:rsidR="00E6762A" w:rsidRDefault="00861842">
                <w:pPr>
                  <w:keepNext/>
                  <w:jc w:val="center"/>
                  <w:rPr>
                    <w:b/>
                    <w:sz w:val="22"/>
                  </w:rPr>
                </w:pPr>
                <w:r>
                  <w:rPr>
                    <w:b/>
                    <w:sz w:val="22"/>
                  </w:rPr>
                  <w:t>Pagrindinės nuostatos</w:t>
                </w:r>
              </w:p>
            </w:tc>
          </w:tr>
          <w:tr w:rsidR="00E6762A" w14:paraId="292D4B36" w14:textId="77777777">
            <w:trPr>
              <w:trHeight w:val="20"/>
            </w:trPr>
            <w:tc>
              <w:tcPr>
                <w:tcW w:w="0" w:type="auto"/>
              </w:tcPr>
              <w:p w14:paraId="292D4B33" w14:textId="77777777" w:rsidR="00E6762A" w:rsidRDefault="00861842">
                <w:pPr>
                  <w:widowControl w:val="0"/>
                  <w:rPr>
                    <w:sz w:val="22"/>
                  </w:rPr>
                </w:pPr>
                <w:r>
                  <w:rPr>
                    <w:sz w:val="22"/>
                  </w:rPr>
                  <w:t>2002 m. birželio 25 d. Europos Parlamento ir Komisijos direktyva 2002/49/EB dėl aplinkos triukšmo įvertinimo ir valdymo. Įsigaliojo nuo 2002-07-18</w:t>
                </w:r>
              </w:p>
            </w:tc>
            <w:tc>
              <w:tcPr>
                <w:tcW w:w="0" w:type="auto"/>
              </w:tcPr>
              <w:p w14:paraId="292D4B34" w14:textId="77777777" w:rsidR="00E6762A" w:rsidRDefault="00861842">
                <w:pPr>
                  <w:widowControl w:val="0"/>
                  <w:rPr>
                    <w:sz w:val="22"/>
                  </w:rPr>
                </w:pPr>
                <w:r>
                  <w:rPr>
                    <w:sz w:val="22"/>
                  </w:rPr>
                  <w:t>Šios direktyvos tikslas – apibūdinti bendras procedūras, kuriomis siekiama išvengti aplinkos triukšmo, sumažinti ar apsaugoti nuo aplinkos triukšmo kenksmingo poveikio pasekmių, įskaitant ir dirginimą. (1 str. 1 d.)</w:t>
                </w:r>
              </w:p>
              <w:p w14:paraId="292D4B35" w14:textId="77777777" w:rsidR="00E6762A" w:rsidRDefault="00861842">
                <w:pPr>
                  <w:widowControl w:val="0"/>
                  <w:rPr>
                    <w:sz w:val="22"/>
                  </w:rPr>
                </w:pPr>
                <w:r>
                  <w:rPr>
                    <w:sz w:val="22"/>
                  </w:rPr>
                  <w:t>Direktyva taip pat siekiama sukurti pagrindą plėtoti Bendrijos priemones, skirtas pagrindinių šaltinių, o ypač kelių ir geležinkelių transporto priemonių bei infrastruktūros, orlaivių, lauko mechanizmų ir pramonės įrangos bei mobilių įrenginių, spinduliuojamam triukšmui mažinti. (1 str. 2 d.)</w:t>
                </w:r>
              </w:p>
            </w:tc>
          </w:tr>
          <w:tr w:rsidR="00E6762A" w14:paraId="292D4B3A" w14:textId="77777777">
            <w:trPr>
              <w:trHeight w:val="20"/>
            </w:trPr>
            <w:tc>
              <w:tcPr>
                <w:tcW w:w="0" w:type="auto"/>
              </w:tcPr>
              <w:p w14:paraId="292D4B37" w14:textId="77777777" w:rsidR="00E6762A" w:rsidRDefault="00861842">
                <w:pPr>
                  <w:widowControl w:val="0"/>
                  <w:rPr>
                    <w:sz w:val="22"/>
                  </w:rPr>
                </w:pPr>
                <w:r>
                  <w:rPr>
                    <w:sz w:val="22"/>
                  </w:rPr>
                  <w:t>Lietuvos Respublikos triukšmo valdymo įstatymas (</w:t>
                </w:r>
                <w:proofErr w:type="spellStart"/>
                <w:r>
                  <w:rPr>
                    <w:sz w:val="22"/>
                  </w:rPr>
                  <w:t>Žin</w:t>
                </w:r>
                <w:proofErr w:type="spellEnd"/>
                <w:r>
                  <w:rPr>
                    <w:sz w:val="22"/>
                  </w:rPr>
                  <w:t xml:space="preserve">., 2004, Nr. </w:t>
                </w:r>
                <w:hyperlink r:id="rId187" w:tgtFrame="_blank" w:history="1">
                  <w:r>
                    <w:rPr>
                      <w:color w:val="0000FF" w:themeColor="hyperlink"/>
                      <w:sz w:val="22"/>
                      <w:u w:val="single"/>
                    </w:rPr>
                    <w:t>164-5971</w:t>
                  </w:r>
                </w:hyperlink>
                <w:r>
                  <w:rPr>
                    <w:sz w:val="22"/>
                  </w:rPr>
                  <w:t xml:space="preserve">; 2006, Nr. </w:t>
                </w:r>
                <w:hyperlink r:id="rId188" w:tgtFrame="_blank" w:history="1">
                  <w:r>
                    <w:rPr>
                      <w:color w:val="0000FF" w:themeColor="hyperlink"/>
                      <w:sz w:val="22"/>
                      <w:u w:val="single"/>
                    </w:rPr>
                    <w:t>73-2760</w:t>
                  </w:r>
                </w:hyperlink>
                <w:r>
                  <w:rPr>
                    <w:sz w:val="22"/>
                  </w:rPr>
                  <w:t>)</w:t>
                </w:r>
              </w:p>
            </w:tc>
            <w:tc>
              <w:tcPr>
                <w:tcW w:w="0" w:type="auto"/>
              </w:tcPr>
              <w:p w14:paraId="292D4B38" w14:textId="77777777" w:rsidR="00E6762A" w:rsidRDefault="00861842">
                <w:pPr>
                  <w:widowControl w:val="0"/>
                  <w:rPr>
                    <w:sz w:val="22"/>
                  </w:rPr>
                </w:pPr>
                <w:r>
                  <w:rPr>
                    <w:sz w:val="22"/>
                  </w:rPr>
                  <w:t xml:space="preserve">Įstatymas nustato triukšmo prevencijos teisinius pagrindus, triukšmo valdymo subjektų teises, pareigas, triukšmo kontrolės ir </w:t>
                </w:r>
                <w:proofErr w:type="spellStart"/>
                <w:r>
                  <w:rPr>
                    <w:sz w:val="22"/>
                  </w:rPr>
                  <w:t>stebėsenos</w:t>
                </w:r>
                <w:proofErr w:type="spellEnd"/>
                <w:r>
                  <w:rPr>
                    <w:sz w:val="22"/>
                  </w:rPr>
                  <w:t xml:space="preserve"> (monitoringo) tvarką. (1 str. 1 d.)</w:t>
                </w:r>
              </w:p>
              <w:p w14:paraId="292D4B39" w14:textId="77777777" w:rsidR="00E6762A" w:rsidRDefault="00861842">
                <w:pPr>
                  <w:widowControl w:val="0"/>
                  <w:rPr>
                    <w:sz w:val="22"/>
                  </w:rPr>
                </w:pPr>
                <w:r>
                  <w:rPr>
                    <w:sz w:val="22"/>
                  </w:rPr>
                  <w:t>Šio įstatymo tikslas – reglamentuoti veiklos, kurią vykdant skleidžiamas triukšmas, valdymą siekiant išvengti klausos sutrikimų ar netekimo, apsaugoti žmonių gyvybę ir sveikatą bei aplinką nuo neigiamo triukšmo poveikio. (1 str. 2 d.)</w:t>
                </w:r>
              </w:p>
            </w:tc>
          </w:tr>
          <w:tr w:rsidR="00E6762A" w14:paraId="292D4B3D" w14:textId="77777777">
            <w:trPr>
              <w:trHeight w:val="20"/>
            </w:trPr>
            <w:tc>
              <w:tcPr>
                <w:tcW w:w="0" w:type="auto"/>
              </w:tcPr>
              <w:p w14:paraId="292D4B3B" w14:textId="77777777" w:rsidR="00E6762A" w:rsidRDefault="00861842">
                <w:pPr>
                  <w:widowControl w:val="0"/>
                  <w:rPr>
                    <w:sz w:val="22"/>
                  </w:rPr>
                </w:pPr>
                <w:r>
                  <w:rPr>
                    <w:sz w:val="22"/>
                  </w:rPr>
                  <w:t>Lietuvos higienos norma HN 33:2007 „Akustinis triukšmas. Triukšmo ribiniai dydžiai gyvenamuosiuose ir visuomeninės paskirties pastatuose bei jų aplinkoje“, patvirtinta Lietuvos Respublikos sveikatos ministro 2007 m. liepos 2 d. įsakymu Nr. V-555 (</w:t>
                </w:r>
                <w:proofErr w:type="spellStart"/>
                <w:r>
                  <w:rPr>
                    <w:sz w:val="22"/>
                  </w:rPr>
                  <w:t>Žin</w:t>
                </w:r>
                <w:proofErr w:type="spellEnd"/>
                <w:r>
                  <w:rPr>
                    <w:sz w:val="22"/>
                  </w:rPr>
                  <w:t xml:space="preserve">., 2007, Nr. </w:t>
                </w:r>
                <w:hyperlink r:id="rId189" w:tgtFrame="_blank" w:history="1">
                  <w:r>
                    <w:rPr>
                      <w:color w:val="0000FF" w:themeColor="hyperlink"/>
                      <w:sz w:val="22"/>
                      <w:u w:val="single"/>
                    </w:rPr>
                    <w:t>75-2990</w:t>
                  </w:r>
                </w:hyperlink>
                <w:r>
                  <w:rPr>
                    <w:sz w:val="22"/>
                  </w:rPr>
                  <w:t>)</w:t>
                </w:r>
              </w:p>
            </w:tc>
            <w:tc>
              <w:tcPr>
                <w:tcW w:w="0" w:type="auto"/>
              </w:tcPr>
              <w:p w14:paraId="292D4B3C" w14:textId="77777777" w:rsidR="00E6762A" w:rsidRDefault="00861842">
                <w:pPr>
                  <w:widowControl w:val="0"/>
                  <w:rPr>
                    <w:sz w:val="22"/>
                  </w:rPr>
                </w:pPr>
                <w:r>
                  <w:rPr>
                    <w:sz w:val="22"/>
                  </w:rPr>
                  <w:t>Ši higienos norma nustato triukšmo ribinius dydžius gyvenamuosiuose ir visuomeninės paskirties pastatuose bei jų aplinkoje ir taikoma vertinant triukšmo poveikį visuomenės sveikatai. (1 p.)</w:t>
                </w:r>
              </w:p>
            </w:tc>
          </w:tr>
          <w:tr w:rsidR="00E6762A" w14:paraId="292D4B41" w14:textId="77777777">
            <w:trPr>
              <w:trHeight w:val="20"/>
            </w:trPr>
            <w:tc>
              <w:tcPr>
                <w:tcW w:w="0" w:type="auto"/>
              </w:tcPr>
              <w:p w14:paraId="292D4B3E" w14:textId="77777777" w:rsidR="00E6762A" w:rsidRDefault="00861842">
                <w:pPr>
                  <w:widowControl w:val="0"/>
                  <w:rPr>
                    <w:sz w:val="22"/>
                  </w:rPr>
                </w:pPr>
                <w:r>
                  <w:rPr>
                    <w:sz w:val="22"/>
                  </w:rPr>
                  <w:t>Statybos techninis reglamentas STR 2.01.08:2003 „Lauko sąlygomis naudojamos įrangos į aplinką skleidžiamo triukšmo valdymas“, patvirtintas Lietuvos Respublikos aplinkos ministro 2003 m. birželio 30 d. įsakymu Nr. 325 (</w:t>
                </w:r>
                <w:proofErr w:type="spellStart"/>
                <w:r>
                  <w:rPr>
                    <w:sz w:val="22"/>
                  </w:rPr>
                  <w:t>Žin</w:t>
                </w:r>
                <w:proofErr w:type="spellEnd"/>
                <w:r>
                  <w:rPr>
                    <w:sz w:val="22"/>
                  </w:rPr>
                  <w:t xml:space="preserve">., 2003, Nr. </w:t>
                </w:r>
                <w:hyperlink r:id="rId190" w:tgtFrame="_blank" w:history="1">
                  <w:r>
                    <w:rPr>
                      <w:color w:val="0000FF" w:themeColor="hyperlink"/>
                      <w:sz w:val="22"/>
                      <w:u w:val="single"/>
                    </w:rPr>
                    <w:t>90-4086</w:t>
                  </w:r>
                </w:hyperlink>
                <w:r>
                  <w:rPr>
                    <w:sz w:val="22"/>
                  </w:rPr>
                  <w:t>)</w:t>
                </w:r>
              </w:p>
            </w:tc>
            <w:tc>
              <w:tcPr>
                <w:tcW w:w="0" w:type="auto"/>
              </w:tcPr>
              <w:p w14:paraId="292D4B3F" w14:textId="77777777" w:rsidR="00E6762A" w:rsidRDefault="00861842">
                <w:pPr>
                  <w:widowControl w:val="0"/>
                  <w:rPr>
                    <w:sz w:val="22"/>
                  </w:rPr>
                </w:pPr>
                <w:r>
                  <w:rPr>
                    <w:sz w:val="22"/>
                  </w:rPr>
                  <w:t>Reglamentas nustato į Lietuvos rinką teikiamos lauko sąlygomis naudojamos įrangos skleidžiamo triukšmo ribojimo bei ženklinimo reikalavimus ir atitikties šiems reikalavimams įvertinimo tvarką, siekiant informuoti apie kenksmingą triukšmo poveikį aplinkai ir toje aplinkoje esančių žmonių sveikatai. (1 p.)</w:t>
                </w:r>
              </w:p>
              <w:p w14:paraId="292D4B40" w14:textId="77777777" w:rsidR="00E6762A" w:rsidRDefault="00861842">
                <w:pPr>
                  <w:widowControl w:val="0"/>
                  <w:rPr>
                    <w:sz w:val="22"/>
                  </w:rPr>
                </w:pPr>
                <w:r>
                  <w:rPr>
                    <w:sz w:val="22"/>
                  </w:rPr>
                  <w:t>Reglamente pateikti privalomieji spinduliuojamojo triukšmo standartai, galimos atitikties vertinimo procedūros, ženklinimo taisyklės bei techninių dokumentų ir duomenų apie lauko įrangos į aplinką skleidžiamą triukšmą kaupimo reikalavimai. (1 p.)</w:t>
                </w:r>
              </w:p>
            </w:tc>
          </w:tr>
          <w:tr w:rsidR="00E6762A" w14:paraId="292D4B45" w14:textId="77777777">
            <w:trPr>
              <w:trHeight w:val="20"/>
            </w:trPr>
            <w:tc>
              <w:tcPr>
                <w:tcW w:w="0" w:type="auto"/>
              </w:tcPr>
              <w:p w14:paraId="292D4B42" w14:textId="77777777" w:rsidR="00E6762A" w:rsidRDefault="00861842">
                <w:pPr>
                  <w:widowControl w:val="0"/>
                  <w:rPr>
                    <w:sz w:val="22"/>
                  </w:rPr>
                </w:pPr>
                <w:r>
                  <w:rPr>
                    <w:sz w:val="22"/>
                  </w:rPr>
                  <w:t>Statybos techninis reglamentas STR 2.01.07:2003 „Pastatų vidaus ir išorės aplinkos apsauga nuo triukšmo“, patvirtintas Lietuvos Respublikos aplinkos ministro 2003 m. liepos 17 d. įsakymu Nr. 387 (</w:t>
                </w:r>
                <w:proofErr w:type="spellStart"/>
                <w:r>
                  <w:rPr>
                    <w:sz w:val="22"/>
                  </w:rPr>
                  <w:t>Žin</w:t>
                </w:r>
                <w:proofErr w:type="spellEnd"/>
                <w:r>
                  <w:rPr>
                    <w:sz w:val="22"/>
                  </w:rPr>
                  <w:t>., 2003, Nr. </w:t>
                </w:r>
                <w:hyperlink r:id="rId191" w:tgtFrame="_blank" w:history="1">
                  <w:r>
                    <w:rPr>
                      <w:color w:val="0000FF" w:themeColor="hyperlink"/>
                      <w:sz w:val="22"/>
                      <w:u w:val="single"/>
                    </w:rPr>
                    <w:t>79-3614</w:t>
                  </w:r>
                </w:hyperlink>
                <w:r>
                  <w:rPr>
                    <w:sz w:val="22"/>
                  </w:rPr>
                  <w:t>)</w:t>
                </w:r>
              </w:p>
            </w:tc>
            <w:tc>
              <w:tcPr>
                <w:tcW w:w="0" w:type="auto"/>
              </w:tcPr>
              <w:p w14:paraId="292D4B43" w14:textId="77777777" w:rsidR="00E6762A" w:rsidRDefault="00861842">
                <w:pPr>
                  <w:widowControl w:val="0"/>
                  <w:rPr>
                    <w:sz w:val="22"/>
                  </w:rPr>
                </w:pPr>
                <w:r>
                  <w:rPr>
                    <w:sz w:val="22"/>
                  </w:rPr>
                  <w:t>Reglamento tikslas – nustatyti pastatų vidaus ir išorės aplinkos apsaugos nuo triukšmo kokybės reikalavimus, pastato atitvarų ir jo dalių akustinių rodiklių vertes, kad pastatuose ir šalia jų girdimas triukšmo lygis nekeltų grėsmės žmonių sveikatai ir atitiktų darbui, poilsiui bei miegui būtino akustinio komforto kokybę. (2 p.)</w:t>
                </w:r>
              </w:p>
              <w:p w14:paraId="292D4B44" w14:textId="77777777" w:rsidR="00E6762A" w:rsidRDefault="00861842">
                <w:pPr>
                  <w:widowControl w:val="0"/>
                  <w:rPr>
                    <w:sz w:val="22"/>
                  </w:rPr>
                </w:pPr>
                <w:r>
                  <w:rPr>
                    <w:sz w:val="22"/>
                  </w:rPr>
                  <w:t xml:space="preserve">Pastatų apsaugos nuo triukšmo kokybė yra </w:t>
                </w:r>
                <w:r>
                  <w:rPr>
                    <w:sz w:val="22"/>
                  </w:rPr>
                  <w:lastRenderedPageBreak/>
                  <w:t>išreiškiama penkių (A, B, C, D ir E) garso klasių (akustinio komforto) sistema. Šioms garso klasėms nustatyti yra naudojamos ore sklindančio garso izoliavimo, smūgio garso izoliavimo, aidėjimo trukmės ir aplinkos triukšmo rodiklių vertės. (4 p.)</w:t>
                </w:r>
              </w:p>
            </w:tc>
          </w:tr>
        </w:tbl>
        <w:p w14:paraId="292D4B46" w14:textId="77777777" w:rsidR="00E6762A" w:rsidRDefault="00E6762A">
          <w:pPr>
            <w:widowControl w:val="0"/>
            <w:jc w:val="both"/>
          </w:pPr>
        </w:p>
        <w:sdt>
          <w:sdtPr>
            <w:alias w:val="pabaiga"/>
            <w:tag w:val="part_efe8c05aa139429fbd93f58a4196faac"/>
            <w:id w:val="263116632"/>
            <w:lock w:val="sdtLocked"/>
          </w:sdtPr>
          <w:sdtEndPr/>
          <w:sdtContent>
            <w:p w14:paraId="292D4B47" w14:textId="77777777" w:rsidR="00E6762A" w:rsidRDefault="00861842">
              <w:pPr>
                <w:widowControl w:val="0"/>
                <w:jc w:val="center"/>
              </w:pPr>
              <w:r>
                <w:t>_________________</w:t>
              </w:r>
            </w:p>
            <w:p w14:paraId="292D4B48" w14:textId="77777777" w:rsidR="00E6762A" w:rsidRDefault="00D203DB">
              <w:pPr>
                <w:widowControl w:val="0"/>
                <w:jc w:val="both"/>
              </w:pPr>
            </w:p>
          </w:sdtContent>
        </w:sdt>
      </w:sdtContent>
    </w:sdt>
    <w:sdt>
      <w:sdtPr>
        <w:alias w:val="2 pr."/>
        <w:tag w:val="part_25aae771728a47c09281731ecd905121"/>
        <w:id w:val="570227684"/>
        <w:lock w:val="sdtLocked"/>
      </w:sdtPr>
      <w:sdtEndPr/>
      <w:sdtContent>
        <w:p w14:paraId="292D4B49" w14:textId="77777777" w:rsidR="00E6762A" w:rsidRDefault="00861842">
          <w:pPr>
            <w:widowControl w:val="0"/>
            <w:ind w:left="4535"/>
          </w:pPr>
          <w:r>
            <w:br w:type="page"/>
          </w:r>
          <w:r>
            <w:lastRenderedPageBreak/>
            <w:t xml:space="preserve">Dokumento „Aplinkosauginių priemonių </w:t>
          </w:r>
        </w:p>
        <w:p w14:paraId="292D4B4A" w14:textId="77777777" w:rsidR="00E6762A" w:rsidRDefault="00861842">
          <w:pPr>
            <w:widowControl w:val="0"/>
            <w:ind w:left="4535"/>
          </w:pPr>
          <w:r>
            <w:t xml:space="preserve">projektavimo, įdiegimo ir priežiūros </w:t>
          </w:r>
        </w:p>
        <w:p w14:paraId="292D4B4B" w14:textId="77777777" w:rsidR="00E6762A" w:rsidRDefault="00861842">
          <w:pPr>
            <w:widowControl w:val="0"/>
            <w:ind w:left="4535"/>
          </w:pPr>
          <w:r>
            <w:t xml:space="preserve">rekomendacijos. Kelių eismo triukšmo </w:t>
          </w:r>
        </w:p>
        <w:p w14:paraId="292D4B4C" w14:textId="77777777" w:rsidR="00E6762A" w:rsidRDefault="00861842">
          <w:pPr>
            <w:widowControl w:val="0"/>
            <w:ind w:left="4535"/>
          </w:pPr>
          <w:r>
            <w:t xml:space="preserve">mažinimas APR-T 10“ </w:t>
          </w:r>
        </w:p>
        <w:p w14:paraId="292D4B4D" w14:textId="77777777" w:rsidR="00E6762A" w:rsidRDefault="00D203DB">
          <w:pPr>
            <w:widowControl w:val="0"/>
            <w:ind w:left="4535"/>
          </w:pPr>
          <w:sdt>
            <w:sdtPr>
              <w:alias w:val="Numeris"/>
              <w:tag w:val="nr_25aae771728a47c09281731ecd905121"/>
              <w:id w:val="100470369"/>
              <w:lock w:val="sdtLocked"/>
            </w:sdtPr>
            <w:sdtEndPr/>
            <w:sdtContent>
              <w:r w:rsidR="00861842">
                <w:t>2</w:t>
              </w:r>
            </w:sdtContent>
          </w:sdt>
          <w:r w:rsidR="00861842">
            <w:t xml:space="preserve"> priedas</w:t>
          </w:r>
        </w:p>
        <w:p w14:paraId="292D4B4E" w14:textId="77777777" w:rsidR="00E6762A" w:rsidRDefault="00E6762A"/>
        <w:p w14:paraId="292D4B4F" w14:textId="77777777" w:rsidR="00E6762A" w:rsidRDefault="00D203DB">
          <w:pPr>
            <w:keepNext/>
            <w:jc w:val="center"/>
            <w:rPr>
              <w:b/>
            </w:rPr>
          </w:pPr>
          <w:sdt>
            <w:sdtPr>
              <w:alias w:val="Pavadinimas"/>
              <w:tag w:val="title_25aae771728a47c09281731ecd905121"/>
              <w:id w:val="-300999015"/>
              <w:lock w:val="sdtLocked"/>
            </w:sdtPr>
            <w:sdtEndPr/>
            <w:sdtContent>
              <w:r w:rsidR="00861842">
                <w:rPr>
                  <w:b/>
                </w:rPr>
                <w:t>LITERATŪRA</w:t>
              </w:r>
            </w:sdtContent>
          </w:sdt>
        </w:p>
        <w:p w14:paraId="292D4B50" w14:textId="77777777" w:rsidR="00E6762A" w:rsidRDefault="00E6762A">
          <w:pPr>
            <w:jc w:val="both"/>
          </w:pPr>
        </w:p>
        <w:sdt>
          <w:sdtPr>
            <w:alias w:val="2 pr. 1 p."/>
            <w:tag w:val="part_f5fb34e85626421abf65776028ee5835"/>
            <w:id w:val="-1236552976"/>
            <w:lock w:val="sdtLocked"/>
          </w:sdtPr>
          <w:sdtEndPr/>
          <w:sdtContent>
            <w:p w14:paraId="292D4B51" w14:textId="77777777" w:rsidR="00E6762A" w:rsidRDefault="00D203DB">
              <w:pPr>
                <w:widowControl w:val="0"/>
                <w:tabs>
                  <w:tab w:val="num" w:pos="720"/>
                </w:tabs>
                <w:ind w:left="720" w:hanging="720"/>
                <w:jc w:val="both"/>
              </w:pPr>
              <w:sdt>
                <w:sdtPr>
                  <w:alias w:val="Numeris"/>
                  <w:tag w:val="nr_f5fb34e85626421abf65776028ee5835"/>
                  <w:id w:val="490984884"/>
                  <w:lock w:val="sdtLocked"/>
                </w:sdtPr>
                <w:sdtEndPr/>
                <w:sdtContent>
                  <w:r w:rsidR="00861842">
                    <w:t>1</w:t>
                  </w:r>
                </w:sdtContent>
              </w:sdt>
              <w:r w:rsidR="00861842">
                <w:t>.</w:t>
              </w:r>
              <w:r w:rsidR="00861842">
                <w:tab/>
              </w:r>
              <w:proofErr w:type="spellStart"/>
              <w:r w:rsidR="00861842">
                <w:t>Armolaitis</w:t>
              </w:r>
              <w:proofErr w:type="spellEnd"/>
              <w:r w:rsidR="00861842">
                <w:t xml:space="preserve"> K. Apsauginių kelių želdinių įveisimo ir priežiūros rekomendacijos – Kaunas: LŽŪU, 1998 – 52 p.</w:t>
              </w:r>
            </w:p>
          </w:sdtContent>
        </w:sdt>
        <w:sdt>
          <w:sdtPr>
            <w:alias w:val="2 pr. 2 p."/>
            <w:tag w:val="part_d5b4350e4d6e4d029d7d8151ca368ab3"/>
            <w:id w:val="-2085213448"/>
            <w:lock w:val="sdtLocked"/>
          </w:sdtPr>
          <w:sdtEndPr/>
          <w:sdtContent>
            <w:p w14:paraId="292D4B52" w14:textId="77777777" w:rsidR="00E6762A" w:rsidRDefault="00D203DB">
              <w:pPr>
                <w:widowControl w:val="0"/>
                <w:tabs>
                  <w:tab w:val="num" w:pos="720"/>
                </w:tabs>
                <w:ind w:left="720" w:hanging="720"/>
                <w:jc w:val="both"/>
              </w:pPr>
              <w:sdt>
                <w:sdtPr>
                  <w:alias w:val="Numeris"/>
                  <w:tag w:val="nr_d5b4350e4d6e4d029d7d8151ca368ab3"/>
                  <w:id w:val="-195003978"/>
                  <w:lock w:val="sdtLocked"/>
                </w:sdtPr>
                <w:sdtEndPr/>
                <w:sdtContent>
                  <w:r w:rsidR="00861842">
                    <w:t>2</w:t>
                  </w:r>
                </w:sdtContent>
              </w:sdt>
              <w:r w:rsidR="00861842">
                <w:t>.</w:t>
              </w:r>
              <w:r w:rsidR="00861842">
                <w:tab/>
                <w:t xml:space="preserve">Burinskienė M. </w:t>
              </w:r>
              <w:proofErr w:type="spellStart"/>
              <w:r w:rsidR="00861842">
                <w:t>Miestotvarka</w:t>
              </w:r>
              <w:proofErr w:type="spellEnd"/>
              <w:r w:rsidR="00861842">
                <w:t xml:space="preserve"> – Vilnius, 2000 – 446 p.</w:t>
              </w:r>
            </w:p>
          </w:sdtContent>
        </w:sdt>
        <w:sdt>
          <w:sdtPr>
            <w:alias w:val="2 pr. 3 p."/>
            <w:tag w:val="part_5e5b7357a651409a80a8e3667a22a5e5"/>
            <w:id w:val="-1187522549"/>
            <w:lock w:val="sdtLocked"/>
          </w:sdtPr>
          <w:sdtEndPr/>
          <w:sdtContent>
            <w:p w14:paraId="292D4B53" w14:textId="77777777" w:rsidR="00E6762A" w:rsidRDefault="00D203DB">
              <w:pPr>
                <w:widowControl w:val="0"/>
                <w:tabs>
                  <w:tab w:val="num" w:pos="720"/>
                </w:tabs>
                <w:ind w:left="720" w:hanging="720"/>
                <w:jc w:val="both"/>
              </w:pPr>
              <w:sdt>
                <w:sdtPr>
                  <w:alias w:val="Numeris"/>
                  <w:tag w:val="nr_5e5b7357a651409a80a8e3667a22a5e5"/>
                  <w:id w:val="-1383708964"/>
                  <w:lock w:val="sdtLocked"/>
                </w:sdtPr>
                <w:sdtEndPr/>
                <w:sdtContent>
                  <w:r w:rsidR="00861842">
                    <w:t>3</w:t>
                  </w:r>
                </w:sdtContent>
              </w:sdt>
              <w:r w:rsidR="00861842">
                <w:t>.</w:t>
              </w:r>
              <w:r w:rsidR="00861842">
                <w:tab/>
              </w:r>
              <w:proofErr w:type="spellStart"/>
              <w:r w:rsidR="00861842">
                <w:t>City</w:t>
              </w:r>
              <w:proofErr w:type="spellEnd"/>
              <w:r w:rsidR="00861842">
                <w:t xml:space="preserve"> </w:t>
              </w:r>
              <w:proofErr w:type="spellStart"/>
              <w:r w:rsidR="00861842">
                <w:t>of</w:t>
              </w:r>
              <w:proofErr w:type="spellEnd"/>
              <w:r w:rsidR="00861842">
                <w:t xml:space="preserve"> </w:t>
              </w:r>
              <w:proofErr w:type="spellStart"/>
              <w:r w:rsidR="00861842">
                <w:t>Vancouver</w:t>
              </w:r>
              <w:proofErr w:type="spellEnd"/>
              <w:r w:rsidR="00861842">
                <w:t xml:space="preserve"> </w:t>
              </w:r>
              <w:proofErr w:type="spellStart"/>
              <w:r w:rsidR="00861842">
                <w:t>Noise</w:t>
              </w:r>
              <w:proofErr w:type="spellEnd"/>
              <w:r w:rsidR="00861842">
                <w:t xml:space="preserve"> </w:t>
              </w:r>
              <w:proofErr w:type="spellStart"/>
              <w:r w:rsidR="00861842">
                <w:t>Control</w:t>
              </w:r>
              <w:proofErr w:type="spellEnd"/>
              <w:r w:rsidR="00861842">
                <w:t xml:space="preserve"> </w:t>
              </w:r>
              <w:proofErr w:type="spellStart"/>
              <w:r w:rsidR="00861842">
                <w:t>Manual</w:t>
              </w:r>
              <w:proofErr w:type="spellEnd"/>
              <w:r w:rsidR="00861842">
                <w:t xml:space="preserve">. </w:t>
              </w:r>
              <w:proofErr w:type="spellStart"/>
              <w:r w:rsidR="00861842">
                <w:t>SoundSmart</w:t>
              </w:r>
              <w:proofErr w:type="spellEnd"/>
              <w:r w:rsidR="00861842">
                <w:t>, 2008 – 72 p.</w:t>
              </w:r>
            </w:p>
          </w:sdtContent>
        </w:sdt>
        <w:sdt>
          <w:sdtPr>
            <w:alias w:val="2 pr. 4 p."/>
            <w:tag w:val="part_77d1fb9ff20847b5973e13a2f27a8c7d"/>
            <w:id w:val="-900053411"/>
            <w:lock w:val="sdtLocked"/>
          </w:sdtPr>
          <w:sdtEndPr/>
          <w:sdtContent>
            <w:p w14:paraId="292D4B54" w14:textId="77777777" w:rsidR="00E6762A" w:rsidRDefault="00D203DB">
              <w:pPr>
                <w:widowControl w:val="0"/>
                <w:tabs>
                  <w:tab w:val="num" w:pos="720"/>
                </w:tabs>
                <w:ind w:left="720" w:hanging="720"/>
                <w:jc w:val="both"/>
              </w:pPr>
              <w:sdt>
                <w:sdtPr>
                  <w:alias w:val="Numeris"/>
                  <w:tag w:val="nr_77d1fb9ff20847b5973e13a2f27a8c7d"/>
                  <w:id w:val="-1757967830"/>
                  <w:lock w:val="sdtLocked"/>
                </w:sdtPr>
                <w:sdtEndPr/>
                <w:sdtContent>
                  <w:r w:rsidR="00861842">
                    <w:t>4</w:t>
                  </w:r>
                </w:sdtContent>
              </w:sdt>
              <w:r w:rsidR="00861842">
                <w:t>.</w:t>
              </w:r>
              <w:r w:rsidR="00861842">
                <w:tab/>
              </w:r>
              <w:proofErr w:type="spellStart"/>
              <w:r w:rsidR="00861842">
                <w:t>Design</w:t>
              </w:r>
              <w:proofErr w:type="spellEnd"/>
              <w:r w:rsidR="00861842">
                <w:t xml:space="preserve"> </w:t>
              </w:r>
              <w:proofErr w:type="spellStart"/>
              <w:r w:rsidR="00861842">
                <w:t>Manual</w:t>
              </w:r>
              <w:proofErr w:type="spellEnd"/>
              <w:r w:rsidR="00861842">
                <w:t xml:space="preserve"> </w:t>
              </w:r>
              <w:proofErr w:type="spellStart"/>
              <w:r w:rsidR="00861842">
                <w:t>for</w:t>
              </w:r>
              <w:proofErr w:type="spellEnd"/>
              <w:r w:rsidR="00861842">
                <w:t xml:space="preserve"> </w:t>
              </w:r>
              <w:proofErr w:type="spellStart"/>
              <w:r w:rsidR="00861842">
                <w:t>Roads</w:t>
              </w:r>
              <w:proofErr w:type="spellEnd"/>
              <w:r w:rsidR="00861842">
                <w:t xml:space="preserve"> </w:t>
              </w:r>
              <w:proofErr w:type="spellStart"/>
              <w:r w:rsidR="00861842">
                <w:t>and</w:t>
              </w:r>
              <w:proofErr w:type="spellEnd"/>
              <w:r w:rsidR="00861842">
                <w:t xml:space="preserve"> </w:t>
              </w:r>
              <w:proofErr w:type="spellStart"/>
              <w:r w:rsidR="00861842">
                <w:t>Bridges</w:t>
              </w:r>
              <w:proofErr w:type="spellEnd"/>
              <w:r w:rsidR="00861842">
                <w:t xml:space="preserve">. </w:t>
              </w:r>
              <w:proofErr w:type="spellStart"/>
              <w:r w:rsidR="00861842">
                <w:t>Volume</w:t>
              </w:r>
              <w:proofErr w:type="spellEnd"/>
              <w:r w:rsidR="00861842">
                <w:t xml:space="preserve"> 11, </w:t>
              </w:r>
              <w:proofErr w:type="spellStart"/>
              <w:r w:rsidR="00861842">
                <w:t>Section</w:t>
              </w:r>
              <w:proofErr w:type="spellEnd"/>
              <w:r w:rsidR="00861842">
                <w:t xml:space="preserve"> 3, </w:t>
              </w:r>
              <w:proofErr w:type="spellStart"/>
              <w:r w:rsidR="00861842">
                <w:t>Part</w:t>
              </w:r>
              <w:proofErr w:type="spellEnd"/>
              <w:r w:rsidR="00861842">
                <w:t xml:space="preserve"> 7 - </w:t>
              </w:r>
              <w:proofErr w:type="spellStart"/>
              <w:r w:rsidR="00861842">
                <w:t>The</w:t>
              </w:r>
              <w:proofErr w:type="spellEnd"/>
              <w:r w:rsidR="00861842">
                <w:t xml:space="preserve"> </w:t>
              </w:r>
              <w:proofErr w:type="spellStart"/>
              <w:r w:rsidR="00861842">
                <w:t>Highways</w:t>
              </w:r>
              <w:proofErr w:type="spellEnd"/>
              <w:r w:rsidR="00861842">
                <w:t xml:space="preserve"> </w:t>
              </w:r>
              <w:proofErr w:type="spellStart"/>
              <w:r w:rsidR="00861842">
                <w:t>Agency</w:t>
              </w:r>
              <w:proofErr w:type="spellEnd"/>
              <w:r w:rsidR="00861842">
                <w:t>, 2008.</w:t>
              </w:r>
            </w:p>
          </w:sdtContent>
        </w:sdt>
        <w:sdt>
          <w:sdtPr>
            <w:alias w:val="2 pr. 5 p."/>
            <w:tag w:val="part_f68f4cc9eb3b4b65b354143a550fd380"/>
            <w:id w:val="-498578823"/>
            <w:lock w:val="sdtLocked"/>
          </w:sdtPr>
          <w:sdtEndPr/>
          <w:sdtContent>
            <w:p w14:paraId="292D4B55" w14:textId="77777777" w:rsidR="00E6762A" w:rsidRDefault="00D203DB">
              <w:pPr>
                <w:widowControl w:val="0"/>
                <w:tabs>
                  <w:tab w:val="num" w:pos="720"/>
                </w:tabs>
                <w:ind w:left="720" w:hanging="720"/>
                <w:jc w:val="both"/>
              </w:pPr>
              <w:sdt>
                <w:sdtPr>
                  <w:alias w:val="Numeris"/>
                  <w:tag w:val="nr_f68f4cc9eb3b4b65b354143a550fd380"/>
                  <w:id w:val="-1260135574"/>
                  <w:lock w:val="sdtLocked"/>
                </w:sdtPr>
                <w:sdtEndPr/>
                <w:sdtContent>
                  <w:r w:rsidR="00861842">
                    <w:t>5</w:t>
                  </w:r>
                </w:sdtContent>
              </w:sdt>
              <w:r w:rsidR="00861842">
                <w:t>.</w:t>
              </w:r>
              <w:r w:rsidR="00861842">
                <w:tab/>
                <w:t xml:space="preserve">Geros praktikos vadovas, 2 leidimas – Europos Komisijos triukšmo poveikio vertinimo darbinė grupė (WG-AEN), 2006 – 63 p. </w:t>
              </w:r>
            </w:p>
          </w:sdtContent>
        </w:sdt>
        <w:sdt>
          <w:sdtPr>
            <w:alias w:val="2 pr. 6 p."/>
            <w:tag w:val="part_d4df0717b9a44ac1a22a297ee6756199"/>
            <w:id w:val="364180199"/>
            <w:lock w:val="sdtLocked"/>
          </w:sdtPr>
          <w:sdtEndPr/>
          <w:sdtContent>
            <w:p w14:paraId="292D4B56" w14:textId="77777777" w:rsidR="00E6762A" w:rsidRDefault="00D203DB">
              <w:pPr>
                <w:widowControl w:val="0"/>
                <w:tabs>
                  <w:tab w:val="num" w:pos="720"/>
                </w:tabs>
                <w:ind w:left="720" w:hanging="720"/>
                <w:jc w:val="both"/>
              </w:pPr>
              <w:sdt>
                <w:sdtPr>
                  <w:alias w:val="Numeris"/>
                  <w:tag w:val="nr_d4df0717b9a44ac1a22a297ee6756199"/>
                  <w:id w:val="1203747182"/>
                  <w:lock w:val="sdtLocked"/>
                </w:sdtPr>
                <w:sdtEndPr/>
                <w:sdtContent>
                  <w:r w:rsidR="00861842">
                    <w:t>6</w:t>
                  </w:r>
                </w:sdtContent>
              </w:sdt>
              <w:r w:rsidR="00861842">
                <w:t>.</w:t>
              </w:r>
              <w:r w:rsidR="00861842">
                <w:tab/>
              </w:r>
              <w:proofErr w:type="spellStart"/>
              <w:r w:rsidR="00861842">
                <w:t>Guidelines</w:t>
              </w:r>
              <w:proofErr w:type="spellEnd"/>
              <w:r w:rsidR="00861842">
                <w:t xml:space="preserve"> </w:t>
              </w:r>
              <w:proofErr w:type="spellStart"/>
              <w:r w:rsidR="00861842">
                <w:t>for</w:t>
              </w:r>
              <w:proofErr w:type="spellEnd"/>
              <w:r w:rsidR="00861842">
                <w:t xml:space="preserve"> </w:t>
              </w:r>
              <w:proofErr w:type="spellStart"/>
              <w:r w:rsidR="00861842">
                <w:t>the</w:t>
              </w:r>
              <w:proofErr w:type="spellEnd"/>
              <w:r w:rsidR="00861842">
                <w:t xml:space="preserve"> </w:t>
              </w:r>
              <w:proofErr w:type="spellStart"/>
              <w:r w:rsidR="00861842">
                <w:t>Treatment</w:t>
              </w:r>
              <w:proofErr w:type="spellEnd"/>
              <w:r w:rsidR="00861842">
                <w:t xml:space="preserve"> </w:t>
              </w:r>
              <w:proofErr w:type="spellStart"/>
              <w:r w:rsidR="00861842">
                <w:t>of</w:t>
              </w:r>
              <w:proofErr w:type="spellEnd"/>
              <w:r w:rsidR="00861842">
                <w:t xml:space="preserve"> </w:t>
              </w:r>
              <w:proofErr w:type="spellStart"/>
              <w:r w:rsidR="00861842">
                <w:t>Noise</w:t>
              </w:r>
              <w:proofErr w:type="spellEnd"/>
              <w:r w:rsidR="00861842">
                <w:t xml:space="preserve"> </w:t>
              </w:r>
              <w:proofErr w:type="spellStart"/>
              <w:r w:rsidR="00861842">
                <w:t>and</w:t>
              </w:r>
              <w:proofErr w:type="spellEnd"/>
              <w:r w:rsidR="00861842">
                <w:t xml:space="preserve"> </w:t>
              </w:r>
              <w:proofErr w:type="spellStart"/>
              <w:r w:rsidR="00861842">
                <w:t>Vibration</w:t>
              </w:r>
              <w:proofErr w:type="spellEnd"/>
              <w:r w:rsidR="00861842">
                <w:t xml:space="preserve"> </w:t>
              </w:r>
              <w:proofErr w:type="spellStart"/>
              <w:r w:rsidR="00861842">
                <w:t>in</w:t>
              </w:r>
              <w:proofErr w:type="spellEnd"/>
              <w:r w:rsidR="00861842">
                <w:t xml:space="preserve"> </w:t>
              </w:r>
              <w:proofErr w:type="spellStart"/>
              <w:r w:rsidR="00861842">
                <w:t>National</w:t>
              </w:r>
              <w:proofErr w:type="spellEnd"/>
              <w:r w:rsidR="00861842">
                <w:t xml:space="preserve"> </w:t>
              </w:r>
              <w:proofErr w:type="spellStart"/>
              <w:r w:rsidR="00861842">
                <w:t>Road</w:t>
              </w:r>
              <w:proofErr w:type="spellEnd"/>
              <w:r w:rsidR="00861842">
                <w:t xml:space="preserve"> </w:t>
              </w:r>
              <w:proofErr w:type="spellStart"/>
              <w:r w:rsidR="00861842">
                <w:t>Schemes</w:t>
              </w:r>
              <w:proofErr w:type="spellEnd"/>
              <w:r w:rsidR="00861842">
                <w:t xml:space="preserve">. </w:t>
              </w:r>
              <w:proofErr w:type="spellStart"/>
              <w:r w:rsidR="00861842">
                <w:t>National</w:t>
              </w:r>
              <w:proofErr w:type="spellEnd"/>
              <w:r w:rsidR="00861842">
                <w:t xml:space="preserve"> </w:t>
              </w:r>
              <w:proofErr w:type="spellStart"/>
              <w:r w:rsidR="00861842">
                <w:t>Roads</w:t>
              </w:r>
              <w:proofErr w:type="spellEnd"/>
              <w:r w:rsidR="00861842">
                <w:t xml:space="preserve"> </w:t>
              </w:r>
              <w:proofErr w:type="spellStart"/>
              <w:r w:rsidR="00861842">
                <w:t>Authority</w:t>
              </w:r>
              <w:proofErr w:type="spellEnd"/>
              <w:r w:rsidR="00861842">
                <w:t xml:space="preserve"> </w:t>
              </w:r>
              <w:proofErr w:type="spellStart"/>
              <w:r w:rsidR="00861842">
                <w:t>of</w:t>
              </w:r>
              <w:proofErr w:type="spellEnd"/>
              <w:r w:rsidR="00861842">
                <w:t xml:space="preserve"> </w:t>
              </w:r>
              <w:proofErr w:type="spellStart"/>
              <w:r w:rsidR="00861842">
                <w:t>Ireland</w:t>
              </w:r>
              <w:proofErr w:type="spellEnd"/>
              <w:r w:rsidR="00861842">
                <w:t>. 2004 – 48 p.</w:t>
              </w:r>
            </w:p>
          </w:sdtContent>
        </w:sdt>
        <w:sdt>
          <w:sdtPr>
            <w:alias w:val="2 pr. 7 p."/>
            <w:tag w:val="part_23f6072958d2464a92048717d4524a6a"/>
            <w:id w:val="-1186989076"/>
            <w:lock w:val="sdtLocked"/>
          </w:sdtPr>
          <w:sdtEndPr/>
          <w:sdtContent>
            <w:p w14:paraId="292D4B57" w14:textId="77777777" w:rsidR="00E6762A" w:rsidRDefault="00D203DB">
              <w:pPr>
                <w:widowControl w:val="0"/>
                <w:tabs>
                  <w:tab w:val="num" w:pos="720"/>
                </w:tabs>
                <w:ind w:left="720" w:hanging="720"/>
                <w:jc w:val="both"/>
              </w:pPr>
              <w:sdt>
                <w:sdtPr>
                  <w:alias w:val="Numeris"/>
                  <w:tag w:val="nr_23f6072958d2464a92048717d4524a6a"/>
                  <w:id w:val="47198775"/>
                  <w:lock w:val="sdtLocked"/>
                </w:sdtPr>
                <w:sdtEndPr/>
                <w:sdtContent>
                  <w:r w:rsidR="00861842">
                    <w:t>7</w:t>
                  </w:r>
                </w:sdtContent>
              </w:sdt>
              <w:r w:rsidR="00861842">
                <w:t>.</w:t>
              </w:r>
              <w:r w:rsidR="00861842">
                <w:tab/>
              </w:r>
              <w:proofErr w:type="spellStart"/>
              <w:r w:rsidR="00861842">
                <w:t>Guidelines</w:t>
              </w:r>
              <w:proofErr w:type="spellEnd"/>
              <w:r w:rsidR="00861842">
                <w:t xml:space="preserve"> </w:t>
              </w:r>
              <w:proofErr w:type="spellStart"/>
              <w:r w:rsidR="00861842">
                <w:t>on</w:t>
              </w:r>
              <w:proofErr w:type="spellEnd"/>
              <w:r w:rsidR="00861842">
                <w:t xml:space="preserve"> </w:t>
              </w:r>
              <w:proofErr w:type="spellStart"/>
              <w:r w:rsidR="00861842">
                <w:t>Design</w:t>
              </w:r>
              <w:proofErr w:type="spellEnd"/>
              <w:r w:rsidR="00861842">
                <w:t xml:space="preserve"> </w:t>
              </w:r>
              <w:proofErr w:type="spellStart"/>
              <w:r w:rsidR="00861842">
                <w:t>of</w:t>
              </w:r>
              <w:proofErr w:type="spellEnd"/>
              <w:r w:rsidR="00861842">
                <w:t xml:space="preserve"> </w:t>
              </w:r>
              <w:proofErr w:type="spellStart"/>
              <w:r w:rsidR="00861842">
                <w:t>Noise</w:t>
              </w:r>
              <w:proofErr w:type="spellEnd"/>
              <w:r w:rsidR="00861842">
                <w:t xml:space="preserve"> </w:t>
              </w:r>
              <w:proofErr w:type="spellStart"/>
              <w:r w:rsidR="00861842">
                <w:t>Barriers</w:t>
              </w:r>
              <w:proofErr w:type="spellEnd"/>
              <w:r w:rsidR="00861842">
                <w:t xml:space="preserve"> – </w:t>
              </w:r>
              <w:proofErr w:type="spellStart"/>
              <w:r w:rsidR="00861842">
                <w:t>Environmental</w:t>
              </w:r>
              <w:proofErr w:type="spellEnd"/>
              <w:r w:rsidR="00861842">
                <w:t xml:space="preserve"> </w:t>
              </w:r>
              <w:proofErr w:type="spellStart"/>
              <w:r w:rsidR="00861842">
                <w:t>Protection</w:t>
              </w:r>
              <w:proofErr w:type="spellEnd"/>
              <w:r w:rsidR="00861842">
                <w:t xml:space="preserve"> </w:t>
              </w:r>
              <w:proofErr w:type="spellStart"/>
              <w:r w:rsidR="00861842">
                <w:t>Department</w:t>
              </w:r>
              <w:proofErr w:type="spellEnd"/>
              <w:r w:rsidR="00861842">
                <w:t xml:space="preserve">. </w:t>
              </w:r>
              <w:proofErr w:type="spellStart"/>
              <w:r w:rsidR="00861842">
                <w:t>Highway</w:t>
              </w:r>
              <w:proofErr w:type="spellEnd"/>
              <w:r w:rsidR="00861842">
                <w:t xml:space="preserve"> </w:t>
              </w:r>
              <w:proofErr w:type="spellStart"/>
              <w:r w:rsidR="00861842">
                <w:t>department</w:t>
              </w:r>
              <w:proofErr w:type="spellEnd"/>
              <w:r w:rsidR="00861842">
                <w:t xml:space="preserve">. </w:t>
              </w:r>
              <w:proofErr w:type="spellStart"/>
              <w:r w:rsidR="00861842">
                <w:t>Government</w:t>
              </w:r>
              <w:proofErr w:type="spellEnd"/>
              <w:r w:rsidR="00861842">
                <w:t xml:space="preserve"> </w:t>
              </w:r>
              <w:proofErr w:type="spellStart"/>
              <w:r w:rsidR="00861842">
                <w:t>of</w:t>
              </w:r>
              <w:proofErr w:type="spellEnd"/>
              <w:r w:rsidR="00861842">
                <w:t xml:space="preserve"> </w:t>
              </w:r>
              <w:proofErr w:type="spellStart"/>
              <w:r w:rsidR="00861842">
                <w:t>the</w:t>
              </w:r>
              <w:proofErr w:type="spellEnd"/>
              <w:r w:rsidR="00861842">
                <w:t xml:space="preserve"> </w:t>
              </w:r>
              <w:proofErr w:type="spellStart"/>
              <w:r w:rsidR="00861842">
                <w:t>Hong</w:t>
              </w:r>
              <w:proofErr w:type="spellEnd"/>
              <w:r w:rsidR="00861842">
                <w:t xml:space="preserve"> </w:t>
              </w:r>
              <w:proofErr w:type="spellStart"/>
              <w:r w:rsidR="00861842">
                <w:t>Kong</w:t>
              </w:r>
              <w:proofErr w:type="spellEnd"/>
              <w:r w:rsidR="00861842">
                <w:t xml:space="preserve"> SAR, 2003 – 36 p.</w:t>
              </w:r>
            </w:p>
          </w:sdtContent>
        </w:sdt>
        <w:sdt>
          <w:sdtPr>
            <w:alias w:val="2 pr. 8 p."/>
            <w:tag w:val="part_d5f0f0c4751b47e8bbd05cf5071dfa47"/>
            <w:id w:val="410353506"/>
            <w:lock w:val="sdtLocked"/>
          </w:sdtPr>
          <w:sdtEndPr/>
          <w:sdtContent>
            <w:p w14:paraId="292D4B58" w14:textId="77777777" w:rsidR="00E6762A" w:rsidRDefault="00D203DB">
              <w:pPr>
                <w:widowControl w:val="0"/>
                <w:tabs>
                  <w:tab w:val="num" w:pos="720"/>
                </w:tabs>
                <w:ind w:left="720" w:hanging="720"/>
                <w:jc w:val="both"/>
              </w:pPr>
              <w:sdt>
                <w:sdtPr>
                  <w:alias w:val="Numeris"/>
                  <w:tag w:val="nr_d5f0f0c4751b47e8bbd05cf5071dfa47"/>
                  <w:id w:val="-23946113"/>
                  <w:lock w:val="sdtLocked"/>
                </w:sdtPr>
                <w:sdtEndPr/>
                <w:sdtContent>
                  <w:r w:rsidR="00861842">
                    <w:t>8</w:t>
                  </w:r>
                </w:sdtContent>
              </w:sdt>
              <w:r w:rsidR="00861842">
                <w:t>.</w:t>
              </w:r>
              <w:r w:rsidR="00861842">
                <w:tab/>
              </w:r>
              <w:proofErr w:type="spellStart"/>
              <w:r w:rsidR="00861842">
                <w:t>Guide</w:t>
              </w:r>
              <w:proofErr w:type="spellEnd"/>
              <w:r w:rsidR="00861842">
                <w:t xml:space="preserve"> </w:t>
              </w:r>
              <w:proofErr w:type="spellStart"/>
              <w:r w:rsidR="00861842">
                <w:t>Specifications</w:t>
              </w:r>
              <w:proofErr w:type="spellEnd"/>
              <w:r w:rsidR="00861842">
                <w:t xml:space="preserve"> </w:t>
              </w:r>
              <w:proofErr w:type="spellStart"/>
              <w:r w:rsidR="00861842">
                <w:t>for</w:t>
              </w:r>
              <w:proofErr w:type="spellEnd"/>
              <w:r w:rsidR="00861842">
                <w:t xml:space="preserve"> </w:t>
              </w:r>
              <w:proofErr w:type="spellStart"/>
              <w:r w:rsidR="00861842">
                <w:t>Structural</w:t>
              </w:r>
              <w:proofErr w:type="spellEnd"/>
              <w:r w:rsidR="00861842">
                <w:t xml:space="preserve"> </w:t>
              </w:r>
              <w:proofErr w:type="spellStart"/>
              <w:r w:rsidR="00861842">
                <w:t>Design</w:t>
              </w:r>
              <w:proofErr w:type="spellEnd"/>
              <w:r w:rsidR="00861842">
                <w:t xml:space="preserve"> </w:t>
              </w:r>
              <w:proofErr w:type="spellStart"/>
              <w:r w:rsidR="00861842">
                <w:t>of</w:t>
              </w:r>
              <w:proofErr w:type="spellEnd"/>
              <w:r w:rsidR="00861842">
                <w:t xml:space="preserve"> </w:t>
              </w:r>
              <w:proofErr w:type="spellStart"/>
              <w:r w:rsidR="00861842">
                <w:t>Sound</w:t>
              </w:r>
              <w:proofErr w:type="spellEnd"/>
              <w:r w:rsidR="00861842">
                <w:t xml:space="preserve"> </w:t>
              </w:r>
              <w:proofErr w:type="spellStart"/>
              <w:r w:rsidR="00861842">
                <w:t>Barriers</w:t>
              </w:r>
              <w:proofErr w:type="spellEnd"/>
              <w:r w:rsidR="00861842">
                <w:t xml:space="preserve"> – </w:t>
              </w:r>
              <w:proofErr w:type="spellStart"/>
              <w:r w:rsidR="00861842">
                <w:t>American</w:t>
              </w:r>
              <w:proofErr w:type="spellEnd"/>
              <w:r w:rsidR="00861842">
                <w:t xml:space="preserve"> </w:t>
              </w:r>
              <w:proofErr w:type="spellStart"/>
              <w:r w:rsidR="00861842">
                <w:t>Association</w:t>
              </w:r>
              <w:proofErr w:type="spellEnd"/>
              <w:r w:rsidR="00861842">
                <w:t xml:space="preserve"> </w:t>
              </w:r>
              <w:proofErr w:type="spellStart"/>
              <w:r w:rsidR="00861842">
                <w:t>of</w:t>
              </w:r>
              <w:proofErr w:type="spellEnd"/>
              <w:r w:rsidR="00861842">
                <w:t xml:space="preserve"> </w:t>
              </w:r>
              <w:proofErr w:type="spellStart"/>
              <w:r w:rsidR="00861842">
                <w:t>State</w:t>
              </w:r>
              <w:proofErr w:type="spellEnd"/>
              <w:r w:rsidR="00861842">
                <w:t xml:space="preserve"> </w:t>
              </w:r>
              <w:proofErr w:type="spellStart"/>
              <w:r w:rsidR="00861842">
                <w:t>Highway</w:t>
              </w:r>
              <w:proofErr w:type="spellEnd"/>
              <w:r w:rsidR="00861842">
                <w:t xml:space="preserve"> </w:t>
              </w:r>
              <w:proofErr w:type="spellStart"/>
              <w:r w:rsidR="00861842">
                <w:t>and</w:t>
              </w:r>
              <w:proofErr w:type="spellEnd"/>
              <w:r w:rsidR="00861842">
                <w:t xml:space="preserve"> </w:t>
              </w:r>
              <w:proofErr w:type="spellStart"/>
              <w:r w:rsidR="00861842">
                <w:t>Transportation</w:t>
              </w:r>
              <w:proofErr w:type="spellEnd"/>
              <w:r w:rsidR="00861842">
                <w:t xml:space="preserve"> </w:t>
              </w:r>
              <w:proofErr w:type="spellStart"/>
              <w:r w:rsidR="00861842">
                <w:t>Officials</w:t>
              </w:r>
              <w:proofErr w:type="spellEnd"/>
              <w:r w:rsidR="00861842">
                <w:t>, 1989-1992-2002.</w:t>
              </w:r>
            </w:p>
          </w:sdtContent>
        </w:sdt>
        <w:sdt>
          <w:sdtPr>
            <w:alias w:val="2 pr. 9 p."/>
            <w:tag w:val="part_7dd667f4fa15474ead71502fe4e5332b"/>
            <w:id w:val="1884907191"/>
            <w:lock w:val="sdtLocked"/>
          </w:sdtPr>
          <w:sdtEndPr/>
          <w:sdtContent>
            <w:p w14:paraId="292D4B59" w14:textId="77777777" w:rsidR="00E6762A" w:rsidRDefault="00D203DB">
              <w:pPr>
                <w:widowControl w:val="0"/>
                <w:tabs>
                  <w:tab w:val="num" w:pos="720"/>
                </w:tabs>
                <w:ind w:left="720" w:hanging="720"/>
                <w:jc w:val="both"/>
              </w:pPr>
              <w:sdt>
                <w:sdtPr>
                  <w:alias w:val="Numeris"/>
                  <w:tag w:val="nr_7dd667f4fa15474ead71502fe4e5332b"/>
                  <w:id w:val="695742762"/>
                  <w:lock w:val="sdtLocked"/>
                </w:sdtPr>
                <w:sdtEndPr/>
                <w:sdtContent>
                  <w:r w:rsidR="00861842">
                    <w:t>9</w:t>
                  </w:r>
                </w:sdtContent>
              </w:sdt>
              <w:r w:rsidR="00861842">
                <w:t>.</w:t>
              </w:r>
              <w:r w:rsidR="00861842">
                <w:tab/>
              </w:r>
              <w:proofErr w:type="spellStart"/>
              <w:r w:rsidR="00861842">
                <w:t>Highway</w:t>
              </w:r>
              <w:proofErr w:type="spellEnd"/>
              <w:r w:rsidR="00861842">
                <w:t xml:space="preserve"> </w:t>
              </w:r>
              <w:proofErr w:type="spellStart"/>
              <w:r w:rsidR="00861842">
                <w:t>Traffic</w:t>
              </w:r>
              <w:proofErr w:type="spellEnd"/>
              <w:r w:rsidR="00861842">
                <w:t xml:space="preserve"> </w:t>
              </w:r>
              <w:proofErr w:type="spellStart"/>
              <w:r w:rsidR="00861842">
                <w:t>Noise</w:t>
              </w:r>
              <w:proofErr w:type="spellEnd"/>
              <w:r w:rsidR="00861842">
                <w:t xml:space="preserve"> </w:t>
              </w:r>
              <w:proofErr w:type="spellStart"/>
              <w:r w:rsidR="00861842">
                <w:t>Analysis</w:t>
              </w:r>
              <w:proofErr w:type="spellEnd"/>
              <w:r w:rsidR="00861842">
                <w:t xml:space="preserve"> </w:t>
              </w:r>
              <w:proofErr w:type="spellStart"/>
              <w:r w:rsidR="00861842">
                <w:t>and</w:t>
              </w:r>
              <w:proofErr w:type="spellEnd"/>
              <w:r w:rsidR="00861842">
                <w:t xml:space="preserve"> </w:t>
              </w:r>
              <w:proofErr w:type="spellStart"/>
              <w:r w:rsidR="00861842">
                <w:t>Abatement</w:t>
              </w:r>
              <w:proofErr w:type="spellEnd"/>
              <w:r w:rsidR="00861842">
                <w:t xml:space="preserve"> </w:t>
              </w:r>
              <w:proofErr w:type="spellStart"/>
              <w:r w:rsidR="00861842">
                <w:t>Policy</w:t>
              </w:r>
              <w:proofErr w:type="spellEnd"/>
              <w:r w:rsidR="00861842">
                <w:t xml:space="preserve"> </w:t>
              </w:r>
              <w:proofErr w:type="spellStart"/>
              <w:r w:rsidR="00861842">
                <w:t>and</w:t>
              </w:r>
              <w:proofErr w:type="spellEnd"/>
              <w:r w:rsidR="00861842">
                <w:t xml:space="preserve"> </w:t>
              </w:r>
              <w:proofErr w:type="spellStart"/>
              <w:r w:rsidR="00861842">
                <w:t>Guidance</w:t>
              </w:r>
              <w:proofErr w:type="spellEnd"/>
              <w:r w:rsidR="00861842">
                <w:t xml:space="preserve"> – </w:t>
              </w:r>
              <w:proofErr w:type="spellStart"/>
              <w:r w:rsidR="00861842">
                <w:t>U.S.Department</w:t>
              </w:r>
              <w:proofErr w:type="spellEnd"/>
              <w:r w:rsidR="00861842">
                <w:t xml:space="preserve"> </w:t>
              </w:r>
              <w:proofErr w:type="spellStart"/>
              <w:r w:rsidR="00861842">
                <w:t>of</w:t>
              </w:r>
              <w:proofErr w:type="spellEnd"/>
              <w:r w:rsidR="00861842">
                <w:t xml:space="preserve"> </w:t>
              </w:r>
              <w:proofErr w:type="spellStart"/>
              <w:r w:rsidR="00861842">
                <w:t>Transportation</w:t>
              </w:r>
              <w:proofErr w:type="spellEnd"/>
              <w:r w:rsidR="00861842">
                <w:t xml:space="preserve"> </w:t>
              </w:r>
              <w:proofErr w:type="spellStart"/>
              <w:r w:rsidR="00861842">
                <w:t>Federal</w:t>
              </w:r>
              <w:proofErr w:type="spellEnd"/>
              <w:r w:rsidR="00861842">
                <w:t xml:space="preserve"> </w:t>
              </w:r>
              <w:proofErr w:type="spellStart"/>
              <w:r w:rsidR="00861842">
                <w:t>Highway</w:t>
              </w:r>
              <w:proofErr w:type="spellEnd"/>
              <w:r w:rsidR="00861842">
                <w:t xml:space="preserve"> </w:t>
              </w:r>
              <w:proofErr w:type="spellStart"/>
              <w:r w:rsidR="00861842">
                <w:t>Administration</w:t>
              </w:r>
              <w:proofErr w:type="spellEnd"/>
              <w:r w:rsidR="00861842">
                <w:t xml:space="preserve">, Office </w:t>
              </w:r>
              <w:proofErr w:type="spellStart"/>
              <w:r w:rsidR="00861842">
                <w:t>of</w:t>
              </w:r>
              <w:proofErr w:type="spellEnd"/>
              <w:r w:rsidR="00861842">
                <w:t xml:space="preserve"> </w:t>
              </w:r>
              <w:proofErr w:type="spellStart"/>
              <w:r w:rsidR="00861842">
                <w:t>Environment</w:t>
              </w:r>
              <w:proofErr w:type="spellEnd"/>
              <w:r w:rsidR="00861842">
                <w:t xml:space="preserve"> </w:t>
              </w:r>
              <w:proofErr w:type="spellStart"/>
              <w:r w:rsidR="00861842">
                <w:t>and</w:t>
              </w:r>
              <w:proofErr w:type="spellEnd"/>
              <w:r w:rsidR="00861842">
                <w:t xml:space="preserve"> </w:t>
              </w:r>
              <w:proofErr w:type="spellStart"/>
              <w:r w:rsidR="00861842">
                <w:t>Planning</w:t>
              </w:r>
              <w:proofErr w:type="spellEnd"/>
              <w:r w:rsidR="00861842">
                <w:t xml:space="preserve"> </w:t>
              </w:r>
              <w:proofErr w:type="spellStart"/>
              <w:r w:rsidR="00861842">
                <w:t>Noise</w:t>
              </w:r>
              <w:proofErr w:type="spellEnd"/>
              <w:r w:rsidR="00861842">
                <w:t xml:space="preserve"> </w:t>
              </w:r>
              <w:proofErr w:type="spellStart"/>
              <w:r w:rsidR="00861842">
                <w:t>and</w:t>
              </w:r>
              <w:proofErr w:type="spellEnd"/>
              <w:r w:rsidR="00861842">
                <w:t xml:space="preserve"> </w:t>
              </w:r>
              <w:proofErr w:type="spellStart"/>
              <w:r w:rsidR="00861842">
                <w:t>Air</w:t>
              </w:r>
              <w:proofErr w:type="spellEnd"/>
              <w:r w:rsidR="00861842">
                <w:t xml:space="preserve"> </w:t>
              </w:r>
              <w:proofErr w:type="spellStart"/>
              <w:r w:rsidR="00861842">
                <w:t>Quality</w:t>
              </w:r>
              <w:proofErr w:type="spellEnd"/>
              <w:r w:rsidR="00861842">
                <w:t xml:space="preserve"> </w:t>
              </w:r>
              <w:proofErr w:type="spellStart"/>
              <w:r w:rsidR="00861842">
                <w:t>Branch</w:t>
              </w:r>
              <w:proofErr w:type="spellEnd"/>
              <w:r w:rsidR="00861842">
                <w:t>, 1995 – 67 p.</w:t>
              </w:r>
            </w:p>
          </w:sdtContent>
        </w:sdt>
        <w:sdt>
          <w:sdtPr>
            <w:alias w:val="2 pr. 10 p."/>
            <w:tag w:val="part_3c04702a06654ece9b3a910f349aef95"/>
            <w:id w:val="855621267"/>
            <w:lock w:val="sdtLocked"/>
          </w:sdtPr>
          <w:sdtEndPr/>
          <w:sdtContent>
            <w:p w14:paraId="292D4B5A" w14:textId="77777777" w:rsidR="00E6762A" w:rsidRDefault="00D203DB">
              <w:pPr>
                <w:widowControl w:val="0"/>
                <w:tabs>
                  <w:tab w:val="num" w:pos="720"/>
                </w:tabs>
                <w:ind w:left="720" w:hanging="720"/>
                <w:jc w:val="both"/>
              </w:pPr>
              <w:sdt>
                <w:sdtPr>
                  <w:alias w:val="Numeris"/>
                  <w:tag w:val="nr_3c04702a06654ece9b3a910f349aef95"/>
                  <w:id w:val="-1050450847"/>
                  <w:lock w:val="sdtLocked"/>
                </w:sdtPr>
                <w:sdtEndPr/>
                <w:sdtContent>
                  <w:r w:rsidR="00861842">
                    <w:t>10</w:t>
                  </w:r>
                </w:sdtContent>
              </w:sdt>
              <w:r w:rsidR="00861842">
                <w:t>.</w:t>
              </w:r>
              <w:r w:rsidR="00861842">
                <w:tab/>
              </w:r>
              <w:proofErr w:type="spellStart"/>
              <w:r w:rsidR="00861842">
                <w:t>Fleming</w:t>
              </w:r>
              <w:proofErr w:type="spellEnd"/>
              <w:r w:rsidR="00861842">
                <w:t xml:space="preserve"> G.G., </w:t>
              </w:r>
              <w:proofErr w:type="spellStart"/>
              <w:r w:rsidR="00861842">
                <w:t>Knauer</w:t>
              </w:r>
              <w:proofErr w:type="spellEnd"/>
              <w:r w:rsidR="00861842">
                <w:t xml:space="preserve"> H.S., Lee C.S.Y., </w:t>
              </w:r>
              <w:proofErr w:type="spellStart"/>
              <w:r w:rsidR="00861842">
                <w:t>Pedersen</w:t>
              </w:r>
              <w:proofErr w:type="spellEnd"/>
              <w:r w:rsidR="00861842">
                <w:t xml:space="preserve"> S. FHWA </w:t>
              </w:r>
              <w:proofErr w:type="spellStart"/>
              <w:r w:rsidR="00861842">
                <w:t>Highway</w:t>
              </w:r>
              <w:proofErr w:type="spellEnd"/>
              <w:r w:rsidR="00861842">
                <w:t xml:space="preserve"> </w:t>
              </w:r>
              <w:proofErr w:type="spellStart"/>
              <w:r w:rsidR="00861842">
                <w:t>Noise</w:t>
              </w:r>
              <w:proofErr w:type="spellEnd"/>
              <w:r w:rsidR="00861842">
                <w:t xml:space="preserve"> </w:t>
              </w:r>
              <w:proofErr w:type="spellStart"/>
              <w:r w:rsidR="00861842">
                <w:t>Barrier</w:t>
              </w:r>
              <w:proofErr w:type="spellEnd"/>
              <w:r w:rsidR="00861842">
                <w:t xml:space="preserve"> </w:t>
              </w:r>
              <w:proofErr w:type="spellStart"/>
              <w:r w:rsidR="00861842">
                <w:t>Design</w:t>
              </w:r>
              <w:proofErr w:type="spellEnd"/>
              <w:r w:rsidR="00861842">
                <w:t xml:space="preserve"> </w:t>
              </w:r>
              <w:proofErr w:type="spellStart"/>
              <w:r w:rsidR="00861842">
                <w:t>Handbook</w:t>
              </w:r>
              <w:proofErr w:type="spellEnd"/>
              <w:r w:rsidR="00861842">
                <w:t xml:space="preserve"> – U.S. </w:t>
              </w:r>
              <w:proofErr w:type="spellStart"/>
              <w:r w:rsidR="00861842">
                <w:t>Department</w:t>
              </w:r>
              <w:proofErr w:type="spellEnd"/>
              <w:r w:rsidR="00861842">
                <w:t xml:space="preserve"> </w:t>
              </w:r>
              <w:proofErr w:type="spellStart"/>
              <w:r w:rsidR="00861842">
                <w:t>of</w:t>
              </w:r>
              <w:proofErr w:type="spellEnd"/>
              <w:r w:rsidR="00861842">
                <w:t xml:space="preserve"> </w:t>
              </w:r>
              <w:proofErr w:type="spellStart"/>
              <w:r w:rsidR="00861842">
                <w:t>Transportation</w:t>
              </w:r>
              <w:proofErr w:type="spellEnd"/>
              <w:r w:rsidR="00861842">
                <w:t xml:space="preserve">, </w:t>
              </w:r>
              <w:proofErr w:type="spellStart"/>
              <w:r w:rsidR="00861842">
                <w:t>Federal</w:t>
              </w:r>
              <w:proofErr w:type="spellEnd"/>
              <w:r w:rsidR="00861842">
                <w:t xml:space="preserve"> </w:t>
              </w:r>
              <w:proofErr w:type="spellStart"/>
              <w:r w:rsidR="00861842">
                <w:t>Highway</w:t>
              </w:r>
              <w:proofErr w:type="spellEnd"/>
              <w:r w:rsidR="00861842">
                <w:t xml:space="preserve"> </w:t>
              </w:r>
              <w:proofErr w:type="spellStart"/>
              <w:r w:rsidR="00861842">
                <w:t>Administration</w:t>
              </w:r>
              <w:proofErr w:type="spellEnd"/>
              <w:r w:rsidR="00861842">
                <w:t xml:space="preserve"> – 2007.</w:t>
              </w:r>
            </w:p>
          </w:sdtContent>
        </w:sdt>
        <w:sdt>
          <w:sdtPr>
            <w:alias w:val="2 pr. 11 p."/>
            <w:tag w:val="part_57c8d041f5e7463d805c9aa001e2956e"/>
            <w:id w:val="-1238786932"/>
            <w:lock w:val="sdtLocked"/>
          </w:sdtPr>
          <w:sdtEndPr/>
          <w:sdtContent>
            <w:p w14:paraId="292D4B5B" w14:textId="77777777" w:rsidR="00E6762A" w:rsidRDefault="00D203DB">
              <w:pPr>
                <w:widowControl w:val="0"/>
                <w:tabs>
                  <w:tab w:val="num" w:pos="720"/>
                </w:tabs>
                <w:ind w:left="720" w:hanging="720"/>
                <w:jc w:val="both"/>
              </w:pPr>
              <w:sdt>
                <w:sdtPr>
                  <w:alias w:val="Numeris"/>
                  <w:tag w:val="nr_57c8d041f5e7463d805c9aa001e2956e"/>
                  <w:id w:val="1755089203"/>
                  <w:lock w:val="sdtLocked"/>
                </w:sdtPr>
                <w:sdtEndPr/>
                <w:sdtContent>
                  <w:r w:rsidR="00861842">
                    <w:t>11</w:t>
                  </w:r>
                </w:sdtContent>
              </w:sdt>
              <w:r w:rsidR="00861842">
                <w:t>.</w:t>
              </w:r>
              <w:r w:rsidR="00861842">
                <w:tab/>
              </w:r>
              <w:proofErr w:type="spellStart"/>
              <w:r w:rsidR="00861842">
                <w:t>Kotzen</w:t>
              </w:r>
              <w:proofErr w:type="spellEnd"/>
              <w:r w:rsidR="00861842">
                <w:t xml:space="preserve"> B., </w:t>
              </w:r>
              <w:proofErr w:type="spellStart"/>
              <w:r w:rsidR="00861842">
                <w:t>English</w:t>
              </w:r>
              <w:proofErr w:type="spellEnd"/>
              <w:r w:rsidR="00861842">
                <w:t xml:space="preserve"> C. </w:t>
              </w:r>
              <w:proofErr w:type="spellStart"/>
              <w:r w:rsidR="00861842">
                <w:t>Environmental</w:t>
              </w:r>
              <w:proofErr w:type="spellEnd"/>
              <w:r w:rsidR="00861842">
                <w:t xml:space="preserve"> </w:t>
              </w:r>
              <w:proofErr w:type="spellStart"/>
              <w:r w:rsidR="00861842">
                <w:t>Noise</w:t>
              </w:r>
              <w:proofErr w:type="spellEnd"/>
              <w:r w:rsidR="00861842">
                <w:t xml:space="preserve"> </w:t>
              </w:r>
              <w:proofErr w:type="spellStart"/>
              <w:r w:rsidR="00861842">
                <w:t>Barriers</w:t>
              </w:r>
              <w:proofErr w:type="spellEnd"/>
              <w:r w:rsidR="00861842">
                <w:t xml:space="preserve"> 2E – A </w:t>
              </w:r>
              <w:proofErr w:type="spellStart"/>
              <w:r w:rsidR="00861842">
                <w:t>Guide</w:t>
              </w:r>
              <w:proofErr w:type="spellEnd"/>
              <w:r w:rsidR="00861842">
                <w:t xml:space="preserve"> To </w:t>
              </w:r>
              <w:proofErr w:type="spellStart"/>
              <w:r w:rsidR="00861842">
                <w:t>Their</w:t>
              </w:r>
              <w:proofErr w:type="spellEnd"/>
              <w:r w:rsidR="00861842">
                <w:t xml:space="preserve"> </w:t>
              </w:r>
              <w:proofErr w:type="spellStart"/>
              <w:r w:rsidR="00861842">
                <w:t>Acoustic</w:t>
              </w:r>
              <w:proofErr w:type="spellEnd"/>
              <w:r w:rsidR="00861842">
                <w:t xml:space="preserve"> </w:t>
              </w:r>
              <w:proofErr w:type="spellStart"/>
              <w:r w:rsidR="00861842">
                <w:t>and</w:t>
              </w:r>
              <w:proofErr w:type="spellEnd"/>
              <w:r w:rsidR="00861842">
                <w:t xml:space="preserve"> Visual </w:t>
              </w:r>
              <w:proofErr w:type="spellStart"/>
              <w:r w:rsidR="00861842">
                <w:t>Design</w:t>
              </w:r>
              <w:proofErr w:type="spellEnd"/>
              <w:r w:rsidR="00861842">
                <w:t>.</w:t>
              </w:r>
            </w:p>
          </w:sdtContent>
        </w:sdt>
        <w:sdt>
          <w:sdtPr>
            <w:alias w:val="2 pr. 12 p."/>
            <w:tag w:val="part_4cd5c007cf8046ceb7316075fb560a3e"/>
            <w:id w:val="-2080127033"/>
            <w:lock w:val="sdtLocked"/>
          </w:sdtPr>
          <w:sdtEndPr/>
          <w:sdtContent>
            <w:p w14:paraId="292D4B5C" w14:textId="77777777" w:rsidR="00E6762A" w:rsidRDefault="00D203DB">
              <w:pPr>
                <w:widowControl w:val="0"/>
                <w:tabs>
                  <w:tab w:val="num" w:pos="720"/>
                </w:tabs>
                <w:ind w:left="720" w:hanging="720"/>
                <w:jc w:val="both"/>
              </w:pPr>
              <w:sdt>
                <w:sdtPr>
                  <w:alias w:val="Numeris"/>
                  <w:tag w:val="nr_4cd5c007cf8046ceb7316075fb560a3e"/>
                  <w:id w:val="110563638"/>
                  <w:lock w:val="sdtLocked"/>
                </w:sdtPr>
                <w:sdtEndPr/>
                <w:sdtContent>
                  <w:r w:rsidR="00861842">
                    <w:t>12</w:t>
                  </w:r>
                </w:sdtContent>
              </w:sdt>
              <w:r w:rsidR="00861842">
                <w:t>.</w:t>
              </w:r>
              <w:r w:rsidR="00861842">
                <w:tab/>
              </w:r>
              <w:proofErr w:type="spellStart"/>
              <w:r w:rsidR="00861842">
                <w:t>Noise</w:t>
              </w:r>
              <w:proofErr w:type="spellEnd"/>
              <w:r w:rsidR="00861842">
                <w:t xml:space="preserve"> </w:t>
              </w:r>
              <w:proofErr w:type="spellStart"/>
              <w:r w:rsidR="00861842">
                <w:t>Mitigation</w:t>
              </w:r>
              <w:proofErr w:type="spellEnd"/>
              <w:r w:rsidR="00861842">
                <w:t xml:space="preserve"> </w:t>
              </w:r>
              <w:proofErr w:type="spellStart"/>
              <w:r w:rsidR="00861842">
                <w:t>Study</w:t>
              </w:r>
              <w:proofErr w:type="spellEnd"/>
              <w:r w:rsidR="00861842">
                <w:t xml:space="preserve">. </w:t>
              </w:r>
              <w:proofErr w:type="spellStart"/>
              <w:r w:rsidR="00861842">
                <w:t>Prepared</w:t>
              </w:r>
              <w:proofErr w:type="spellEnd"/>
              <w:r w:rsidR="00861842">
                <w:t xml:space="preserve"> </w:t>
              </w:r>
              <w:proofErr w:type="spellStart"/>
              <w:r w:rsidR="00861842">
                <w:t>for</w:t>
              </w:r>
              <w:proofErr w:type="spellEnd"/>
              <w:r w:rsidR="00861842">
                <w:t xml:space="preserve"> </w:t>
              </w:r>
              <w:proofErr w:type="spellStart"/>
              <w:r w:rsidR="00861842">
                <w:t>Ohio</w:t>
              </w:r>
              <w:proofErr w:type="spellEnd"/>
              <w:r w:rsidR="00861842">
                <w:t xml:space="preserve"> </w:t>
              </w:r>
              <w:proofErr w:type="spellStart"/>
              <w:r w:rsidR="00861842">
                <w:t>Turnpike</w:t>
              </w:r>
              <w:proofErr w:type="spellEnd"/>
              <w:r w:rsidR="00861842">
                <w:t xml:space="preserve"> </w:t>
              </w:r>
              <w:proofErr w:type="spellStart"/>
              <w:r w:rsidR="00861842">
                <w:t>Commission</w:t>
              </w:r>
              <w:proofErr w:type="spellEnd"/>
              <w:r w:rsidR="00861842">
                <w:t xml:space="preserve">, </w:t>
              </w:r>
              <w:proofErr w:type="spellStart"/>
              <w:r w:rsidR="00861842">
                <w:t>by</w:t>
              </w:r>
              <w:proofErr w:type="spellEnd"/>
              <w:r w:rsidR="00861842">
                <w:t xml:space="preserve"> </w:t>
              </w:r>
              <w:proofErr w:type="spellStart"/>
              <w:r w:rsidR="00861842">
                <w:t>TranSystem</w:t>
              </w:r>
              <w:proofErr w:type="spellEnd"/>
              <w:r w:rsidR="00861842">
                <w:t xml:space="preserve"> – </w:t>
              </w:r>
              <w:proofErr w:type="spellStart"/>
              <w:r w:rsidR="00861842">
                <w:t>Cleveland</w:t>
              </w:r>
              <w:proofErr w:type="spellEnd"/>
              <w:r w:rsidR="00861842">
                <w:t>, 2008.</w:t>
              </w:r>
            </w:p>
          </w:sdtContent>
        </w:sdt>
        <w:sdt>
          <w:sdtPr>
            <w:alias w:val="2 pr. 13 p."/>
            <w:tag w:val="part_6ea7940f6f264ab08ec129e447044361"/>
            <w:id w:val="-65502324"/>
            <w:lock w:val="sdtLocked"/>
          </w:sdtPr>
          <w:sdtEndPr/>
          <w:sdtContent>
            <w:p w14:paraId="292D4B5D" w14:textId="77777777" w:rsidR="00E6762A" w:rsidRDefault="00D203DB">
              <w:pPr>
                <w:widowControl w:val="0"/>
                <w:tabs>
                  <w:tab w:val="num" w:pos="720"/>
                </w:tabs>
                <w:ind w:left="720" w:hanging="720"/>
                <w:jc w:val="both"/>
              </w:pPr>
              <w:sdt>
                <w:sdtPr>
                  <w:alias w:val="Numeris"/>
                  <w:tag w:val="nr_6ea7940f6f264ab08ec129e447044361"/>
                  <w:id w:val="-2029319953"/>
                  <w:lock w:val="sdtLocked"/>
                </w:sdtPr>
                <w:sdtEndPr/>
                <w:sdtContent>
                  <w:r w:rsidR="00861842">
                    <w:t>13</w:t>
                  </w:r>
                </w:sdtContent>
              </w:sdt>
              <w:r w:rsidR="00861842">
                <w:t>.</w:t>
              </w:r>
              <w:r w:rsidR="00861842">
                <w:tab/>
              </w:r>
              <w:proofErr w:type="spellStart"/>
              <w:r w:rsidR="00861842">
                <w:t>Pedersen</w:t>
              </w:r>
              <w:proofErr w:type="spellEnd"/>
              <w:r w:rsidR="00861842">
                <w:t xml:space="preserve"> E., </w:t>
              </w:r>
              <w:proofErr w:type="spellStart"/>
              <w:r w:rsidR="00861842">
                <w:t>Larsman</w:t>
              </w:r>
              <w:proofErr w:type="spellEnd"/>
              <w:r w:rsidR="00861842">
                <w:t xml:space="preserve"> P. 2007. </w:t>
              </w:r>
              <w:proofErr w:type="spellStart"/>
              <w:r w:rsidR="00861842">
                <w:t>Aesthetical</w:t>
              </w:r>
              <w:proofErr w:type="spellEnd"/>
              <w:r w:rsidR="00861842">
                <w:t xml:space="preserve"> </w:t>
              </w:r>
              <w:proofErr w:type="spellStart"/>
              <w:r w:rsidR="00861842">
                <w:t>aspects</w:t>
              </w:r>
              <w:proofErr w:type="spellEnd"/>
              <w:r w:rsidR="00861842">
                <w:t xml:space="preserve"> </w:t>
              </w:r>
              <w:proofErr w:type="spellStart"/>
              <w:r w:rsidR="00861842">
                <w:t>of</w:t>
              </w:r>
              <w:proofErr w:type="spellEnd"/>
              <w:r w:rsidR="00861842">
                <w:t xml:space="preserve"> </w:t>
              </w:r>
              <w:proofErr w:type="spellStart"/>
              <w:r w:rsidR="00861842">
                <w:t>attitude</w:t>
              </w:r>
              <w:proofErr w:type="spellEnd"/>
              <w:r w:rsidR="00861842">
                <w:t xml:space="preserve"> </w:t>
              </w:r>
              <w:proofErr w:type="spellStart"/>
              <w:r w:rsidR="00861842">
                <w:t>towards</w:t>
              </w:r>
              <w:proofErr w:type="spellEnd"/>
              <w:r w:rsidR="00861842">
                <w:t xml:space="preserve"> </w:t>
              </w:r>
              <w:proofErr w:type="spellStart"/>
              <w:r w:rsidR="00861842">
                <w:t>the</w:t>
              </w:r>
              <w:proofErr w:type="spellEnd"/>
              <w:r w:rsidR="00861842">
                <w:t xml:space="preserve"> </w:t>
              </w:r>
              <w:proofErr w:type="spellStart"/>
              <w:r w:rsidR="00861842">
                <w:t>noise</w:t>
              </w:r>
              <w:proofErr w:type="spellEnd"/>
              <w:r w:rsidR="00861842">
                <w:t xml:space="preserve"> </w:t>
              </w:r>
              <w:proofErr w:type="spellStart"/>
              <w:r w:rsidR="00861842">
                <w:t>source</w:t>
              </w:r>
              <w:proofErr w:type="spellEnd"/>
              <w:r w:rsidR="00861842">
                <w:t xml:space="preserve"> </w:t>
              </w:r>
              <w:proofErr w:type="spellStart"/>
              <w:r w:rsidR="00861842">
                <w:t>influencing</w:t>
              </w:r>
              <w:proofErr w:type="spellEnd"/>
              <w:r w:rsidR="00861842">
                <w:t xml:space="preserve"> </w:t>
              </w:r>
              <w:proofErr w:type="spellStart"/>
              <w:r w:rsidR="00861842">
                <w:t>noise</w:t>
              </w:r>
              <w:proofErr w:type="spellEnd"/>
              <w:r w:rsidR="00861842">
                <w:t xml:space="preserve"> </w:t>
              </w:r>
              <w:proofErr w:type="spellStart"/>
              <w:r w:rsidR="00861842">
                <w:t>annoyance</w:t>
              </w:r>
              <w:proofErr w:type="spellEnd"/>
              <w:r w:rsidR="00861842">
                <w:t xml:space="preserve">. </w:t>
              </w:r>
              <w:proofErr w:type="spellStart"/>
              <w:r w:rsidR="00861842">
                <w:t>Proceedings</w:t>
              </w:r>
              <w:proofErr w:type="spellEnd"/>
              <w:r w:rsidR="00861842">
                <w:t xml:space="preserve"> </w:t>
              </w:r>
              <w:proofErr w:type="spellStart"/>
              <w:r w:rsidR="00861842">
                <w:t>of</w:t>
              </w:r>
              <w:proofErr w:type="spellEnd"/>
              <w:r w:rsidR="00861842">
                <w:t xml:space="preserve"> INTER-NOISE – 2007.</w:t>
              </w:r>
            </w:p>
          </w:sdtContent>
        </w:sdt>
        <w:sdt>
          <w:sdtPr>
            <w:alias w:val="2 pr. 14 p."/>
            <w:tag w:val="part_acdb94df97a34ab2bc582baff8b1e879"/>
            <w:id w:val="-676722976"/>
            <w:lock w:val="sdtLocked"/>
          </w:sdtPr>
          <w:sdtEndPr/>
          <w:sdtContent>
            <w:p w14:paraId="292D4B5E" w14:textId="77777777" w:rsidR="00E6762A" w:rsidRDefault="00D203DB">
              <w:pPr>
                <w:widowControl w:val="0"/>
                <w:tabs>
                  <w:tab w:val="num" w:pos="720"/>
                </w:tabs>
                <w:ind w:left="720" w:hanging="720"/>
                <w:jc w:val="both"/>
              </w:pPr>
              <w:sdt>
                <w:sdtPr>
                  <w:alias w:val="Numeris"/>
                  <w:tag w:val="nr_acdb94df97a34ab2bc582baff8b1e879"/>
                  <w:id w:val="-95105559"/>
                  <w:lock w:val="sdtLocked"/>
                </w:sdtPr>
                <w:sdtEndPr/>
                <w:sdtContent>
                  <w:r w:rsidR="00861842">
                    <w:t>14</w:t>
                  </w:r>
                </w:sdtContent>
              </w:sdt>
              <w:r w:rsidR="00861842">
                <w:t>.</w:t>
              </w:r>
              <w:r w:rsidR="00861842">
                <w:tab/>
              </w:r>
              <w:proofErr w:type="spellStart"/>
              <w:r w:rsidR="00861842">
                <w:t>Pilkauskas</w:t>
              </w:r>
              <w:proofErr w:type="spellEnd"/>
              <w:r w:rsidR="00861842">
                <w:t xml:space="preserve"> R. Pagrindiniai augalai Lietuvos želdynams. Vilniaus dailės akademijos leidykla – Vilnius, 2008.</w:t>
              </w:r>
            </w:p>
          </w:sdtContent>
        </w:sdt>
        <w:sdt>
          <w:sdtPr>
            <w:alias w:val="2 pr. 15 p."/>
            <w:tag w:val="part_63297305d35c4477b83645cb6239fa5b"/>
            <w:id w:val="-1587222513"/>
            <w:lock w:val="sdtLocked"/>
          </w:sdtPr>
          <w:sdtEndPr/>
          <w:sdtContent>
            <w:p w14:paraId="292D4B5F" w14:textId="77777777" w:rsidR="00E6762A" w:rsidRDefault="00D203DB">
              <w:pPr>
                <w:widowControl w:val="0"/>
                <w:tabs>
                  <w:tab w:val="num" w:pos="720"/>
                </w:tabs>
                <w:ind w:left="720" w:hanging="720"/>
                <w:jc w:val="both"/>
              </w:pPr>
              <w:sdt>
                <w:sdtPr>
                  <w:alias w:val="Numeris"/>
                  <w:tag w:val="nr_63297305d35c4477b83645cb6239fa5b"/>
                  <w:id w:val="321404942"/>
                  <w:lock w:val="sdtLocked"/>
                </w:sdtPr>
                <w:sdtEndPr/>
                <w:sdtContent>
                  <w:r w:rsidR="00861842">
                    <w:t>15</w:t>
                  </w:r>
                </w:sdtContent>
              </w:sdt>
              <w:r w:rsidR="00861842">
                <w:t>.</w:t>
              </w:r>
              <w:r w:rsidR="00861842">
                <w:tab/>
              </w:r>
              <w:proofErr w:type="spellStart"/>
              <w:r w:rsidR="00861842">
                <w:t>Position</w:t>
              </w:r>
              <w:proofErr w:type="spellEnd"/>
              <w:r w:rsidR="00861842">
                <w:t xml:space="preserve"> </w:t>
              </w:r>
              <w:proofErr w:type="spellStart"/>
              <w:r w:rsidR="00861842">
                <w:t>Paper</w:t>
              </w:r>
              <w:proofErr w:type="spellEnd"/>
              <w:r w:rsidR="00861842">
                <w:t xml:space="preserve"> </w:t>
              </w:r>
              <w:proofErr w:type="spellStart"/>
              <w:r w:rsidR="00861842">
                <w:t>on</w:t>
              </w:r>
              <w:proofErr w:type="spellEnd"/>
              <w:r w:rsidR="00861842">
                <w:t xml:space="preserve"> </w:t>
              </w:r>
              <w:proofErr w:type="spellStart"/>
              <w:r w:rsidR="00861842">
                <w:t>Dose-Effect</w:t>
              </w:r>
              <w:proofErr w:type="spellEnd"/>
              <w:r w:rsidR="00861842">
                <w:t xml:space="preserve"> </w:t>
              </w:r>
              <w:proofErr w:type="spellStart"/>
              <w:r w:rsidR="00861842">
                <w:t>Relationship</w:t>
              </w:r>
              <w:proofErr w:type="spellEnd"/>
              <w:r w:rsidR="00861842">
                <w:t xml:space="preserve"> </w:t>
              </w:r>
              <w:proofErr w:type="spellStart"/>
              <w:r w:rsidR="00861842">
                <w:t>for</w:t>
              </w:r>
              <w:proofErr w:type="spellEnd"/>
              <w:r w:rsidR="00861842">
                <w:t xml:space="preserve"> </w:t>
              </w:r>
              <w:proofErr w:type="spellStart"/>
              <w:r w:rsidR="00861842">
                <w:t>Night</w:t>
              </w:r>
              <w:proofErr w:type="spellEnd"/>
              <w:r w:rsidR="00861842">
                <w:t xml:space="preserve"> </w:t>
              </w:r>
              <w:proofErr w:type="spellStart"/>
              <w:r w:rsidR="00861842">
                <w:t>Time</w:t>
              </w:r>
              <w:proofErr w:type="spellEnd"/>
              <w:r w:rsidR="00861842">
                <w:t xml:space="preserve"> </w:t>
              </w:r>
              <w:proofErr w:type="spellStart"/>
              <w:r w:rsidR="00861842">
                <w:t>Noise</w:t>
              </w:r>
              <w:proofErr w:type="spellEnd"/>
              <w:r w:rsidR="00861842">
                <w:t xml:space="preserve">, </w:t>
              </w:r>
              <w:proofErr w:type="spellStart"/>
              <w:r w:rsidR="00861842">
                <w:t>European</w:t>
              </w:r>
              <w:proofErr w:type="spellEnd"/>
              <w:r w:rsidR="00861842">
                <w:t xml:space="preserve"> </w:t>
              </w:r>
              <w:proofErr w:type="spellStart"/>
              <w:r w:rsidR="00861842">
                <w:t>Commission</w:t>
              </w:r>
              <w:proofErr w:type="spellEnd"/>
              <w:r w:rsidR="00861842">
                <w:t xml:space="preserve"> </w:t>
              </w:r>
              <w:proofErr w:type="spellStart"/>
              <w:r w:rsidR="00861842">
                <w:t>Working</w:t>
              </w:r>
              <w:proofErr w:type="spellEnd"/>
              <w:r w:rsidR="00861842">
                <w:t xml:space="preserve"> </w:t>
              </w:r>
              <w:proofErr w:type="spellStart"/>
              <w:r w:rsidR="00861842">
                <w:t>Group</w:t>
              </w:r>
              <w:proofErr w:type="spellEnd"/>
              <w:r w:rsidR="00861842">
                <w:t xml:space="preserve"> </w:t>
              </w:r>
              <w:proofErr w:type="spellStart"/>
              <w:r w:rsidR="00861842">
                <w:t>on</w:t>
              </w:r>
              <w:proofErr w:type="spellEnd"/>
              <w:r w:rsidR="00861842">
                <w:t xml:space="preserve"> </w:t>
              </w:r>
              <w:proofErr w:type="spellStart"/>
              <w:r w:rsidR="00861842">
                <w:t>Health</w:t>
              </w:r>
              <w:proofErr w:type="spellEnd"/>
              <w:r w:rsidR="00861842">
                <w:t xml:space="preserve"> </w:t>
              </w:r>
              <w:proofErr w:type="spellStart"/>
              <w:r w:rsidR="00861842">
                <w:t>and</w:t>
              </w:r>
              <w:proofErr w:type="spellEnd"/>
              <w:r w:rsidR="00861842">
                <w:t xml:space="preserve"> </w:t>
              </w:r>
              <w:proofErr w:type="spellStart"/>
              <w:r w:rsidR="00861842">
                <w:t>Socio-Economic</w:t>
              </w:r>
              <w:proofErr w:type="spellEnd"/>
              <w:r w:rsidR="00861842">
                <w:t xml:space="preserve"> </w:t>
              </w:r>
              <w:proofErr w:type="spellStart"/>
              <w:r w:rsidR="00861842">
                <w:t>Aspects</w:t>
              </w:r>
              <w:proofErr w:type="spellEnd"/>
              <w:r w:rsidR="00861842">
                <w:t xml:space="preserve"> – 2004.</w:t>
              </w:r>
            </w:p>
          </w:sdtContent>
        </w:sdt>
        <w:sdt>
          <w:sdtPr>
            <w:alias w:val="2 pr. 16 p."/>
            <w:tag w:val="part_1648f1fc44fd425e97245b4a2709272b"/>
            <w:id w:val="-1611119986"/>
            <w:lock w:val="sdtLocked"/>
          </w:sdtPr>
          <w:sdtEndPr/>
          <w:sdtContent>
            <w:p w14:paraId="292D4B60" w14:textId="77777777" w:rsidR="00E6762A" w:rsidRDefault="00D203DB">
              <w:pPr>
                <w:widowControl w:val="0"/>
                <w:tabs>
                  <w:tab w:val="num" w:pos="720"/>
                </w:tabs>
                <w:ind w:left="720" w:hanging="720"/>
                <w:jc w:val="both"/>
              </w:pPr>
              <w:sdt>
                <w:sdtPr>
                  <w:alias w:val="Numeris"/>
                  <w:tag w:val="nr_1648f1fc44fd425e97245b4a2709272b"/>
                  <w:id w:val="-445769264"/>
                  <w:lock w:val="sdtLocked"/>
                </w:sdtPr>
                <w:sdtEndPr/>
                <w:sdtContent>
                  <w:r w:rsidR="00861842">
                    <w:t>16</w:t>
                  </w:r>
                </w:sdtContent>
              </w:sdt>
              <w:r w:rsidR="00861842">
                <w:t>.</w:t>
              </w:r>
              <w:r w:rsidR="00861842">
                <w:tab/>
              </w:r>
              <w:proofErr w:type="spellStart"/>
              <w:r w:rsidR="00861842">
                <w:t>Practitioner</w:t>
              </w:r>
              <w:proofErr w:type="spellEnd"/>
              <w:r w:rsidR="00861842">
                <w:t xml:space="preserve"> </w:t>
              </w:r>
              <w:proofErr w:type="spellStart"/>
              <w:r w:rsidR="00861842">
                <w:t>Handbook</w:t>
              </w:r>
              <w:proofErr w:type="spellEnd"/>
              <w:r w:rsidR="00861842">
                <w:t xml:space="preserve"> </w:t>
              </w:r>
              <w:proofErr w:type="spellStart"/>
              <w:r w:rsidR="00861842">
                <w:t>for</w:t>
              </w:r>
              <w:proofErr w:type="spellEnd"/>
              <w:r w:rsidR="00861842">
                <w:t xml:space="preserve"> </w:t>
              </w:r>
              <w:proofErr w:type="spellStart"/>
              <w:r w:rsidR="00861842">
                <w:t>Local</w:t>
              </w:r>
              <w:proofErr w:type="spellEnd"/>
              <w:r w:rsidR="00861842">
                <w:t xml:space="preserve"> </w:t>
              </w:r>
              <w:proofErr w:type="spellStart"/>
              <w:r w:rsidR="00861842">
                <w:t>Noise</w:t>
              </w:r>
              <w:proofErr w:type="spellEnd"/>
              <w:r w:rsidR="00861842">
                <w:t xml:space="preserve"> </w:t>
              </w:r>
              <w:proofErr w:type="spellStart"/>
              <w:r w:rsidR="00861842">
                <w:t>Action</w:t>
              </w:r>
              <w:proofErr w:type="spellEnd"/>
              <w:r w:rsidR="00861842">
                <w:t xml:space="preserve"> </w:t>
              </w:r>
              <w:proofErr w:type="spellStart"/>
              <w:r w:rsidR="00861842">
                <w:t>Plans</w:t>
              </w:r>
              <w:proofErr w:type="spellEnd"/>
              <w:r w:rsidR="00861842">
                <w:t xml:space="preserve">. SILENCE </w:t>
              </w:r>
              <w:proofErr w:type="spellStart"/>
              <w:r w:rsidR="00861842">
                <w:t>report</w:t>
              </w:r>
              <w:proofErr w:type="spellEnd"/>
              <w:r w:rsidR="00861842">
                <w:t>. – 124 p.</w:t>
              </w:r>
            </w:p>
          </w:sdtContent>
        </w:sdt>
        <w:sdt>
          <w:sdtPr>
            <w:alias w:val="2 pr. 17 p."/>
            <w:tag w:val="part_9ac2f61ebe3b4317bf603008af26028c"/>
            <w:id w:val="625585543"/>
            <w:lock w:val="sdtLocked"/>
          </w:sdtPr>
          <w:sdtEndPr/>
          <w:sdtContent>
            <w:p w14:paraId="292D4B61" w14:textId="77777777" w:rsidR="00E6762A" w:rsidRDefault="00D203DB">
              <w:pPr>
                <w:widowControl w:val="0"/>
                <w:tabs>
                  <w:tab w:val="num" w:pos="720"/>
                </w:tabs>
                <w:ind w:left="720" w:hanging="720"/>
                <w:jc w:val="both"/>
              </w:pPr>
              <w:sdt>
                <w:sdtPr>
                  <w:alias w:val="Numeris"/>
                  <w:tag w:val="nr_9ac2f61ebe3b4317bf603008af26028c"/>
                  <w:id w:val="-1553075867"/>
                  <w:lock w:val="sdtLocked"/>
                </w:sdtPr>
                <w:sdtEndPr/>
                <w:sdtContent>
                  <w:r w:rsidR="00861842">
                    <w:t>17</w:t>
                  </w:r>
                </w:sdtContent>
              </w:sdt>
              <w:r w:rsidR="00861842">
                <w:t>.</w:t>
              </w:r>
              <w:r w:rsidR="00861842">
                <w:tab/>
              </w:r>
              <w:proofErr w:type="spellStart"/>
              <w:r w:rsidR="00861842">
                <w:t>Roads</w:t>
              </w:r>
              <w:proofErr w:type="spellEnd"/>
              <w:r w:rsidR="00861842">
                <w:t xml:space="preserve"> </w:t>
              </w:r>
              <w:proofErr w:type="spellStart"/>
              <w:r w:rsidR="00861842">
                <w:t>and</w:t>
              </w:r>
              <w:proofErr w:type="spellEnd"/>
              <w:r w:rsidR="00861842">
                <w:t xml:space="preserve"> </w:t>
              </w:r>
              <w:proofErr w:type="spellStart"/>
              <w:r w:rsidR="00861842">
                <w:t>the</w:t>
              </w:r>
              <w:proofErr w:type="spellEnd"/>
              <w:r w:rsidR="00861842">
                <w:t xml:space="preserve"> </w:t>
              </w:r>
              <w:proofErr w:type="spellStart"/>
              <w:r w:rsidR="00861842">
                <w:t>Environment</w:t>
              </w:r>
              <w:proofErr w:type="spellEnd"/>
              <w:r w:rsidR="00861842">
                <w:t xml:space="preserve">. </w:t>
              </w:r>
              <w:proofErr w:type="spellStart"/>
              <w:r w:rsidR="00861842">
                <w:t>Worlds</w:t>
              </w:r>
              <w:proofErr w:type="spellEnd"/>
              <w:r w:rsidR="00861842">
                <w:t xml:space="preserve"> </w:t>
              </w:r>
              <w:proofErr w:type="spellStart"/>
              <w:r w:rsidR="00861842">
                <w:t>Bank</w:t>
              </w:r>
              <w:proofErr w:type="spellEnd"/>
              <w:r w:rsidR="00861842">
                <w:t xml:space="preserve"> </w:t>
              </w:r>
              <w:proofErr w:type="spellStart"/>
              <w:r w:rsidR="00861842">
                <w:t>Technical</w:t>
              </w:r>
              <w:proofErr w:type="spellEnd"/>
              <w:r w:rsidR="00861842">
                <w:t xml:space="preserve"> </w:t>
              </w:r>
              <w:proofErr w:type="spellStart"/>
              <w:r w:rsidR="00861842">
                <w:t>Paper</w:t>
              </w:r>
              <w:proofErr w:type="spellEnd"/>
              <w:r w:rsidR="00861842">
                <w:t xml:space="preserve"> No.376 – 1997.</w:t>
              </w:r>
            </w:p>
          </w:sdtContent>
        </w:sdt>
        <w:sdt>
          <w:sdtPr>
            <w:alias w:val="2 pr. 18 p."/>
            <w:tag w:val="part_b1c0b4444bfb4c648f78c6704aea28b6"/>
            <w:id w:val="224267716"/>
            <w:lock w:val="sdtLocked"/>
          </w:sdtPr>
          <w:sdtEndPr/>
          <w:sdtContent>
            <w:p w14:paraId="292D4B62" w14:textId="77777777" w:rsidR="00E6762A" w:rsidRDefault="00D203DB">
              <w:pPr>
                <w:widowControl w:val="0"/>
                <w:tabs>
                  <w:tab w:val="num" w:pos="720"/>
                </w:tabs>
                <w:ind w:left="720" w:hanging="720"/>
                <w:jc w:val="both"/>
              </w:pPr>
              <w:sdt>
                <w:sdtPr>
                  <w:alias w:val="Numeris"/>
                  <w:tag w:val="nr_b1c0b4444bfb4c648f78c6704aea28b6"/>
                  <w:id w:val="1831403084"/>
                  <w:lock w:val="sdtLocked"/>
                </w:sdtPr>
                <w:sdtEndPr/>
                <w:sdtContent>
                  <w:r w:rsidR="00861842">
                    <w:t>18</w:t>
                  </w:r>
                </w:sdtContent>
              </w:sdt>
              <w:r w:rsidR="00861842">
                <w:t>.</w:t>
              </w:r>
              <w:r w:rsidR="00861842">
                <w:tab/>
              </w:r>
              <w:proofErr w:type="spellStart"/>
              <w:r w:rsidR="00861842">
                <w:t>Roadside</w:t>
              </w:r>
              <w:proofErr w:type="spellEnd"/>
              <w:r w:rsidR="00861842">
                <w:t xml:space="preserve"> </w:t>
              </w:r>
              <w:proofErr w:type="spellStart"/>
              <w:r w:rsidR="00861842">
                <w:t>Noise</w:t>
              </w:r>
              <w:proofErr w:type="spellEnd"/>
              <w:r w:rsidR="00861842">
                <w:t xml:space="preserve"> </w:t>
              </w:r>
              <w:proofErr w:type="spellStart"/>
              <w:r w:rsidR="00861842">
                <w:t>Abatement</w:t>
              </w:r>
              <w:proofErr w:type="spellEnd"/>
              <w:r w:rsidR="00861842">
                <w:t xml:space="preserve">. </w:t>
              </w:r>
              <w:proofErr w:type="spellStart"/>
              <w:r w:rsidR="00861842">
                <w:t>Report</w:t>
              </w:r>
              <w:proofErr w:type="spellEnd"/>
              <w:r w:rsidR="00861842">
                <w:t xml:space="preserve"> </w:t>
              </w:r>
              <w:proofErr w:type="spellStart"/>
              <w:r w:rsidR="00861842">
                <w:t>prepared</w:t>
              </w:r>
              <w:proofErr w:type="spellEnd"/>
              <w:r w:rsidR="00861842">
                <w:t xml:space="preserve"> </w:t>
              </w:r>
              <w:proofErr w:type="spellStart"/>
              <w:r w:rsidR="00861842">
                <w:t>by</w:t>
              </w:r>
              <w:proofErr w:type="spellEnd"/>
              <w:r w:rsidR="00861842">
                <w:t xml:space="preserve"> </w:t>
              </w:r>
              <w:proofErr w:type="spellStart"/>
              <w:r w:rsidR="00861842">
                <w:t>an</w:t>
              </w:r>
              <w:proofErr w:type="spellEnd"/>
              <w:r w:rsidR="00861842">
                <w:t xml:space="preserve"> OECD </w:t>
              </w:r>
              <w:proofErr w:type="spellStart"/>
              <w:r w:rsidR="00861842">
                <w:t>scientific</w:t>
              </w:r>
              <w:proofErr w:type="spellEnd"/>
              <w:r w:rsidR="00861842">
                <w:t xml:space="preserve"> </w:t>
              </w:r>
              <w:proofErr w:type="spellStart"/>
              <w:r w:rsidR="00861842">
                <w:t>expert</w:t>
              </w:r>
              <w:proofErr w:type="spellEnd"/>
              <w:r w:rsidR="00861842">
                <w:t xml:space="preserve"> </w:t>
              </w:r>
              <w:proofErr w:type="spellStart"/>
              <w:r w:rsidR="00861842">
                <w:t>group</w:t>
              </w:r>
              <w:proofErr w:type="spellEnd"/>
              <w:r w:rsidR="00861842">
                <w:t xml:space="preserve"> – 1995 – 170 p. </w:t>
              </w:r>
            </w:p>
          </w:sdtContent>
        </w:sdt>
        <w:sdt>
          <w:sdtPr>
            <w:alias w:val="2 pr. 19 p."/>
            <w:tag w:val="part_1684763c2a2843bfbc20c6625aca2fd1"/>
            <w:id w:val="1837029530"/>
            <w:lock w:val="sdtLocked"/>
          </w:sdtPr>
          <w:sdtEndPr/>
          <w:sdtContent>
            <w:p w14:paraId="292D4B63" w14:textId="77777777" w:rsidR="00E6762A" w:rsidRDefault="00D203DB">
              <w:pPr>
                <w:widowControl w:val="0"/>
                <w:tabs>
                  <w:tab w:val="num" w:pos="720"/>
                </w:tabs>
                <w:ind w:left="720" w:hanging="720"/>
                <w:jc w:val="both"/>
              </w:pPr>
              <w:sdt>
                <w:sdtPr>
                  <w:alias w:val="Numeris"/>
                  <w:tag w:val="nr_1684763c2a2843bfbc20c6625aca2fd1"/>
                  <w:id w:val="1416285631"/>
                  <w:lock w:val="sdtLocked"/>
                </w:sdtPr>
                <w:sdtEndPr/>
                <w:sdtContent>
                  <w:r w:rsidR="00861842">
                    <w:t>19</w:t>
                  </w:r>
                </w:sdtContent>
              </w:sdt>
              <w:r w:rsidR="00861842">
                <w:t>.</w:t>
              </w:r>
              <w:r w:rsidR="00861842">
                <w:tab/>
              </w:r>
              <w:proofErr w:type="spellStart"/>
              <w:r w:rsidR="00861842">
                <w:t>Stauskis</w:t>
              </w:r>
              <w:proofErr w:type="spellEnd"/>
              <w:r w:rsidR="00861842">
                <w:t xml:space="preserve"> V.J. Statybinė akustika. Technika – Vilnius, 2005 – 266 p.</w:t>
              </w:r>
            </w:p>
          </w:sdtContent>
        </w:sdt>
        <w:sdt>
          <w:sdtPr>
            <w:alias w:val="2 pr. 20 p."/>
            <w:tag w:val="part_e0c03649dde44357bebe4fa4f25d0727"/>
            <w:id w:val="-312181742"/>
            <w:lock w:val="sdtLocked"/>
          </w:sdtPr>
          <w:sdtEndPr/>
          <w:sdtContent>
            <w:p w14:paraId="292D4B64" w14:textId="77777777" w:rsidR="00E6762A" w:rsidRDefault="00D203DB">
              <w:pPr>
                <w:widowControl w:val="0"/>
                <w:tabs>
                  <w:tab w:val="num" w:pos="720"/>
                </w:tabs>
                <w:ind w:left="720" w:hanging="720"/>
                <w:jc w:val="both"/>
              </w:pPr>
              <w:sdt>
                <w:sdtPr>
                  <w:alias w:val="Numeris"/>
                  <w:tag w:val="nr_e0c03649dde44357bebe4fa4f25d0727"/>
                  <w:id w:val="-419334878"/>
                  <w:lock w:val="sdtLocked"/>
                </w:sdtPr>
                <w:sdtEndPr/>
                <w:sdtContent>
                  <w:r w:rsidR="00861842">
                    <w:t>20</w:t>
                  </w:r>
                </w:sdtContent>
              </w:sdt>
              <w:r w:rsidR="00861842">
                <w:t>.</w:t>
              </w:r>
              <w:r w:rsidR="00861842">
                <w:tab/>
                <w:t xml:space="preserve">Triukšmo mažinimo užtvarų vadovas. </w:t>
              </w:r>
              <w:proofErr w:type="spellStart"/>
              <w:r w:rsidR="00861842">
                <w:t>TetraPlan</w:t>
              </w:r>
              <w:proofErr w:type="spellEnd"/>
              <w:r w:rsidR="00861842">
                <w:t xml:space="preserve"> A/S, </w:t>
              </w:r>
              <w:proofErr w:type="spellStart"/>
              <w:r w:rsidR="00861842">
                <w:t>Acoustica</w:t>
              </w:r>
              <w:proofErr w:type="spellEnd"/>
              <w:r w:rsidR="00861842">
                <w:t xml:space="preserve"> – </w:t>
              </w:r>
              <w:proofErr w:type="spellStart"/>
              <w:r w:rsidR="00861842">
                <w:t>Carl</w:t>
              </w:r>
              <w:proofErr w:type="spellEnd"/>
              <w:r w:rsidR="00861842">
                <w:t xml:space="preserve"> </w:t>
              </w:r>
              <w:proofErr w:type="spellStart"/>
              <w:r w:rsidR="00861842">
                <w:t>Bro</w:t>
              </w:r>
              <w:proofErr w:type="spellEnd"/>
              <w:r w:rsidR="00861842">
                <w:t xml:space="preserve"> </w:t>
              </w:r>
              <w:proofErr w:type="spellStart"/>
              <w:r w:rsidR="00861842">
                <w:t>as</w:t>
              </w:r>
              <w:proofErr w:type="spellEnd"/>
              <w:r w:rsidR="00861842">
                <w:t>. 2002 – 79 p.</w:t>
              </w:r>
            </w:p>
          </w:sdtContent>
        </w:sdt>
        <w:sdt>
          <w:sdtPr>
            <w:alias w:val="2 pr. 21 p."/>
            <w:tag w:val="part_46055674d6a74081b051b9fb2bf59e44"/>
            <w:id w:val="-784278955"/>
            <w:lock w:val="sdtLocked"/>
          </w:sdtPr>
          <w:sdtEndPr/>
          <w:sdtContent>
            <w:p w14:paraId="292D4B65" w14:textId="77777777" w:rsidR="00E6762A" w:rsidRDefault="00D203DB">
              <w:pPr>
                <w:widowControl w:val="0"/>
                <w:tabs>
                  <w:tab w:val="num" w:pos="720"/>
                </w:tabs>
                <w:ind w:left="720" w:hanging="720"/>
                <w:jc w:val="both"/>
              </w:pPr>
              <w:sdt>
                <w:sdtPr>
                  <w:alias w:val="Numeris"/>
                  <w:tag w:val="nr_46055674d6a74081b051b9fb2bf59e44"/>
                  <w:id w:val="458922599"/>
                  <w:lock w:val="sdtLocked"/>
                </w:sdtPr>
                <w:sdtEndPr/>
                <w:sdtContent>
                  <w:r w:rsidR="00861842">
                    <w:t>21</w:t>
                  </w:r>
                </w:sdtContent>
              </w:sdt>
              <w:r w:rsidR="00861842">
                <w:t>.</w:t>
              </w:r>
              <w:r w:rsidR="00861842">
                <w:tab/>
              </w:r>
              <w:proofErr w:type="spellStart"/>
              <w:r w:rsidR="00861842">
                <w:t>Vienna</w:t>
              </w:r>
              <w:proofErr w:type="spellEnd"/>
              <w:r w:rsidR="00861842">
                <w:t xml:space="preserve"> </w:t>
              </w:r>
              <w:proofErr w:type="spellStart"/>
              <w:r w:rsidR="00861842">
                <w:t>Environment</w:t>
              </w:r>
              <w:proofErr w:type="spellEnd"/>
              <w:r w:rsidR="00861842">
                <w:t xml:space="preserve"> </w:t>
              </w:r>
              <w:proofErr w:type="spellStart"/>
              <w:r w:rsidR="00861842">
                <w:t>Agency</w:t>
              </w:r>
              <w:proofErr w:type="spellEnd"/>
              <w:r w:rsidR="00861842">
                <w:t xml:space="preserve"> http://www.wien.gv.at/wua/</w:t>
              </w:r>
            </w:p>
            <w:p w14:paraId="292D4B66" w14:textId="77777777" w:rsidR="00E6762A" w:rsidRDefault="00D203DB">
              <w:pPr>
                <w:jc w:val="both"/>
              </w:pPr>
            </w:p>
          </w:sdtContent>
        </w:sdt>
        <w:sdt>
          <w:sdtPr>
            <w:alias w:val="pabaiga"/>
            <w:tag w:val="part_75354944217649788afc841479cf11dd"/>
            <w:id w:val="1780140379"/>
            <w:lock w:val="sdtLocked"/>
          </w:sdtPr>
          <w:sdtEndPr/>
          <w:sdtContent>
            <w:p w14:paraId="292D4B67" w14:textId="77777777" w:rsidR="00E6762A" w:rsidRDefault="00861842">
              <w:pPr>
                <w:keepNext/>
                <w:widowControl w:val="0"/>
                <w:jc w:val="center"/>
              </w:pPr>
              <w:r>
                <w:t>_________________</w:t>
              </w:r>
            </w:p>
            <w:p w14:paraId="292D4B68" w14:textId="77777777" w:rsidR="00E6762A" w:rsidRDefault="00D203DB"/>
          </w:sdtContent>
        </w:sdt>
      </w:sdtContent>
    </w:sdt>
    <w:sdt>
      <w:sdtPr>
        <w:alias w:val="3 pr."/>
        <w:tag w:val="part_4a7caff25ea54964b1564ddd399dc23a"/>
        <w:id w:val="-2119283309"/>
        <w:lock w:val="sdtLocked"/>
      </w:sdtPr>
      <w:sdtEndPr/>
      <w:sdtContent>
        <w:p w14:paraId="292D4B69" w14:textId="77777777" w:rsidR="00E6762A" w:rsidRDefault="00861842">
          <w:pPr>
            <w:widowControl w:val="0"/>
            <w:ind w:left="4535"/>
          </w:pPr>
          <w:r>
            <w:br w:type="page"/>
          </w:r>
          <w:r>
            <w:lastRenderedPageBreak/>
            <w:t xml:space="preserve">Dokumento „Aplinkosauginių priemonių </w:t>
          </w:r>
        </w:p>
        <w:p w14:paraId="292D4B6A" w14:textId="77777777" w:rsidR="00E6762A" w:rsidRDefault="00861842">
          <w:pPr>
            <w:widowControl w:val="0"/>
            <w:ind w:left="4535"/>
          </w:pPr>
          <w:r>
            <w:t xml:space="preserve">projektavimo, įdiegimo ir priežiūros </w:t>
          </w:r>
        </w:p>
        <w:p w14:paraId="292D4B6B" w14:textId="77777777" w:rsidR="00E6762A" w:rsidRDefault="00861842">
          <w:pPr>
            <w:widowControl w:val="0"/>
            <w:ind w:left="4535"/>
          </w:pPr>
          <w:r>
            <w:t xml:space="preserve">rekomendacijos. Kelių eismo triukšmo </w:t>
          </w:r>
        </w:p>
        <w:p w14:paraId="292D4B6C" w14:textId="77777777" w:rsidR="00E6762A" w:rsidRDefault="00861842">
          <w:pPr>
            <w:widowControl w:val="0"/>
            <w:ind w:left="4535"/>
          </w:pPr>
          <w:r>
            <w:t>mažinimas APR-T 10“</w:t>
          </w:r>
        </w:p>
        <w:p w14:paraId="292D4B6D" w14:textId="77777777" w:rsidR="00E6762A" w:rsidRDefault="00D203DB">
          <w:pPr>
            <w:widowControl w:val="0"/>
            <w:ind w:left="4535"/>
          </w:pPr>
          <w:sdt>
            <w:sdtPr>
              <w:alias w:val="Numeris"/>
              <w:tag w:val="nr_4a7caff25ea54964b1564ddd399dc23a"/>
              <w:id w:val="-732701049"/>
              <w:lock w:val="sdtLocked"/>
            </w:sdtPr>
            <w:sdtEndPr/>
            <w:sdtContent>
              <w:r w:rsidR="00861842">
                <w:t>3</w:t>
              </w:r>
            </w:sdtContent>
          </w:sdt>
          <w:r w:rsidR="00861842">
            <w:t xml:space="preserve"> priedas </w:t>
          </w:r>
        </w:p>
        <w:p w14:paraId="292D4B6E" w14:textId="77777777" w:rsidR="00E6762A" w:rsidRDefault="00E6762A"/>
        <w:p w14:paraId="292D4B6F" w14:textId="77777777" w:rsidR="00E6762A" w:rsidRDefault="00D203DB">
          <w:pPr>
            <w:keepNext/>
            <w:jc w:val="center"/>
            <w:rPr>
              <w:b/>
            </w:rPr>
          </w:pPr>
          <w:sdt>
            <w:sdtPr>
              <w:alias w:val="Pavadinimas"/>
              <w:tag w:val="title_4a7caff25ea54964b1564ddd399dc23a"/>
              <w:id w:val="1142466214"/>
              <w:lock w:val="sdtLocked"/>
            </w:sdtPr>
            <w:sdtEndPr/>
            <w:sdtContent>
              <w:r w:rsidR="00861842">
                <w:rPr>
                  <w:b/>
                </w:rPr>
                <w:t>TRIUKŠMO UŽTVARŲ PAMATŲ TIPAI (3 priedas [18])</w:t>
              </w:r>
            </w:sdtContent>
          </w:sdt>
        </w:p>
        <w:p w14:paraId="292D4B70" w14:textId="77777777" w:rsidR="00E6762A" w:rsidRDefault="00E6762A"/>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030"/>
            <w:gridCol w:w="1576"/>
            <w:gridCol w:w="1560"/>
            <w:gridCol w:w="1298"/>
            <w:gridCol w:w="1396"/>
            <w:gridCol w:w="1210"/>
          </w:tblGrid>
          <w:tr w:rsidR="00E6762A" w14:paraId="292D4B77" w14:textId="77777777">
            <w:trPr>
              <w:tblHeader/>
            </w:trPr>
            <w:tc>
              <w:tcPr>
                <w:tcW w:w="2030" w:type="dxa"/>
                <w:tcBorders>
                  <w:top w:val="double" w:sz="4" w:space="0" w:color="auto"/>
                  <w:left w:val="double" w:sz="4" w:space="0" w:color="auto"/>
                  <w:bottom w:val="double" w:sz="4" w:space="0" w:color="auto"/>
                </w:tcBorders>
              </w:tcPr>
              <w:p w14:paraId="292D4B71" w14:textId="77777777" w:rsidR="00E6762A" w:rsidRDefault="00861842">
                <w:pPr>
                  <w:keepNext/>
                  <w:jc w:val="center"/>
                  <w:rPr>
                    <w:b/>
                    <w:sz w:val="22"/>
                  </w:rPr>
                </w:pPr>
                <w:r>
                  <w:rPr>
                    <w:b/>
                    <w:sz w:val="22"/>
                  </w:rPr>
                  <w:t>Pamatų tipas</w:t>
                </w:r>
              </w:p>
            </w:tc>
            <w:tc>
              <w:tcPr>
                <w:tcW w:w="1644" w:type="dxa"/>
                <w:tcBorders>
                  <w:top w:val="double" w:sz="4" w:space="0" w:color="auto"/>
                  <w:bottom w:val="double" w:sz="4" w:space="0" w:color="auto"/>
                </w:tcBorders>
              </w:tcPr>
              <w:p w14:paraId="292D4B72" w14:textId="77777777" w:rsidR="00E6762A" w:rsidRDefault="00861842">
                <w:pPr>
                  <w:keepNext/>
                  <w:jc w:val="center"/>
                  <w:rPr>
                    <w:b/>
                    <w:sz w:val="22"/>
                  </w:rPr>
                </w:pPr>
                <w:r>
                  <w:rPr>
                    <w:b/>
                    <w:sz w:val="22"/>
                  </w:rPr>
                  <w:t>Apibūdinimas</w:t>
                </w:r>
              </w:p>
            </w:tc>
            <w:tc>
              <w:tcPr>
                <w:tcW w:w="1629" w:type="dxa"/>
                <w:tcBorders>
                  <w:top w:val="double" w:sz="4" w:space="0" w:color="auto"/>
                  <w:bottom w:val="double" w:sz="4" w:space="0" w:color="auto"/>
                </w:tcBorders>
              </w:tcPr>
              <w:p w14:paraId="292D4B73" w14:textId="77777777" w:rsidR="00E6762A" w:rsidRDefault="00861842">
                <w:pPr>
                  <w:keepNext/>
                  <w:jc w:val="center"/>
                  <w:rPr>
                    <w:b/>
                    <w:sz w:val="22"/>
                  </w:rPr>
                </w:pPr>
                <w:r>
                  <w:rPr>
                    <w:b/>
                    <w:sz w:val="22"/>
                  </w:rPr>
                  <w:t>Užtvaros tipas</w:t>
                </w:r>
              </w:p>
            </w:tc>
            <w:tc>
              <w:tcPr>
                <w:tcW w:w="1404" w:type="dxa"/>
                <w:tcBorders>
                  <w:top w:val="double" w:sz="4" w:space="0" w:color="auto"/>
                  <w:bottom w:val="double" w:sz="4" w:space="0" w:color="auto"/>
                </w:tcBorders>
              </w:tcPr>
              <w:p w14:paraId="292D4B74" w14:textId="77777777" w:rsidR="00E6762A" w:rsidRDefault="00861842">
                <w:pPr>
                  <w:keepNext/>
                  <w:jc w:val="center"/>
                  <w:rPr>
                    <w:b/>
                    <w:sz w:val="22"/>
                  </w:rPr>
                </w:pPr>
                <w:r>
                  <w:rPr>
                    <w:b/>
                    <w:sz w:val="22"/>
                  </w:rPr>
                  <w:t>Apsauginis atitvaras</w:t>
                </w:r>
              </w:p>
            </w:tc>
            <w:tc>
              <w:tcPr>
                <w:tcW w:w="1489" w:type="dxa"/>
                <w:tcBorders>
                  <w:top w:val="double" w:sz="4" w:space="0" w:color="auto"/>
                  <w:bottom w:val="double" w:sz="4" w:space="0" w:color="auto"/>
                </w:tcBorders>
              </w:tcPr>
              <w:p w14:paraId="292D4B75" w14:textId="77777777" w:rsidR="00E6762A" w:rsidRDefault="00861842">
                <w:pPr>
                  <w:keepNext/>
                  <w:jc w:val="center"/>
                  <w:rPr>
                    <w:b/>
                    <w:sz w:val="22"/>
                  </w:rPr>
                </w:pPr>
                <w:r>
                  <w:rPr>
                    <w:b/>
                    <w:sz w:val="22"/>
                  </w:rPr>
                  <w:t>Pritaikymas</w:t>
                </w:r>
              </w:p>
            </w:tc>
            <w:tc>
              <w:tcPr>
                <w:tcW w:w="1329" w:type="dxa"/>
                <w:tcBorders>
                  <w:top w:val="double" w:sz="4" w:space="0" w:color="auto"/>
                  <w:bottom w:val="double" w:sz="4" w:space="0" w:color="auto"/>
                  <w:right w:val="double" w:sz="4" w:space="0" w:color="auto"/>
                </w:tcBorders>
              </w:tcPr>
              <w:p w14:paraId="292D4B76" w14:textId="77777777" w:rsidR="00E6762A" w:rsidRDefault="00861842">
                <w:pPr>
                  <w:keepNext/>
                  <w:jc w:val="center"/>
                  <w:rPr>
                    <w:b/>
                    <w:sz w:val="22"/>
                  </w:rPr>
                </w:pPr>
                <w:r>
                  <w:rPr>
                    <w:b/>
                    <w:sz w:val="22"/>
                  </w:rPr>
                  <w:t>Santykinė kaina</w:t>
                </w:r>
              </w:p>
            </w:tc>
          </w:tr>
          <w:tr w:rsidR="00E6762A" w14:paraId="292D4B8A" w14:textId="77777777">
            <w:tc>
              <w:tcPr>
                <w:tcW w:w="2030" w:type="dxa"/>
              </w:tcPr>
              <w:p w14:paraId="292D4B78" w14:textId="77777777" w:rsidR="00E6762A" w:rsidRDefault="00861842">
                <w:pPr>
                  <w:widowControl w:val="0"/>
                  <w:jc w:val="center"/>
                  <w:rPr>
                    <w:b/>
                    <w:sz w:val="22"/>
                  </w:rPr>
                </w:pPr>
                <w:r>
                  <w:rPr>
                    <w:b/>
                    <w:sz w:val="22"/>
                  </w:rPr>
                  <w:t>A</w:t>
                </w:r>
              </w:p>
              <w:p w14:paraId="292D4B79" w14:textId="77777777" w:rsidR="00E6762A" w:rsidRDefault="00E6762A">
                <w:pPr>
                  <w:widowControl w:val="0"/>
                  <w:jc w:val="center"/>
                  <w:rPr>
                    <w:sz w:val="22"/>
                  </w:rPr>
                </w:pPr>
              </w:p>
              <w:p w14:paraId="292D4B7A" w14:textId="77777777" w:rsidR="00E6762A" w:rsidRDefault="00861842">
                <w:pPr>
                  <w:widowControl w:val="0"/>
                  <w:jc w:val="center"/>
                  <w:rPr>
                    <w:sz w:val="22"/>
                  </w:rPr>
                </w:pPr>
                <w:r>
                  <w:rPr>
                    <w:noProof/>
                    <w:sz w:val="22"/>
                    <w:lang w:eastAsia="lt-LT"/>
                  </w:rPr>
                  <w:drawing>
                    <wp:inline distT="0" distB="0" distL="0" distR="0" wp14:anchorId="292D50BC" wp14:editId="292D50BD">
                      <wp:extent cx="1123950" cy="771525"/>
                      <wp:effectExtent l="0" t="0" r="0" b="0"/>
                      <wp:docPr id="156" name="Picture 156" descr="pamatu_tipai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amatu_tipai_A"/>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p w14:paraId="292D4B7B" w14:textId="77777777" w:rsidR="00E6762A" w:rsidRDefault="00861842">
                <w:pPr>
                  <w:widowControl w:val="0"/>
                  <w:jc w:val="center"/>
                  <w:rPr>
                    <w:vanish/>
                    <w:sz w:val="22"/>
                  </w:rPr>
                </w:pPr>
                <w:r>
                  <w:rPr>
                    <w:vanish/>
                    <w:sz w:val="22"/>
                  </w:rPr>
                  <w:t>(pav.)</w:t>
                </w:r>
              </w:p>
              <w:p w14:paraId="292D4B7C" w14:textId="77777777" w:rsidR="00E6762A" w:rsidRDefault="00861842">
                <w:pPr>
                  <w:widowControl w:val="0"/>
                  <w:jc w:val="center"/>
                  <w:rPr>
                    <w:sz w:val="22"/>
                  </w:rPr>
                </w:pPr>
                <w:r>
                  <w:rPr>
                    <w:sz w:val="22"/>
                  </w:rPr>
                  <w:t>be pamatų</w:t>
                </w:r>
              </w:p>
            </w:tc>
            <w:tc>
              <w:tcPr>
                <w:tcW w:w="1644" w:type="dxa"/>
              </w:tcPr>
              <w:p w14:paraId="292D4B7D" w14:textId="77777777" w:rsidR="00E6762A" w:rsidRDefault="00861842">
                <w:pPr>
                  <w:widowControl w:val="0"/>
                  <w:rPr>
                    <w:sz w:val="22"/>
                  </w:rPr>
                </w:pPr>
                <w:r>
                  <w:rPr>
                    <w:sz w:val="22"/>
                  </w:rPr>
                  <w:t>A1 – detalės dedamos tiesiai ant žemės. Kylant aukštyn detalės sudedamos taip, kad persidengtų.</w:t>
                </w:r>
              </w:p>
              <w:p w14:paraId="292D4B7E" w14:textId="77777777" w:rsidR="00E6762A" w:rsidRDefault="00861842">
                <w:pPr>
                  <w:widowControl w:val="0"/>
                  <w:rPr>
                    <w:sz w:val="22"/>
                  </w:rPr>
                </w:pPr>
                <w:proofErr w:type="spellStart"/>
                <w:r>
                  <w:rPr>
                    <w:sz w:val="22"/>
                  </w:rPr>
                  <w:t>l=f(h</w:t>
                </w:r>
                <w:proofErr w:type="spellEnd"/>
                <w:r>
                  <w:rPr>
                    <w:sz w:val="22"/>
                  </w:rPr>
                  <w:t>).</w:t>
                </w:r>
              </w:p>
              <w:p w14:paraId="292D4B7F" w14:textId="77777777" w:rsidR="00E6762A" w:rsidRDefault="00E6762A">
                <w:pPr>
                  <w:widowControl w:val="0"/>
                  <w:rPr>
                    <w:sz w:val="22"/>
                  </w:rPr>
                </w:pPr>
              </w:p>
              <w:p w14:paraId="292D4B80" w14:textId="77777777" w:rsidR="00E6762A" w:rsidRDefault="00861842">
                <w:pPr>
                  <w:widowControl w:val="0"/>
                  <w:rPr>
                    <w:sz w:val="22"/>
                  </w:rPr>
                </w:pPr>
                <w:r>
                  <w:rPr>
                    <w:sz w:val="22"/>
                  </w:rPr>
                  <w:t>A2 – lengvi paneliai ant nedidelio (30x30 cm) bordiūro.</w:t>
                </w:r>
              </w:p>
            </w:tc>
            <w:tc>
              <w:tcPr>
                <w:tcW w:w="1629" w:type="dxa"/>
              </w:tcPr>
              <w:p w14:paraId="292D4B81" w14:textId="77777777" w:rsidR="00E6762A" w:rsidRDefault="00861842">
                <w:pPr>
                  <w:widowControl w:val="0"/>
                  <w:rPr>
                    <w:sz w:val="22"/>
                  </w:rPr>
                </w:pPr>
                <w:r>
                  <w:rPr>
                    <w:sz w:val="22"/>
                  </w:rPr>
                  <w:t>A1 – gelžbetonis, kt. sunkios detalės.</w:t>
                </w:r>
              </w:p>
              <w:p w14:paraId="292D4B82" w14:textId="77777777" w:rsidR="00E6762A" w:rsidRDefault="00861842">
                <w:pPr>
                  <w:widowControl w:val="0"/>
                  <w:rPr>
                    <w:sz w:val="22"/>
                  </w:rPr>
                </w:pPr>
                <w:proofErr w:type="spellStart"/>
                <w:r>
                  <w:rPr>
                    <w:sz w:val="22"/>
                  </w:rPr>
                  <w:t>h</w:t>
                </w:r>
                <w:r>
                  <w:rPr>
                    <w:sz w:val="22"/>
                    <w:vertAlign w:val="subscript"/>
                  </w:rPr>
                  <w:t>maks</w:t>
                </w:r>
                <w:proofErr w:type="spellEnd"/>
                <w:r>
                  <w:rPr>
                    <w:sz w:val="22"/>
                    <w:vertAlign w:val="subscript"/>
                  </w:rPr>
                  <w:t>.</w:t>
                </w:r>
                <w:r>
                  <w:rPr>
                    <w:sz w:val="22"/>
                  </w:rPr>
                  <w:t xml:space="preserve"> 2,50-</w:t>
                </w:r>
                <w:r>
                  <w:rPr>
                    <w:sz w:val="22"/>
                    <w:lang w:val="en-US"/>
                  </w:rPr>
                  <w:t>:-</w:t>
                </w:r>
                <w:r>
                  <w:rPr>
                    <w:sz w:val="22"/>
                  </w:rPr>
                  <w:t>3,00 m.</w:t>
                </w:r>
              </w:p>
              <w:p w14:paraId="292D4B83" w14:textId="77777777" w:rsidR="00E6762A" w:rsidRDefault="00E6762A">
                <w:pPr>
                  <w:widowControl w:val="0"/>
                  <w:rPr>
                    <w:sz w:val="22"/>
                  </w:rPr>
                </w:pPr>
              </w:p>
              <w:p w14:paraId="292D4B84" w14:textId="77777777" w:rsidR="00E6762A" w:rsidRDefault="00861842">
                <w:pPr>
                  <w:widowControl w:val="0"/>
                  <w:rPr>
                    <w:sz w:val="22"/>
                  </w:rPr>
                </w:pPr>
                <w:r>
                  <w:rPr>
                    <w:sz w:val="22"/>
                  </w:rPr>
                  <w:t>A2 – lengvi (medienos, aliuminio) paneliai. Integruotos užtvaros.</w:t>
                </w:r>
              </w:p>
              <w:p w14:paraId="292D4B85" w14:textId="77777777" w:rsidR="00E6762A" w:rsidRDefault="00861842">
                <w:pPr>
                  <w:widowControl w:val="0"/>
                  <w:rPr>
                    <w:sz w:val="22"/>
                  </w:rPr>
                </w:pPr>
                <w:r>
                  <w:rPr>
                    <w:sz w:val="22"/>
                  </w:rPr>
                  <w:t>h&lt;2,00 m.</w:t>
                </w:r>
              </w:p>
            </w:tc>
            <w:tc>
              <w:tcPr>
                <w:tcW w:w="1404" w:type="dxa"/>
              </w:tcPr>
              <w:p w14:paraId="292D4B86" w14:textId="77777777" w:rsidR="00E6762A" w:rsidRDefault="00861842">
                <w:pPr>
                  <w:widowControl w:val="0"/>
                  <w:rPr>
                    <w:sz w:val="22"/>
                  </w:rPr>
                </w:pPr>
                <w:r>
                  <w:rPr>
                    <w:sz w:val="22"/>
                  </w:rPr>
                  <w:t>Metalinis atitvaras arba pylimas.</w:t>
                </w:r>
              </w:p>
            </w:tc>
            <w:tc>
              <w:tcPr>
                <w:tcW w:w="1489" w:type="dxa"/>
              </w:tcPr>
              <w:p w14:paraId="292D4B87" w14:textId="77777777" w:rsidR="00E6762A" w:rsidRDefault="00861842">
                <w:pPr>
                  <w:widowControl w:val="0"/>
                  <w:rPr>
                    <w:sz w:val="22"/>
                  </w:rPr>
                </w:pPr>
                <w:r>
                  <w:rPr>
                    <w:sz w:val="22"/>
                  </w:rPr>
                  <w:t>Lygus žemės paviršius, kelias be sankasos.</w:t>
                </w:r>
              </w:p>
              <w:p w14:paraId="292D4B88" w14:textId="77777777" w:rsidR="00E6762A" w:rsidRDefault="00861842">
                <w:pPr>
                  <w:widowControl w:val="0"/>
                  <w:rPr>
                    <w:sz w:val="22"/>
                  </w:rPr>
                </w:pPr>
                <w:r>
                  <w:rPr>
                    <w:sz w:val="22"/>
                  </w:rPr>
                  <w:t>Kietas gruntas.</w:t>
                </w:r>
              </w:p>
            </w:tc>
            <w:tc>
              <w:tcPr>
                <w:tcW w:w="1329" w:type="dxa"/>
              </w:tcPr>
              <w:p w14:paraId="292D4B89" w14:textId="77777777" w:rsidR="00E6762A" w:rsidRDefault="00861842">
                <w:pPr>
                  <w:widowControl w:val="0"/>
                  <w:jc w:val="center"/>
                  <w:rPr>
                    <w:sz w:val="22"/>
                  </w:rPr>
                </w:pPr>
                <w:r>
                  <w:rPr>
                    <w:sz w:val="22"/>
                  </w:rPr>
                  <w:t>0,1 iki 0,4</w:t>
                </w:r>
              </w:p>
            </w:tc>
          </w:tr>
          <w:tr w:rsidR="00E6762A" w14:paraId="292D4B98" w14:textId="77777777">
            <w:tc>
              <w:tcPr>
                <w:tcW w:w="2030" w:type="dxa"/>
              </w:tcPr>
              <w:p w14:paraId="292D4B8B" w14:textId="77777777" w:rsidR="00E6762A" w:rsidRDefault="00861842">
                <w:pPr>
                  <w:widowControl w:val="0"/>
                  <w:jc w:val="center"/>
                  <w:rPr>
                    <w:b/>
                    <w:sz w:val="22"/>
                  </w:rPr>
                </w:pPr>
                <w:r>
                  <w:rPr>
                    <w:b/>
                    <w:sz w:val="22"/>
                  </w:rPr>
                  <w:t>B</w:t>
                </w:r>
              </w:p>
              <w:p w14:paraId="292D4B8C" w14:textId="77777777" w:rsidR="00E6762A" w:rsidRDefault="00E6762A">
                <w:pPr>
                  <w:widowControl w:val="0"/>
                  <w:jc w:val="center"/>
                  <w:rPr>
                    <w:sz w:val="22"/>
                  </w:rPr>
                </w:pPr>
              </w:p>
              <w:p w14:paraId="292D4B8D" w14:textId="77777777" w:rsidR="00E6762A" w:rsidRDefault="00861842">
                <w:pPr>
                  <w:widowControl w:val="0"/>
                  <w:jc w:val="center"/>
                  <w:rPr>
                    <w:sz w:val="22"/>
                  </w:rPr>
                </w:pPr>
                <w:r>
                  <w:rPr>
                    <w:noProof/>
                    <w:sz w:val="22"/>
                    <w:lang w:eastAsia="lt-LT"/>
                  </w:rPr>
                  <w:drawing>
                    <wp:inline distT="0" distB="0" distL="0" distR="0" wp14:anchorId="292D50BE" wp14:editId="292D50BF">
                      <wp:extent cx="1066800" cy="942975"/>
                      <wp:effectExtent l="0" t="0" r="0" b="0"/>
                      <wp:docPr id="157" name="Picture 157" descr="pamatu_tipai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matu_tipai_B"/>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66800" cy="942975"/>
                              </a:xfrm>
                              <a:prstGeom prst="rect">
                                <a:avLst/>
                              </a:prstGeom>
                              <a:noFill/>
                              <a:ln>
                                <a:noFill/>
                              </a:ln>
                            </pic:spPr>
                          </pic:pic>
                        </a:graphicData>
                      </a:graphic>
                    </wp:inline>
                  </w:drawing>
                </w:r>
              </w:p>
              <w:p w14:paraId="292D4B8E" w14:textId="77777777" w:rsidR="00E6762A" w:rsidRDefault="00861842">
                <w:pPr>
                  <w:widowControl w:val="0"/>
                  <w:jc w:val="center"/>
                  <w:rPr>
                    <w:vanish/>
                    <w:sz w:val="22"/>
                  </w:rPr>
                </w:pPr>
                <w:r>
                  <w:rPr>
                    <w:vanish/>
                    <w:sz w:val="22"/>
                  </w:rPr>
                  <w:t>(pav.)</w:t>
                </w:r>
              </w:p>
              <w:p w14:paraId="292D4B8F" w14:textId="77777777" w:rsidR="00E6762A" w:rsidRDefault="00861842">
                <w:pPr>
                  <w:widowControl w:val="0"/>
                  <w:jc w:val="center"/>
                  <w:rPr>
                    <w:sz w:val="22"/>
                  </w:rPr>
                </w:pPr>
                <w:r>
                  <w:rPr>
                    <w:sz w:val="22"/>
                  </w:rPr>
                  <w:t>cokoliai/</w:t>
                </w:r>
                <w:proofErr w:type="spellStart"/>
                <w:r>
                  <w:rPr>
                    <w:sz w:val="22"/>
                  </w:rPr>
                  <w:t>plintai</w:t>
                </w:r>
                <w:proofErr w:type="spellEnd"/>
              </w:p>
            </w:tc>
            <w:tc>
              <w:tcPr>
                <w:tcW w:w="1644" w:type="dxa"/>
              </w:tcPr>
              <w:p w14:paraId="292D4B90" w14:textId="77777777" w:rsidR="00E6762A" w:rsidRDefault="00861842">
                <w:pPr>
                  <w:widowControl w:val="0"/>
                  <w:rPr>
                    <w:sz w:val="22"/>
                  </w:rPr>
                </w:pPr>
                <w:r>
                  <w:rPr>
                    <w:sz w:val="22"/>
                  </w:rPr>
                  <w:t>Atskiri gelžbetoniniai cokoliai; tipinis atstumas tarp jų: 3m;</w:t>
                </w:r>
              </w:p>
              <w:p w14:paraId="292D4B91" w14:textId="77777777" w:rsidR="00E6762A" w:rsidRDefault="00861842">
                <w:pPr>
                  <w:widowControl w:val="0"/>
                  <w:rPr>
                    <w:sz w:val="22"/>
                  </w:rPr>
                </w:pPr>
                <w:r>
                  <w:rPr>
                    <w:sz w:val="22"/>
                  </w:rPr>
                  <w:t>suprojektuoti taip, kad atlaikytų vėjo apkrovą.</w:t>
                </w:r>
              </w:p>
            </w:tc>
            <w:tc>
              <w:tcPr>
                <w:tcW w:w="1629" w:type="dxa"/>
              </w:tcPr>
              <w:p w14:paraId="292D4B92" w14:textId="77777777" w:rsidR="00E6762A" w:rsidRDefault="00861842">
                <w:pPr>
                  <w:widowControl w:val="0"/>
                  <w:rPr>
                    <w:sz w:val="22"/>
                  </w:rPr>
                </w:pPr>
                <w:r>
                  <w:rPr>
                    <w:sz w:val="22"/>
                  </w:rPr>
                  <w:t>Lengvi paneliai vertikaliuose stovuose.</w:t>
                </w:r>
              </w:p>
              <w:p w14:paraId="292D4B93" w14:textId="77777777" w:rsidR="00E6762A" w:rsidRDefault="00861842">
                <w:pPr>
                  <w:widowControl w:val="0"/>
                  <w:rPr>
                    <w:sz w:val="22"/>
                  </w:rPr>
                </w:pPr>
                <w:r>
                  <w:rPr>
                    <w:sz w:val="22"/>
                  </w:rPr>
                  <w:t>Užtvaros maksimalus aukštis: 2,00-:-2,50 m.</w:t>
                </w:r>
              </w:p>
            </w:tc>
            <w:tc>
              <w:tcPr>
                <w:tcW w:w="1404" w:type="dxa"/>
              </w:tcPr>
              <w:p w14:paraId="292D4B94" w14:textId="77777777" w:rsidR="00E6762A" w:rsidRDefault="00861842">
                <w:pPr>
                  <w:widowControl w:val="0"/>
                  <w:rPr>
                    <w:sz w:val="22"/>
                  </w:rPr>
                </w:pPr>
                <w:r>
                  <w:rPr>
                    <w:sz w:val="22"/>
                  </w:rPr>
                  <w:t>Metalinis atitvaras.</w:t>
                </w:r>
              </w:p>
            </w:tc>
            <w:tc>
              <w:tcPr>
                <w:tcW w:w="1489" w:type="dxa"/>
              </w:tcPr>
              <w:p w14:paraId="292D4B95" w14:textId="77777777" w:rsidR="00E6762A" w:rsidRDefault="00861842">
                <w:pPr>
                  <w:widowControl w:val="0"/>
                  <w:rPr>
                    <w:sz w:val="22"/>
                  </w:rPr>
                </w:pPr>
                <w:r>
                  <w:rPr>
                    <w:sz w:val="22"/>
                  </w:rPr>
                  <w:t>Neaukšti pylimai (h &lt; 3,50 m). Lygus žemės paviršius, kelias be sankasos.</w:t>
                </w:r>
              </w:p>
              <w:p w14:paraId="292D4B96" w14:textId="77777777" w:rsidR="00E6762A" w:rsidRDefault="00861842">
                <w:pPr>
                  <w:widowControl w:val="0"/>
                  <w:rPr>
                    <w:sz w:val="22"/>
                  </w:rPr>
                </w:pPr>
                <w:r>
                  <w:rPr>
                    <w:sz w:val="22"/>
                  </w:rPr>
                  <w:t>Tvirtas gruntas.</w:t>
                </w:r>
              </w:p>
            </w:tc>
            <w:tc>
              <w:tcPr>
                <w:tcW w:w="1329" w:type="dxa"/>
              </w:tcPr>
              <w:p w14:paraId="292D4B97" w14:textId="77777777" w:rsidR="00E6762A" w:rsidRDefault="00861842">
                <w:pPr>
                  <w:widowControl w:val="0"/>
                  <w:jc w:val="center"/>
                  <w:rPr>
                    <w:sz w:val="22"/>
                  </w:rPr>
                </w:pPr>
                <w:r>
                  <w:rPr>
                    <w:sz w:val="22"/>
                  </w:rPr>
                  <w:t>1</w:t>
                </w:r>
              </w:p>
            </w:tc>
          </w:tr>
          <w:tr w:rsidR="00E6762A" w14:paraId="292D4BA7" w14:textId="77777777">
            <w:tc>
              <w:tcPr>
                <w:tcW w:w="2030" w:type="dxa"/>
              </w:tcPr>
              <w:p w14:paraId="292D4B99" w14:textId="77777777" w:rsidR="00E6762A" w:rsidRDefault="00861842">
                <w:pPr>
                  <w:widowControl w:val="0"/>
                  <w:jc w:val="center"/>
                  <w:rPr>
                    <w:b/>
                    <w:sz w:val="22"/>
                  </w:rPr>
                </w:pPr>
                <w:r>
                  <w:rPr>
                    <w:b/>
                    <w:sz w:val="22"/>
                  </w:rPr>
                  <w:t>C</w:t>
                </w:r>
              </w:p>
              <w:p w14:paraId="292D4B9A" w14:textId="77777777" w:rsidR="00E6762A" w:rsidRDefault="00E6762A">
                <w:pPr>
                  <w:widowControl w:val="0"/>
                  <w:jc w:val="center"/>
                  <w:rPr>
                    <w:sz w:val="22"/>
                  </w:rPr>
                </w:pPr>
              </w:p>
              <w:p w14:paraId="292D4B9B" w14:textId="77777777" w:rsidR="00E6762A" w:rsidRDefault="00861842">
                <w:pPr>
                  <w:widowControl w:val="0"/>
                  <w:jc w:val="center"/>
                  <w:rPr>
                    <w:sz w:val="22"/>
                  </w:rPr>
                </w:pPr>
                <w:r>
                  <w:rPr>
                    <w:noProof/>
                    <w:sz w:val="22"/>
                    <w:lang w:eastAsia="lt-LT"/>
                  </w:rPr>
                  <w:drawing>
                    <wp:inline distT="0" distB="0" distL="0" distR="0" wp14:anchorId="292D50C0" wp14:editId="292D50C1">
                      <wp:extent cx="1095375" cy="1143000"/>
                      <wp:effectExtent l="0" t="0" r="0" b="0"/>
                      <wp:docPr id="158" name="Picture 158" descr="pamatu_tipai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amatu_tipai_C"/>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95375" cy="1143000"/>
                              </a:xfrm>
                              <a:prstGeom prst="rect">
                                <a:avLst/>
                              </a:prstGeom>
                              <a:noFill/>
                              <a:ln>
                                <a:noFill/>
                              </a:ln>
                            </pic:spPr>
                          </pic:pic>
                        </a:graphicData>
                      </a:graphic>
                    </wp:inline>
                  </w:drawing>
                </w:r>
              </w:p>
              <w:p w14:paraId="292D4B9C" w14:textId="77777777" w:rsidR="00E6762A" w:rsidRDefault="00861842">
                <w:pPr>
                  <w:widowControl w:val="0"/>
                  <w:jc w:val="center"/>
                  <w:rPr>
                    <w:vanish/>
                    <w:sz w:val="22"/>
                  </w:rPr>
                </w:pPr>
                <w:r>
                  <w:rPr>
                    <w:vanish/>
                    <w:sz w:val="22"/>
                  </w:rPr>
                  <w:t>(pav.)</w:t>
                </w:r>
              </w:p>
              <w:p w14:paraId="292D4B9D" w14:textId="77777777" w:rsidR="00E6762A" w:rsidRDefault="00861842">
                <w:pPr>
                  <w:widowControl w:val="0"/>
                  <w:jc w:val="center"/>
                  <w:rPr>
                    <w:sz w:val="22"/>
                  </w:rPr>
                </w:pPr>
                <w:r>
                  <w:rPr>
                    <w:sz w:val="22"/>
                  </w:rPr>
                  <w:t>plieniniai poliai</w:t>
                </w:r>
              </w:p>
            </w:tc>
            <w:tc>
              <w:tcPr>
                <w:tcW w:w="1644" w:type="dxa"/>
              </w:tcPr>
              <w:p w14:paraId="292D4B9E" w14:textId="77777777" w:rsidR="00E6762A" w:rsidRDefault="00861842">
                <w:pPr>
                  <w:widowControl w:val="0"/>
                  <w:rPr>
                    <w:sz w:val="22"/>
                  </w:rPr>
                </w:pPr>
                <w:r>
                  <w:rPr>
                    <w:sz w:val="22"/>
                  </w:rPr>
                  <w:t>Plieniniai poliai žemėje; vertikalios atramos gali būti įbetonuojamos.</w:t>
                </w:r>
              </w:p>
              <w:p w14:paraId="292D4B9F" w14:textId="77777777" w:rsidR="00E6762A" w:rsidRDefault="00861842">
                <w:pPr>
                  <w:widowControl w:val="0"/>
                  <w:rPr>
                    <w:sz w:val="22"/>
                  </w:rPr>
                </w:pPr>
                <w:r>
                  <w:rPr>
                    <w:sz w:val="22"/>
                  </w:rPr>
                  <w:t>Gylis priklauso nuo užtvaros aukščio ir vėjo apkrovos.</w:t>
                </w:r>
              </w:p>
            </w:tc>
            <w:tc>
              <w:tcPr>
                <w:tcW w:w="1629" w:type="dxa"/>
              </w:tcPr>
              <w:p w14:paraId="292D4BA0" w14:textId="77777777" w:rsidR="00E6762A" w:rsidRDefault="00861842">
                <w:pPr>
                  <w:widowControl w:val="0"/>
                  <w:rPr>
                    <w:sz w:val="22"/>
                  </w:rPr>
                </w:pPr>
                <w:r>
                  <w:rPr>
                    <w:sz w:val="22"/>
                  </w:rPr>
                  <w:t>Lengvi paneliai vertikaliuose stovuose.</w:t>
                </w:r>
              </w:p>
              <w:p w14:paraId="292D4BA1" w14:textId="77777777" w:rsidR="00E6762A" w:rsidRDefault="00861842">
                <w:pPr>
                  <w:widowControl w:val="0"/>
                  <w:rPr>
                    <w:sz w:val="22"/>
                  </w:rPr>
                </w:pPr>
                <w:r>
                  <w:rPr>
                    <w:sz w:val="22"/>
                  </w:rPr>
                  <w:t>Užtvaros aukštis: &gt;3,00 m, iki 4,50-</w:t>
                </w:r>
                <w:r>
                  <w:rPr>
                    <w:sz w:val="22"/>
                    <w:lang w:val="en-US"/>
                  </w:rPr>
                  <w:t>:-</w:t>
                </w:r>
                <w:r>
                  <w:rPr>
                    <w:sz w:val="22"/>
                  </w:rPr>
                  <w:t>5,00 m.</w:t>
                </w:r>
              </w:p>
            </w:tc>
            <w:tc>
              <w:tcPr>
                <w:tcW w:w="1404" w:type="dxa"/>
              </w:tcPr>
              <w:p w14:paraId="292D4BA2" w14:textId="77777777" w:rsidR="00E6762A" w:rsidRDefault="00861842">
                <w:pPr>
                  <w:widowControl w:val="0"/>
                  <w:rPr>
                    <w:sz w:val="22"/>
                  </w:rPr>
                </w:pPr>
                <w:r>
                  <w:rPr>
                    <w:sz w:val="22"/>
                  </w:rPr>
                  <w:t>Metalinis atitvaras.</w:t>
                </w:r>
              </w:p>
            </w:tc>
            <w:tc>
              <w:tcPr>
                <w:tcW w:w="1489" w:type="dxa"/>
              </w:tcPr>
              <w:p w14:paraId="292D4BA3" w14:textId="77777777" w:rsidR="00E6762A" w:rsidRDefault="00861842">
                <w:pPr>
                  <w:widowControl w:val="0"/>
                  <w:rPr>
                    <w:sz w:val="22"/>
                  </w:rPr>
                </w:pPr>
                <w:r>
                  <w:rPr>
                    <w:sz w:val="22"/>
                  </w:rPr>
                  <w:t>Aukšti pylimai (h &gt; 3,00 m).</w:t>
                </w:r>
              </w:p>
              <w:p w14:paraId="292D4BA4" w14:textId="77777777" w:rsidR="00E6762A" w:rsidRDefault="00861842">
                <w:pPr>
                  <w:widowControl w:val="0"/>
                  <w:rPr>
                    <w:sz w:val="22"/>
                  </w:rPr>
                </w:pPr>
                <w:r>
                  <w:rPr>
                    <w:sz w:val="22"/>
                  </w:rPr>
                  <w:t>Netvirti gruntai.</w:t>
                </w:r>
              </w:p>
              <w:p w14:paraId="292D4BA5" w14:textId="77777777" w:rsidR="00E6762A" w:rsidRDefault="00861842">
                <w:pPr>
                  <w:widowControl w:val="0"/>
                  <w:rPr>
                    <w:sz w:val="22"/>
                  </w:rPr>
                </w:pPr>
                <w:r>
                  <w:rPr>
                    <w:sz w:val="22"/>
                  </w:rPr>
                  <w:t>Galimos problemos, jei vyrauja stiprūs vėjai.</w:t>
                </w:r>
              </w:p>
            </w:tc>
            <w:tc>
              <w:tcPr>
                <w:tcW w:w="1329" w:type="dxa"/>
              </w:tcPr>
              <w:p w14:paraId="292D4BA6" w14:textId="77777777" w:rsidR="00E6762A" w:rsidRDefault="00861842">
                <w:pPr>
                  <w:widowControl w:val="0"/>
                  <w:jc w:val="center"/>
                  <w:rPr>
                    <w:sz w:val="22"/>
                  </w:rPr>
                </w:pPr>
                <w:r>
                  <w:rPr>
                    <w:sz w:val="22"/>
                  </w:rPr>
                  <w:t>2,0</w:t>
                </w:r>
              </w:p>
            </w:tc>
          </w:tr>
          <w:tr w:rsidR="00E6762A" w14:paraId="292D4BB5" w14:textId="77777777">
            <w:tc>
              <w:tcPr>
                <w:tcW w:w="2030" w:type="dxa"/>
              </w:tcPr>
              <w:p w14:paraId="292D4BA8" w14:textId="77777777" w:rsidR="00E6762A" w:rsidRDefault="00861842">
                <w:pPr>
                  <w:widowControl w:val="0"/>
                  <w:jc w:val="center"/>
                  <w:rPr>
                    <w:b/>
                    <w:sz w:val="22"/>
                  </w:rPr>
                </w:pPr>
                <w:r>
                  <w:rPr>
                    <w:b/>
                    <w:sz w:val="22"/>
                  </w:rPr>
                  <w:t>D</w:t>
                </w:r>
              </w:p>
              <w:p w14:paraId="292D4BA9" w14:textId="77777777" w:rsidR="00E6762A" w:rsidRDefault="00E6762A">
                <w:pPr>
                  <w:widowControl w:val="0"/>
                  <w:jc w:val="center"/>
                  <w:rPr>
                    <w:sz w:val="22"/>
                  </w:rPr>
                </w:pPr>
              </w:p>
              <w:p w14:paraId="292D4BAA" w14:textId="77777777" w:rsidR="00E6762A" w:rsidRDefault="00861842">
                <w:pPr>
                  <w:widowControl w:val="0"/>
                  <w:jc w:val="center"/>
                  <w:rPr>
                    <w:sz w:val="22"/>
                  </w:rPr>
                </w:pPr>
                <w:r>
                  <w:rPr>
                    <w:noProof/>
                    <w:sz w:val="22"/>
                    <w:lang w:eastAsia="lt-LT"/>
                  </w:rPr>
                  <w:drawing>
                    <wp:inline distT="0" distB="0" distL="0" distR="0" wp14:anchorId="292D50C2" wp14:editId="292D50C3">
                      <wp:extent cx="1123950" cy="8572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23950" cy="857250"/>
                              </a:xfrm>
                              <a:prstGeom prst="rect">
                                <a:avLst/>
                              </a:prstGeom>
                              <a:noFill/>
                              <a:ln>
                                <a:noFill/>
                              </a:ln>
                            </pic:spPr>
                          </pic:pic>
                        </a:graphicData>
                      </a:graphic>
                    </wp:inline>
                  </w:drawing>
                </w:r>
              </w:p>
              <w:p w14:paraId="292D4BAB" w14:textId="77777777" w:rsidR="00E6762A" w:rsidRDefault="00861842">
                <w:pPr>
                  <w:widowControl w:val="0"/>
                  <w:jc w:val="center"/>
                  <w:rPr>
                    <w:vanish/>
                    <w:sz w:val="22"/>
                  </w:rPr>
                </w:pPr>
                <w:r>
                  <w:rPr>
                    <w:vanish/>
                    <w:sz w:val="22"/>
                  </w:rPr>
                  <w:t>(pav.)</w:t>
                </w:r>
              </w:p>
              <w:p w14:paraId="292D4BAC" w14:textId="77777777" w:rsidR="00E6762A" w:rsidRDefault="00861842">
                <w:pPr>
                  <w:widowControl w:val="0"/>
                  <w:jc w:val="center"/>
                  <w:rPr>
                    <w:sz w:val="22"/>
                  </w:rPr>
                </w:pPr>
                <w:r>
                  <w:rPr>
                    <w:sz w:val="22"/>
                  </w:rPr>
                  <w:t>bordiūrai</w:t>
                </w:r>
              </w:p>
            </w:tc>
            <w:tc>
              <w:tcPr>
                <w:tcW w:w="1644" w:type="dxa"/>
              </w:tcPr>
              <w:p w14:paraId="292D4BAD" w14:textId="77777777" w:rsidR="00E6762A" w:rsidRDefault="00861842">
                <w:pPr>
                  <w:widowControl w:val="0"/>
                  <w:rPr>
                    <w:sz w:val="22"/>
                  </w:rPr>
                </w:pPr>
                <w:r>
                  <w:rPr>
                    <w:sz w:val="22"/>
                  </w:rPr>
                  <w:t>Ištisiniai gelžbetoniniai bordiūrai. Bordiūrų matmenys priklauso nuo vėjo apkrovos (paprastai 0,60÷1,00 x 0,50 m).</w:t>
                </w:r>
              </w:p>
            </w:tc>
            <w:tc>
              <w:tcPr>
                <w:tcW w:w="1629" w:type="dxa"/>
              </w:tcPr>
              <w:p w14:paraId="292D4BAE" w14:textId="77777777" w:rsidR="00E6762A" w:rsidRDefault="00861842">
                <w:pPr>
                  <w:widowControl w:val="0"/>
                  <w:rPr>
                    <w:sz w:val="22"/>
                  </w:rPr>
                </w:pPr>
                <w:r>
                  <w:rPr>
                    <w:sz w:val="22"/>
                  </w:rPr>
                  <w:t>Atspindintys ar absorbuojantys paneliai.</w:t>
                </w:r>
              </w:p>
              <w:p w14:paraId="292D4BAF" w14:textId="77777777" w:rsidR="00E6762A" w:rsidRDefault="00861842">
                <w:pPr>
                  <w:widowControl w:val="0"/>
                  <w:rPr>
                    <w:sz w:val="22"/>
                  </w:rPr>
                </w:pPr>
                <w:proofErr w:type="spellStart"/>
                <w:r>
                  <w:rPr>
                    <w:sz w:val="22"/>
                  </w:rPr>
                  <w:t>h</w:t>
                </w:r>
                <w:r>
                  <w:rPr>
                    <w:sz w:val="22"/>
                    <w:vertAlign w:val="subscript"/>
                  </w:rPr>
                  <w:t>maks</w:t>
                </w:r>
                <w:proofErr w:type="spellEnd"/>
                <w:r>
                  <w:rPr>
                    <w:sz w:val="22"/>
                    <w:vertAlign w:val="subscript"/>
                  </w:rPr>
                  <w:t>.</w:t>
                </w:r>
                <w:r>
                  <w:rPr>
                    <w:sz w:val="22"/>
                  </w:rPr>
                  <w:t xml:space="preserve"> : 3,00 m.</w:t>
                </w:r>
              </w:p>
            </w:tc>
            <w:tc>
              <w:tcPr>
                <w:tcW w:w="1404" w:type="dxa"/>
              </w:tcPr>
              <w:p w14:paraId="292D4BB0" w14:textId="77777777" w:rsidR="00E6762A" w:rsidRDefault="00861842">
                <w:pPr>
                  <w:widowControl w:val="0"/>
                  <w:rPr>
                    <w:sz w:val="22"/>
                  </w:rPr>
                </w:pPr>
                <w:r>
                  <w:rPr>
                    <w:sz w:val="22"/>
                  </w:rPr>
                  <w:t>Apsauginis bordiūras (</w:t>
                </w:r>
                <w:r>
                  <w:rPr>
                    <w:i/>
                    <w:sz w:val="22"/>
                  </w:rPr>
                  <w:t xml:space="preserve">angl. </w:t>
                </w:r>
                <w:proofErr w:type="spellStart"/>
                <w:r>
                  <w:rPr>
                    <w:i/>
                    <w:sz w:val="22"/>
                  </w:rPr>
                  <w:t>New</w:t>
                </w:r>
                <w:proofErr w:type="spellEnd"/>
                <w:r>
                  <w:rPr>
                    <w:i/>
                    <w:sz w:val="22"/>
                  </w:rPr>
                  <w:t xml:space="preserve"> </w:t>
                </w:r>
                <w:proofErr w:type="spellStart"/>
                <w:r>
                  <w:rPr>
                    <w:i/>
                    <w:sz w:val="22"/>
                  </w:rPr>
                  <w:t>Jersey</w:t>
                </w:r>
                <w:proofErr w:type="spellEnd"/>
                <w:r>
                  <w:rPr>
                    <w:i/>
                    <w:sz w:val="22"/>
                  </w:rPr>
                  <w:t xml:space="preserve"> </w:t>
                </w:r>
                <w:proofErr w:type="spellStart"/>
                <w:r>
                  <w:rPr>
                    <w:i/>
                    <w:sz w:val="22"/>
                  </w:rPr>
                  <w:t>self-protecting</w:t>
                </w:r>
                <w:proofErr w:type="spellEnd"/>
                <w:r>
                  <w:rPr>
                    <w:i/>
                    <w:sz w:val="22"/>
                  </w:rPr>
                  <w:t xml:space="preserve"> base</w:t>
                </w:r>
                <w:r>
                  <w:rPr>
                    <w:sz w:val="22"/>
                  </w:rPr>
                  <w:t>).</w:t>
                </w:r>
              </w:p>
              <w:p w14:paraId="292D4BB1" w14:textId="77777777" w:rsidR="00E6762A" w:rsidRDefault="00861842">
                <w:pPr>
                  <w:widowControl w:val="0"/>
                  <w:rPr>
                    <w:sz w:val="22"/>
                  </w:rPr>
                </w:pPr>
                <w:r>
                  <w:rPr>
                    <w:sz w:val="22"/>
                  </w:rPr>
                  <w:t>Smūginė apkrova &lt; 485 KJ.</w:t>
                </w:r>
              </w:p>
            </w:tc>
            <w:tc>
              <w:tcPr>
                <w:tcW w:w="1489" w:type="dxa"/>
              </w:tcPr>
              <w:p w14:paraId="292D4BB2" w14:textId="77777777" w:rsidR="00E6762A" w:rsidRDefault="00861842">
                <w:pPr>
                  <w:widowControl w:val="0"/>
                  <w:rPr>
                    <w:sz w:val="22"/>
                  </w:rPr>
                </w:pPr>
                <w:r>
                  <w:rPr>
                    <w:sz w:val="22"/>
                  </w:rPr>
                  <w:t>Aukšti pylimai (h &gt; 3,00 m).</w:t>
                </w:r>
              </w:p>
              <w:p w14:paraId="292D4BB3" w14:textId="77777777" w:rsidR="00E6762A" w:rsidRDefault="00861842">
                <w:pPr>
                  <w:widowControl w:val="0"/>
                  <w:rPr>
                    <w:sz w:val="22"/>
                  </w:rPr>
                </w:pPr>
                <w:r>
                  <w:rPr>
                    <w:sz w:val="22"/>
                  </w:rPr>
                  <w:t>Teritorijos, kuriose vyrauja vidutinio stiprumo vėjai.</w:t>
                </w:r>
              </w:p>
            </w:tc>
            <w:tc>
              <w:tcPr>
                <w:tcW w:w="1329" w:type="dxa"/>
              </w:tcPr>
              <w:p w14:paraId="292D4BB4" w14:textId="77777777" w:rsidR="00E6762A" w:rsidRDefault="00861842">
                <w:pPr>
                  <w:widowControl w:val="0"/>
                  <w:jc w:val="center"/>
                  <w:rPr>
                    <w:sz w:val="22"/>
                  </w:rPr>
                </w:pPr>
                <w:r>
                  <w:rPr>
                    <w:sz w:val="22"/>
                  </w:rPr>
                  <w:t>1,5</w:t>
                </w:r>
              </w:p>
            </w:tc>
          </w:tr>
          <w:tr w:rsidR="00E6762A" w14:paraId="292D4BC3" w14:textId="77777777">
            <w:tc>
              <w:tcPr>
                <w:tcW w:w="2030" w:type="dxa"/>
              </w:tcPr>
              <w:p w14:paraId="292D4BB6" w14:textId="77777777" w:rsidR="00E6762A" w:rsidRDefault="00861842">
                <w:pPr>
                  <w:widowControl w:val="0"/>
                  <w:jc w:val="center"/>
                  <w:rPr>
                    <w:b/>
                    <w:sz w:val="22"/>
                  </w:rPr>
                </w:pPr>
                <w:r>
                  <w:rPr>
                    <w:b/>
                    <w:sz w:val="22"/>
                  </w:rPr>
                  <w:lastRenderedPageBreak/>
                  <w:t>E</w:t>
                </w:r>
              </w:p>
              <w:p w14:paraId="292D4BB7" w14:textId="77777777" w:rsidR="00E6762A" w:rsidRDefault="00861842">
                <w:pPr>
                  <w:widowControl w:val="0"/>
                  <w:jc w:val="center"/>
                  <w:rPr>
                    <w:sz w:val="22"/>
                  </w:rPr>
                </w:pPr>
                <w:r>
                  <w:rPr>
                    <w:noProof/>
                    <w:sz w:val="22"/>
                    <w:lang w:eastAsia="lt-LT"/>
                  </w:rPr>
                  <w:drawing>
                    <wp:inline distT="0" distB="0" distL="0" distR="0" wp14:anchorId="292D50C4" wp14:editId="292D50C5">
                      <wp:extent cx="1181100" cy="10668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81100" cy="1066800"/>
                              </a:xfrm>
                              <a:prstGeom prst="rect">
                                <a:avLst/>
                              </a:prstGeom>
                              <a:noFill/>
                              <a:ln>
                                <a:noFill/>
                              </a:ln>
                            </pic:spPr>
                          </pic:pic>
                        </a:graphicData>
                      </a:graphic>
                    </wp:inline>
                  </w:drawing>
                </w:r>
              </w:p>
              <w:p w14:paraId="292D4BB8" w14:textId="77777777" w:rsidR="00E6762A" w:rsidRDefault="00861842">
                <w:pPr>
                  <w:widowControl w:val="0"/>
                  <w:jc w:val="center"/>
                  <w:rPr>
                    <w:vanish/>
                    <w:sz w:val="22"/>
                  </w:rPr>
                </w:pPr>
                <w:r>
                  <w:rPr>
                    <w:vanish/>
                    <w:sz w:val="22"/>
                  </w:rPr>
                  <w:t>(pav.)</w:t>
                </w:r>
              </w:p>
              <w:p w14:paraId="292D4BB9" w14:textId="77777777" w:rsidR="00E6762A" w:rsidRDefault="00861842">
                <w:pPr>
                  <w:widowControl w:val="0"/>
                  <w:jc w:val="center"/>
                  <w:rPr>
                    <w:sz w:val="22"/>
                  </w:rPr>
                </w:pPr>
                <w:r>
                  <w:rPr>
                    <w:sz w:val="22"/>
                  </w:rPr>
                  <w:t>pritvirtinti bordiūrai</w:t>
                </w:r>
              </w:p>
            </w:tc>
            <w:tc>
              <w:tcPr>
                <w:tcW w:w="1644" w:type="dxa"/>
              </w:tcPr>
              <w:p w14:paraId="292D4BBA" w14:textId="77777777" w:rsidR="00E6762A" w:rsidRDefault="00861842">
                <w:pPr>
                  <w:widowControl w:val="0"/>
                  <w:rPr>
                    <w:sz w:val="22"/>
                  </w:rPr>
                </w:pPr>
                <w:r>
                  <w:rPr>
                    <w:sz w:val="22"/>
                  </w:rPr>
                  <w:t>Pritvirtintos gelžbetoninės platformos (ar bordiūrai). Bordiūrai taikomi esamiems keliams, jų matmenys: (paprastai) 1,00 x 0,60 m.</w:t>
                </w:r>
              </w:p>
            </w:tc>
            <w:tc>
              <w:tcPr>
                <w:tcW w:w="1629" w:type="dxa"/>
              </w:tcPr>
              <w:p w14:paraId="292D4BBB" w14:textId="77777777" w:rsidR="00E6762A" w:rsidRDefault="00861842">
                <w:pPr>
                  <w:widowControl w:val="0"/>
                  <w:rPr>
                    <w:sz w:val="22"/>
                  </w:rPr>
                </w:pPr>
                <w:r>
                  <w:rPr>
                    <w:sz w:val="22"/>
                  </w:rPr>
                  <w:t>Lengvi paneliai, absorbuojantys paneliai.</w:t>
                </w:r>
              </w:p>
              <w:p w14:paraId="292D4BBC" w14:textId="77777777" w:rsidR="00E6762A" w:rsidRDefault="00861842">
                <w:pPr>
                  <w:widowControl w:val="0"/>
                  <w:rPr>
                    <w:sz w:val="22"/>
                  </w:rPr>
                </w:pPr>
                <w:r>
                  <w:rPr>
                    <w:sz w:val="22"/>
                  </w:rPr>
                  <w:t>Užtvaros aukštis: 5,00-:-5,50 m.</w:t>
                </w:r>
              </w:p>
            </w:tc>
            <w:tc>
              <w:tcPr>
                <w:tcW w:w="1404" w:type="dxa"/>
              </w:tcPr>
              <w:p w14:paraId="292D4BBD" w14:textId="77777777" w:rsidR="00E6762A" w:rsidRDefault="00861842">
                <w:pPr>
                  <w:widowControl w:val="0"/>
                  <w:rPr>
                    <w:sz w:val="22"/>
                  </w:rPr>
                </w:pPr>
                <w:r>
                  <w:rPr>
                    <w:sz w:val="22"/>
                  </w:rPr>
                  <w:t>Apsauginis bordiūras (</w:t>
                </w:r>
                <w:r>
                  <w:rPr>
                    <w:i/>
                    <w:sz w:val="22"/>
                  </w:rPr>
                  <w:t xml:space="preserve">angl. </w:t>
                </w:r>
                <w:proofErr w:type="spellStart"/>
                <w:r>
                  <w:rPr>
                    <w:i/>
                    <w:sz w:val="22"/>
                  </w:rPr>
                  <w:t>New</w:t>
                </w:r>
                <w:proofErr w:type="spellEnd"/>
                <w:r>
                  <w:rPr>
                    <w:i/>
                    <w:sz w:val="22"/>
                  </w:rPr>
                  <w:t xml:space="preserve"> </w:t>
                </w:r>
                <w:proofErr w:type="spellStart"/>
                <w:r>
                  <w:rPr>
                    <w:i/>
                    <w:sz w:val="22"/>
                  </w:rPr>
                  <w:t>Jersey</w:t>
                </w:r>
                <w:proofErr w:type="spellEnd"/>
                <w:r>
                  <w:rPr>
                    <w:i/>
                    <w:sz w:val="22"/>
                  </w:rPr>
                  <w:t xml:space="preserve"> </w:t>
                </w:r>
                <w:proofErr w:type="spellStart"/>
                <w:r>
                  <w:rPr>
                    <w:i/>
                    <w:sz w:val="22"/>
                  </w:rPr>
                  <w:t>self-protecting</w:t>
                </w:r>
                <w:proofErr w:type="spellEnd"/>
                <w:r>
                  <w:rPr>
                    <w:i/>
                    <w:sz w:val="22"/>
                  </w:rPr>
                  <w:t xml:space="preserve"> base</w:t>
                </w:r>
                <w:r>
                  <w:rPr>
                    <w:sz w:val="22"/>
                  </w:rPr>
                  <w:t>).</w:t>
                </w:r>
              </w:p>
              <w:p w14:paraId="292D4BBE" w14:textId="77777777" w:rsidR="00E6762A" w:rsidRDefault="00861842">
                <w:pPr>
                  <w:widowControl w:val="0"/>
                  <w:rPr>
                    <w:sz w:val="22"/>
                  </w:rPr>
                </w:pPr>
                <w:r>
                  <w:rPr>
                    <w:sz w:val="22"/>
                  </w:rPr>
                  <w:t>Smūginė apkrova &gt; 485 KJ.</w:t>
                </w:r>
              </w:p>
            </w:tc>
            <w:tc>
              <w:tcPr>
                <w:tcW w:w="1489" w:type="dxa"/>
              </w:tcPr>
              <w:p w14:paraId="292D4BBF" w14:textId="77777777" w:rsidR="00E6762A" w:rsidRDefault="00861842">
                <w:pPr>
                  <w:widowControl w:val="0"/>
                  <w:rPr>
                    <w:sz w:val="22"/>
                  </w:rPr>
                </w:pPr>
                <w:r>
                  <w:rPr>
                    <w:sz w:val="22"/>
                  </w:rPr>
                  <w:t>Aukšti pylimai (h &gt; 3,00 m).</w:t>
                </w:r>
              </w:p>
              <w:p w14:paraId="292D4BC0" w14:textId="77777777" w:rsidR="00E6762A" w:rsidRDefault="00861842">
                <w:pPr>
                  <w:widowControl w:val="0"/>
                  <w:rPr>
                    <w:sz w:val="22"/>
                  </w:rPr>
                </w:pPr>
                <w:r>
                  <w:rPr>
                    <w:sz w:val="22"/>
                  </w:rPr>
                  <w:t>Prietilčiai.</w:t>
                </w:r>
              </w:p>
              <w:p w14:paraId="292D4BC1" w14:textId="77777777" w:rsidR="00E6762A" w:rsidRDefault="00861842">
                <w:pPr>
                  <w:widowControl w:val="0"/>
                  <w:rPr>
                    <w:sz w:val="22"/>
                  </w:rPr>
                </w:pPr>
                <w:r>
                  <w:rPr>
                    <w:sz w:val="22"/>
                  </w:rPr>
                  <w:t>Labai saugi konstrukcija.</w:t>
                </w:r>
              </w:p>
            </w:tc>
            <w:tc>
              <w:tcPr>
                <w:tcW w:w="1329" w:type="dxa"/>
              </w:tcPr>
              <w:p w14:paraId="292D4BC2" w14:textId="77777777" w:rsidR="00E6762A" w:rsidRDefault="00861842">
                <w:pPr>
                  <w:widowControl w:val="0"/>
                  <w:jc w:val="center"/>
                  <w:rPr>
                    <w:sz w:val="22"/>
                  </w:rPr>
                </w:pPr>
                <w:r>
                  <w:rPr>
                    <w:sz w:val="22"/>
                  </w:rPr>
                  <w:t>2,0</w:t>
                </w:r>
              </w:p>
            </w:tc>
          </w:tr>
        </w:tbl>
        <w:p w14:paraId="292D4BC4" w14:textId="77777777" w:rsidR="00E6762A" w:rsidRDefault="00E6762A">
          <w:pPr>
            <w:widowControl w:val="0"/>
            <w:jc w:val="both"/>
            <w:rPr>
              <w:lang w:val="en-US"/>
            </w:rPr>
          </w:pPr>
        </w:p>
        <w:sdt>
          <w:sdtPr>
            <w:alias w:val="pabaiga"/>
            <w:tag w:val="part_e2362f77adc64717b60f44d46708ca40"/>
            <w:id w:val="-1551839602"/>
            <w:lock w:val="sdtLocked"/>
          </w:sdtPr>
          <w:sdtEndPr/>
          <w:sdtContent>
            <w:p w14:paraId="292D4BC5" w14:textId="77777777" w:rsidR="00E6762A" w:rsidRDefault="00861842">
              <w:pPr>
                <w:widowControl w:val="0"/>
                <w:jc w:val="center"/>
              </w:pPr>
              <w:r>
                <w:t>_________________</w:t>
              </w:r>
            </w:p>
            <w:p w14:paraId="292D4BC6" w14:textId="77777777" w:rsidR="00E6762A" w:rsidRDefault="00E6762A">
              <w:pPr>
                <w:widowControl w:val="0"/>
                <w:jc w:val="both"/>
              </w:pPr>
            </w:p>
            <w:p w14:paraId="292D4BC7" w14:textId="77777777" w:rsidR="00E6762A" w:rsidRDefault="00D203DB">
              <w:pPr>
                <w:widowControl w:val="0"/>
                <w:ind w:firstLine="567"/>
                <w:jc w:val="both"/>
                <w:sectPr w:rsidR="00E6762A">
                  <w:pgSz w:w="11907" w:h="16840" w:code="9"/>
                  <w:pgMar w:top="1134" w:right="1134" w:bottom="1134" w:left="1701" w:header="567" w:footer="567" w:gutter="0"/>
                  <w:paperSrc w:first="7"/>
                  <w:cols w:space="1296"/>
                  <w:docGrid w:linePitch="360"/>
                </w:sectPr>
              </w:pPr>
            </w:p>
          </w:sdtContent>
        </w:sdt>
      </w:sdtContent>
    </w:sdt>
    <w:sdt>
      <w:sdtPr>
        <w:alias w:val="4 pr."/>
        <w:tag w:val="part_a93a088679344f76ac4c75f86b310e6e"/>
        <w:id w:val="1678001326"/>
        <w:lock w:val="sdtLocked"/>
      </w:sdtPr>
      <w:sdtEndPr/>
      <w:sdtContent>
        <w:p w14:paraId="292D4BC8" w14:textId="77777777" w:rsidR="00E6762A" w:rsidRDefault="00861842">
          <w:pPr>
            <w:widowControl w:val="0"/>
            <w:ind w:left="9120"/>
          </w:pPr>
          <w:r>
            <w:t xml:space="preserve">Dokumento „Aplinkosauginių priemonių </w:t>
          </w:r>
        </w:p>
        <w:p w14:paraId="292D4BC9" w14:textId="77777777" w:rsidR="00E6762A" w:rsidRDefault="00861842">
          <w:pPr>
            <w:widowControl w:val="0"/>
            <w:ind w:left="9120"/>
          </w:pPr>
          <w:r>
            <w:t xml:space="preserve">projektavimo, įdiegimo ir priežiūros </w:t>
          </w:r>
        </w:p>
        <w:p w14:paraId="292D4BCA" w14:textId="77777777" w:rsidR="00E6762A" w:rsidRDefault="00861842">
          <w:pPr>
            <w:widowControl w:val="0"/>
            <w:ind w:left="9120"/>
          </w:pPr>
          <w:r>
            <w:t xml:space="preserve">rekomendacijos. Kelių eismo triukšmo </w:t>
          </w:r>
        </w:p>
        <w:p w14:paraId="292D4BCB" w14:textId="77777777" w:rsidR="00E6762A" w:rsidRDefault="00861842">
          <w:pPr>
            <w:widowControl w:val="0"/>
            <w:ind w:left="9120"/>
          </w:pPr>
          <w:r>
            <w:t xml:space="preserve">mažinimas APR-T 10“ </w:t>
          </w:r>
        </w:p>
        <w:p w14:paraId="292D4BCC" w14:textId="77777777" w:rsidR="00E6762A" w:rsidRDefault="00D203DB">
          <w:pPr>
            <w:widowControl w:val="0"/>
            <w:ind w:left="9120"/>
          </w:pPr>
          <w:sdt>
            <w:sdtPr>
              <w:alias w:val="Numeris"/>
              <w:tag w:val="nr_a93a088679344f76ac4c75f86b310e6e"/>
              <w:id w:val="1294408089"/>
              <w:lock w:val="sdtLocked"/>
            </w:sdtPr>
            <w:sdtEndPr/>
            <w:sdtContent>
              <w:r w:rsidR="00861842">
                <w:t>4</w:t>
              </w:r>
            </w:sdtContent>
          </w:sdt>
          <w:r w:rsidR="00861842">
            <w:t xml:space="preserve"> priedas</w:t>
          </w:r>
        </w:p>
        <w:p w14:paraId="292D4BCD" w14:textId="77777777" w:rsidR="00E6762A" w:rsidRDefault="00E6762A"/>
        <w:p w14:paraId="292D4BCE" w14:textId="77777777" w:rsidR="00E6762A" w:rsidRDefault="00D203DB">
          <w:pPr>
            <w:keepNext/>
            <w:jc w:val="center"/>
            <w:rPr>
              <w:b/>
            </w:rPr>
          </w:pPr>
          <w:sdt>
            <w:sdtPr>
              <w:alias w:val="Pavadinimas"/>
              <w:tag w:val="title_a93a088679344f76ac4c75f86b310e6e"/>
              <w:id w:val="1324466388"/>
              <w:lock w:val="sdtLocked"/>
            </w:sdtPr>
            <w:sdtEndPr/>
            <w:sdtContent>
              <w:r w:rsidR="00861842">
                <w:rPr>
                  <w:b/>
                </w:rPr>
                <w:t>PAGRINDINIAI AUGALAI ŽELDYNAMS</w:t>
              </w:r>
            </w:sdtContent>
          </w:sdt>
        </w:p>
        <w:p w14:paraId="292D4BCF" w14:textId="77777777" w:rsidR="00E6762A" w:rsidRDefault="00E6762A">
          <w:pPr>
            <w:jc w:val="both"/>
          </w:pPr>
        </w:p>
        <w:sdt>
          <w:sdtPr>
            <w:alias w:val="skirsnis"/>
            <w:tag w:val="part_9e6abaf0e6dd4329a15f2581264798fa"/>
            <w:id w:val="1071618627"/>
            <w:lock w:val="sdtLocked"/>
          </w:sdtPr>
          <w:sdtEndPr/>
          <w:sdtContent>
            <w:p w14:paraId="292D4BD0" w14:textId="77777777" w:rsidR="00E6762A" w:rsidRDefault="00D203DB">
              <w:pPr>
                <w:widowControl w:val="0"/>
                <w:jc w:val="both"/>
                <w:rPr>
                  <w:b/>
                </w:rPr>
              </w:pPr>
              <w:sdt>
                <w:sdtPr>
                  <w:alias w:val="Pavadinimas"/>
                  <w:tag w:val="title_9e6abaf0e6dd4329a15f2581264798fa"/>
                  <w:id w:val="-215048174"/>
                  <w:lock w:val="sdtLocked"/>
                </w:sdtPr>
                <w:sdtEndPr/>
                <w:sdtContent>
                  <w:r w:rsidR="00861842">
                    <w:rPr>
                      <w:b/>
                    </w:rPr>
                    <w:t>Lapuočiai medžiai</w:t>
                  </w:r>
                </w:sdtContent>
              </w:sdt>
            </w:p>
            <w:p w14:paraId="292D4BD1" w14:textId="77777777" w:rsidR="00E6762A" w:rsidRDefault="00861842">
              <w:pPr>
                <w:widowControl w:val="0"/>
                <w:jc w:val="both"/>
              </w:pPr>
              <w:r>
                <w:t xml:space="preserve">Charakteris: F – formalus, </w:t>
              </w:r>
              <w:proofErr w:type="spellStart"/>
              <w:r>
                <w:t>Nf</w:t>
              </w:r>
              <w:proofErr w:type="spellEnd"/>
              <w:r>
                <w:t xml:space="preserve"> – neformalus.</w:t>
              </w:r>
            </w:p>
            <w:p w14:paraId="292D4BD2" w14:textId="77777777" w:rsidR="00E6762A" w:rsidRDefault="00861842">
              <w:pPr>
                <w:widowControl w:val="0"/>
                <w:jc w:val="both"/>
              </w:pPr>
              <w:r>
                <w:t xml:space="preserve">Panaudojimas: B – bendras, Ak – akcentas, M – masinis, U – užsklanda/užtvara. </w:t>
              </w:r>
            </w:p>
            <w:p w14:paraId="292D4BD3" w14:textId="77777777" w:rsidR="00E6762A" w:rsidRDefault="00861842">
              <w:pPr>
                <w:widowControl w:val="0"/>
                <w:jc w:val="both"/>
              </w:pPr>
              <w:r>
                <w:t>Augalai nevienodai tinka įvairiems želdynams, kurių paskirtis yra atskirti arba uždengti, pabrėžti ir nurodyti, pagražinti ir pan.</w:t>
              </w:r>
            </w:p>
            <w:p w14:paraId="292D4BD4" w14:textId="77777777" w:rsidR="00E6762A" w:rsidRDefault="00861842">
              <w:pPr>
                <w:widowControl w:val="0"/>
                <w:jc w:val="both"/>
              </w:pPr>
              <w:r>
                <w:t xml:space="preserve">Lajos forma: O – </w:t>
              </w:r>
              <w:proofErr w:type="spellStart"/>
              <w:r>
                <w:t>ovao</w:t>
              </w:r>
              <w:proofErr w:type="spellEnd"/>
              <w:r>
                <w:t>, K – kolonos, R – rutulio, P – piramidės (kūgio), S – svyruoklės, N – netaisyklinga.</w:t>
              </w:r>
            </w:p>
            <w:p w14:paraId="292D4BD5" w14:textId="77777777" w:rsidR="00E6762A" w:rsidRDefault="00861842">
              <w:pPr>
                <w:widowControl w:val="0"/>
                <w:jc w:val="both"/>
              </w:pPr>
              <w:r>
                <w:t xml:space="preserve">Tanki kūgio formos paprastosios eglės laja yra niūri; retoka skėstašakė paprastojo ąžuolo – didinga, skatinanti; tanki ovalo formos </w:t>
              </w:r>
              <w:proofErr w:type="spellStart"/>
              <w:r>
                <w:t>mažalapės</w:t>
              </w:r>
              <w:proofErr w:type="spellEnd"/>
              <w:r>
                <w:t xml:space="preserve"> liepos – raminanti; o retos svyrančios karpotojo beržo ir baltojo gluosnio lajos nuteikia liūdnai, slopinamai. Šios augalų ypatybės gali būti panaudotos, kuriant želdyno nuotaiką.</w:t>
              </w:r>
            </w:p>
            <w:p w14:paraId="292D4BD6" w14:textId="77777777" w:rsidR="00E6762A" w:rsidRDefault="00861842">
              <w:pPr>
                <w:widowControl w:val="0"/>
                <w:jc w:val="both"/>
              </w:pPr>
              <w:r>
                <w:t>h – aukštis, m; skersmuo – lajos plotis, m.</w:t>
              </w:r>
            </w:p>
            <w:p w14:paraId="292D4BD7" w14:textId="77777777" w:rsidR="00E6762A" w:rsidRDefault="00E6762A">
              <w:pPr>
                <w:widowControl w:val="0"/>
                <w:jc w:val="both"/>
              </w:pPr>
            </w:p>
            <w:tbl>
              <w:tblPr>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923"/>
                <w:gridCol w:w="5260"/>
                <w:gridCol w:w="891"/>
                <w:gridCol w:w="877"/>
                <w:gridCol w:w="1169"/>
                <w:gridCol w:w="603"/>
                <w:gridCol w:w="603"/>
                <w:gridCol w:w="604"/>
                <w:gridCol w:w="603"/>
                <w:gridCol w:w="603"/>
                <w:gridCol w:w="604"/>
              </w:tblGrid>
              <w:tr w:rsidR="00E6762A" w14:paraId="292D4BDD" w14:textId="77777777">
                <w:trPr>
                  <w:tblHeader/>
                  <w:jc w:val="center"/>
                </w:trPr>
                <w:tc>
                  <w:tcPr>
                    <w:tcW w:w="2923" w:type="dxa"/>
                    <w:tcBorders>
                      <w:top w:val="double" w:sz="4" w:space="0" w:color="auto"/>
                      <w:left w:val="double" w:sz="4" w:space="0" w:color="auto"/>
                      <w:bottom w:val="double" w:sz="4" w:space="0" w:color="auto"/>
                    </w:tcBorders>
                    <w:shd w:val="clear" w:color="auto" w:fill="auto"/>
                  </w:tcPr>
                  <w:p w14:paraId="292D4BD8" w14:textId="77777777" w:rsidR="00E6762A" w:rsidRDefault="00861842">
                    <w:pPr>
                      <w:keepNext/>
                      <w:jc w:val="center"/>
                      <w:rPr>
                        <w:b/>
                        <w:sz w:val="22"/>
                      </w:rPr>
                    </w:pPr>
                    <w:r>
                      <w:rPr>
                        <w:b/>
                        <w:sz w:val="22"/>
                      </w:rPr>
                      <w:t>Pavadinimas</w:t>
                    </w:r>
                  </w:p>
                </w:tc>
                <w:tc>
                  <w:tcPr>
                    <w:tcW w:w="5260" w:type="dxa"/>
                    <w:tcBorders>
                      <w:top w:val="double" w:sz="4" w:space="0" w:color="auto"/>
                      <w:bottom w:val="double" w:sz="4" w:space="0" w:color="auto"/>
                    </w:tcBorders>
                    <w:shd w:val="clear" w:color="auto" w:fill="auto"/>
                  </w:tcPr>
                  <w:p w14:paraId="292D4BD9" w14:textId="77777777" w:rsidR="00E6762A" w:rsidRDefault="00861842">
                    <w:pPr>
                      <w:keepNext/>
                      <w:jc w:val="center"/>
                      <w:rPr>
                        <w:b/>
                        <w:sz w:val="22"/>
                      </w:rPr>
                    </w:pPr>
                    <w:r>
                      <w:rPr>
                        <w:b/>
                        <w:sz w:val="22"/>
                      </w:rPr>
                      <w:t>Augalo savybės</w:t>
                    </w:r>
                  </w:p>
                </w:tc>
                <w:tc>
                  <w:tcPr>
                    <w:tcW w:w="2937" w:type="dxa"/>
                    <w:gridSpan w:val="3"/>
                    <w:tcBorders>
                      <w:top w:val="double" w:sz="4" w:space="0" w:color="auto"/>
                      <w:bottom w:val="single" w:sz="4" w:space="0" w:color="auto"/>
                    </w:tcBorders>
                    <w:shd w:val="clear" w:color="auto" w:fill="auto"/>
                  </w:tcPr>
                  <w:p w14:paraId="292D4BDA" w14:textId="77777777" w:rsidR="00E6762A" w:rsidRDefault="00861842">
                    <w:pPr>
                      <w:keepNext/>
                      <w:jc w:val="center"/>
                      <w:rPr>
                        <w:b/>
                        <w:sz w:val="22"/>
                      </w:rPr>
                    </w:pPr>
                    <w:r>
                      <w:rPr>
                        <w:b/>
                        <w:sz w:val="22"/>
                      </w:rPr>
                      <w:t>Dizaino savybės</w:t>
                    </w:r>
                  </w:p>
                </w:tc>
                <w:tc>
                  <w:tcPr>
                    <w:tcW w:w="1810" w:type="dxa"/>
                    <w:gridSpan w:val="3"/>
                    <w:tcBorders>
                      <w:top w:val="double" w:sz="4" w:space="0" w:color="auto"/>
                      <w:bottom w:val="single" w:sz="4" w:space="0" w:color="auto"/>
                    </w:tcBorders>
                    <w:shd w:val="clear" w:color="auto" w:fill="auto"/>
                  </w:tcPr>
                  <w:p w14:paraId="292D4BDB" w14:textId="77777777" w:rsidR="00E6762A" w:rsidRDefault="00861842">
                    <w:pPr>
                      <w:keepNext/>
                      <w:jc w:val="center"/>
                      <w:rPr>
                        <w:b/>
                        <w:sz w:val="22"/>
                      </w:rPr>
                    </w:pPr>
                    <w:r>
                      <w:rPr>
                        <w:b/>
                        <w:sz w:val="22"/>
                      </w:rPr>
                      <w:t>Charakteris</w:t>
                    </w:r>
                  </w:p>
                </w:tc>
                <w:tc>
                  <w:tcPr>
                    <w:tcW w:w="1810" w:type="dxa"/>
                    <w:gridSpan w:val="3"/>
                    <w:tcBorders>
                      <w:top w:val="double" w:sz="4" w:space="0" w:color="auto"/>
                      <w:bottom w:val="single" w:sz="4" w:space="0" w:color="auto"/>
                      <w:right w:val="double" w:sz="4" w:space="0" w:color="auto"/>
                    </w:tcBorders>
                    <w:shd w:val="clear" w:color="auto" w:fill="auto"/>
                  </w:tcPr>
                  <w:p w14:paraId="292D4BDC" w14:textId="77777777" w:rsidR="00E6762A" w:rsidRDefault="00861842">
                    <w:pPr>
                      <w:keepNext/>
                      <w:jc w:val="center"/>
                      <w:rPr>
                        <w:b/>
                        <w:sz w:val="22"/>
                      </w:rPr>
                    </w:pPr>
                    <w:r>
                      <w:rPr>
                        <w:b/>
                        <w:sz w:val="22"/>
                      </w:rPr>
                      <w:t>Panaudojimas</w:t>
                    </w:r>
                  </w:p>
                </w:tc>
              </w:tr>
              <w:tr w:rsidR="00E6762A" w14:paraId="292D4BE9" w14:textId="77777777">
                <w:trPr>
                  <w:tblHeader/>
                  <w:jc w:val="center"/>
                </w:trPr>
                <w:tc>
                  <w:tcPr>
                    <w:tcW w:w="2923" w:type="dxa"/>
                    <w:tcBorders>
                      <w:top w:val="double" w:sz="4" w:space="0" w:color="auto"/>
                      <w:left w:val="double" w:sz="4" w:space="0" w:color="auto"/>
                      <w:bottom w:val="double" w:sz="4" w:space="0" w:color="auto"/>
                    </w:tcBorders>
                    <w:shd w:val="clear" w:color="auto" w:fill="auto"/>
                  </w:tcPr>
                  <w:p w14:paraId="292D4BDE" w14:textId="77777777" w:rsidR="00E6762A" w:rsidRDefault="00E6762A">
                    <w:pPr>
                      <w:keepNext/>
                      <w:jc w:val="center"/>
                      <w:rPr>
                        <w:b/>
                        <w:sz w:val="22"/>
                      </w:rPr>
                    </w:pPr>
                  </w:p>
                </w:tc>
                <w:tc>
                  <w:tcPr>
                    <w:tcW w:w="5260" w:type="dxa"/>
                    <w:tcBorders>
                      <w:top w:val="double" w:sz="4" w:space="0" w:color="auto"/>
                      <w:bottom w:val="double" w:sz="4" w:space="0" w:color="auto"/>
                    </w:tcBorders>
                    <w:shd w:val="clear" w:color="auto" w:fill="auto"/>
                  </w:tcPr>
                  <w:p w14:paraId="292D4BDF" w14:textId="77777777" w:rsidR="00E6762A" w:rsidRDefault="00E6762A">
                    <w:pPr>
                      <w:keepNext/>
                      <w:jc w:val="center"/>
                      <w:rPr>
                        <w:b/>
                        <w:sz w:val="22"/>
                      </w:rPr>
                    </w:pPr>
                  </w:p>
                </w:tc>
                <w:tc>
                  <w:tcPr>
                    <w:tcW w:w="891" w:type="dxa"/>
                    <w:tcBorders>
                      <w:top w:val="double" w:sz="4" w:space="0" w:color="auto"/>
                      <w:bottom w:val="double" w:sz="4" w:space="0" w:color="auto"/>
                    </w:tcBorders>
                    <w:shd w:val="clear" w:color="auto" w:fill="auto"/>
                  </w:tcPr>
                  <w:p w14:paraId="292D4BE0" w14:textId="77777777" w:rsidR="00E6762A" w:rsidRDefault="00861842">
                    <w:pPr>
                      <w:keepNext/>
                      <w:jc w:val="center"/>
                      <w:rPr>
                        <w:b/>
                        <w:sz w:val="22"/>
                      </w:rPr>
                    </w:pPr>
                    <w:r>
                      <w:rPr>
                        <w:b/>
                        <w:sz w:val="22"/>
                      </w:rPr>
                      <w:t>Forma</w:t>
                    </w:r>
                  </w:p>
                </w:tc>
                <w:tc>
                  <w:tcPr>
                    <w:tcW w:w="877" w:type="dxa"/>
                    <w:tcBorders>
                      <w:top w:val="double" w:sz="4" w:space="0" w:color="auto"/>
                      <w:bottom w:val="double" w:sz="4" w:space="0" w:color="auto"/>
                    </w:tcBorders>
                    <w:shd w:val="clear" w:color="auto" w:fill="auto"/>
                  </w:tcPr>
                  <w:p w14:paraId="292D4BE1" w14:textId="77777777" w:rsidR="00E6762A" w:rsidRDefault="00861842">
                    <w:pPr>
                      <w:keepNext/>
                      <w:jc w:val="center"/>
                      <w:rPr>
                        <w:b/>
                        <w:sz w:val="22"/>
                      </w:rPr>
                    </w:pPr>
                    <w:r>
                      <w:rPr>
                        <w:b/>
                        <w:sz w:val="22"/>
                      </w:rPr>
                      <w:t>Žiedai</w:t>
                    </w:r>
                  </w:p>
                </w:tc>
                <w:tc>
                  <w:tcPr>
                    <w:tcW w:w="1169" w:type="dxa"/>
                    <w:tcBorders>
                      <w:top w:val="double" w:sz="4" w:space="0" w:color="auto"/>
                      <w:bottom w:val="double" w:sz="4" w:space="0" w:color="auto"/>
                    </w:tcBorders>
                    <w:shd w:val="clear" w:color="auto" w:fill="auto"/>
                  </w:tcPr>
                  <w:p w14:paraId="292D4BE2" w14:textId="77777777" w:rsidR="00E6762A" w:rsidRDefault="00861842">
                    <w:pPr>
                      <w:keepNext/>
                      <w:jc w:val="center"/>
                      <w:rPr>
                        <w:b/>
                        <w:sz w:val="22"/>
                      </w:rPr>
                    </w:pPr>
                    <w:r>
                      <w:rPr>
                        <w:b/>
                        <w:sz w:val="22"/>
                      </w:rPr>
                      <w:t>Spalva</w:t>
                    </w:r>
                  </w:p>
                </w:tc>
                <w:tc>
                  <w:tcPr>
                    <w:tcW w:w="603" w:type="dxa"/>
                    <w:tcBorders>
                      <w:top w:val="double" w:sz="4" w:space="0" w:color="auto"/>
                      <w:bottom w:val="double" w:sz="4" w:space="0" w:color="auto"/>
                    </w:tcBorders>
                    <w:shd w:val="clear" w:color="auto" w:fill="auto"/>
                  </w:tcPr>
                  <w:p w14:paraId="292D4BE3" w14:textId="77777777" w:rsidR="00E6762A" w:rsidRDefault="00861842">
                    <w:pPr>
                      <w:keepNext/>
                      <w:jc w:val="center"/>
                      <w:rPr>
                        <w:b/>
                        <w:sz w:val="22"/>
                      </w:rPr>
                    </w:pPr>
                    <w:r>
                      <w:rPr>
                        <w:b/>
                        <w:sz w:val="22"/>
                      </w:rPr>
                      <w:t>F</w:t>
                    </w:r>
                  </w:p>
                </w:tc>
                <w:tc>
                  <w:tcPr>
                    <w:tcW w:w="603" w:type="dxa"/>
                    <w:tcBorders>
                      <w:top w:val="double" w:sz="4" w:space="0" w:color="auto"/>
                      <w:bottom w:val="double" w:sz="4" w:space="0" w:color="auto"/>
                    </w:tcBorders>
                    <w:shd w:val="clear" w:color="auto" w:fill="auto"/>
                  </w:tcPr>
                  <w:p w14:paraId="292D4BE4" w14:textId="77777777" w:rsidR="00E6762A" w:rsidRDefault="00861842">
                    <w:pPr>
                      <w:keepNext/>
                      <w:jc w:val="center"/>
                      <w:rPr>
                        <w:b/>
                        <w:sz w:val="22"/>
                      </w:rPr>
                    </w:pPr>
                    <w:proofErr w:type="spellStart"/>
                    <w:r>
                      <w:rPr>
                        <w:b/>
                        <w:sz w:val="22"/>
                      </w:rPr>
                      <w:t>Nf</w:t>
                    </w:r>
                    <w:proofErr w:type="spellEnd"/>
                  </w:p>
                </w:tc>
                <w:tc>
                  <w:tcPr>
                    <w:tcW w:w="604" w:type="dxa"/>
                    <w:tcBorders>
                      <w:top w:val="double" w:sz="4" w:space="0" w:color="auto"/>
                      <w:bottom w:val="double" w:sz="4" w:space="0" w:color="auto"/>
                    </w:tcBorders>
                    <w:shd w:val="clear" w:color="auto" w:fill="auto"/>
                  </w:tcPr>
                  <w:p w14:paraId="292D4BE5" w14:textId="77777777" w:rsidR="00E6762A" w:rsidRDefault="00861842">
                    <w:pPr>
                      <w:keepNext/>
                      <w:jc w:val="center"/>
                      <w:rPr>
                        <w:b/>
                        <w:sz w:val="22"/>
                      </w:rPr>
                    </w:pPr>
                    <w:r>
                      <w:rPr>
                        <w:b/>
                        <w:sz w:val="22"/>
                      </w:rPr>
                      <w:t>B</w:t>
                    </w:r>
                  </w:p>
                </w:tc>
                <w:tc>
                  <w:tcPr>
                    <w:tcW w:w="603" w:type="dxa"/>
                    <w:tcBorders>
                      <w:top w:val="double" w:sz="4" w:space="0" w:color="auto"/>
                      <w:bottom w:val="double" w:sz="4" w:space="0" w:color="auto"/>
                    </w:tcBorders>
                    <w:shd w:val="clear" w:color="auto" w:fill="auto"/>
                  </w:tcPr>
                  <w:p w14:paraId="292D4BE6" w14:textId="77777777" w:rsidR="00E6762A" w:rsidRDefault="00861842">
                    <w:pPr>
                      <w:keepNext/>
                      <w:jc w:val="center"/>
                      <w:rPr>
                        <w:b/>
                        <w:sz w:val="22"/>
                      </w:rPr>
                    </w:pPr>
                    <w:r>
                      <w:rPr>
                        <w:b/>
                        <w:sz w:val="22"/>
                      </w:rPr>
                      <w:t>A</w:t>
                    </w:r>
                  </w:p>
                </w:tc>
                <w:tc>
                  <w:tcPr>
                    <w:tcW w:w="603" w:type="dxa"/>
                    <w:tcBorders>
                      <w:top w:val="double" w:sz="4" w:space="0" w:color="auto"/>
                      <w:bottom w:val="double" w:sz="4" w:space="0" w:color="auto"/>
                    </w:tcBorders>
                    <w:shd w:val="clear" w:color="auto" w:fill="auto"/>
                  </w:tcPr>
                  <w:p w14:paraId="292D4BE7" w14:textId="77777777" w:rsidR="00E6762A" w:rsidRDefault="00861842">
                    <w:pPr>
                      <w:keepNext/>
                      <w:jc w:val="center"/>
                      <w:rPr>
                        <w:b/>
                        <w:sz w:val="22"/>
                      </w:rPr>
                    </w:pPr>
                    <w:r>
                      <w:rPr>
                        <w:b/>
                        <w:sz w:val="22"/>
                      </w:rPr>
                      <w:t>M</w:t>
                    </w:r>
                  </w:p>
                </w:tc>
                <w:tc>
                  <w:tcPr>
                    <w:tcW w:w="604" w:type="dxa"/>
                    <w:tcBorders>
                      <w:top w:val="double" w:sz="4" w:space="0" w:color="auto"/>
                      <w:bottom w:val="double" w:sz="4" w:space="0" w:color="auto"/>
                      <w:right w:val="double" w:sz="4" w:space="0" w:color="auto"/>
                    </w:tcBorders>
                    <w:shd w:val="clear" w:color="auto" w:fill="auto"/>
                  </w:tcPr>
                  <w:p w14:paraId="292D4BE8" w14:textId="77777777" w:rsidR="00E6762A" w:rsidRDefault="00861842">
                    <w:pPr>
                      <w:keepNext/>
                      <w:jc w:val="center"/>
                      <w:rPr>
                        <w:b/>
                        <w:sz w:val="22"/>
                      </w:rPr>
                    </w:pPr>
                    <w:r>
                      <w:rPr>
                        <w:b/>
                        <w:sz w:val="22"/>
                      </w:rPr>
                      <w:t>U</w:t>
                    </w:r>
                  </w:p>
                </w:tc>
              </w:tr>
              <w:tr w:rsidR="00E6762A" w14:paraId="292D4BFA" w14:textId="77777777">
                <w:trPr>
                  <w:jc w:val="center"/>
                </w:trPr>
                <w:tc>
                  <w:tcPr>
                    <w:tcW w:w="2923" w:type="dxa"/>
                    <w:tcBorders>
                      <w:top w:val="double" w:sz="4" w:space="0" w:color="auto"/>
                    </w:tcBorders>
                    <w:shd w:val="clear" w:color="auto" w:fill="auto"/>
                  </w:tcPr>
                  <w:p w14:paraId="292D4BEA" w14:textId="77777777" w:rsidR="00E6762A" w:rsidRDefault="00861842">
                    <w:pPr>
                      <w:widowControl w:val="0"/>
                      <w:rPr>
                        <w:sz w:val="22"/>
                      </w:rPr>
                    </w:pPr>
                    <w:r>
                      <w:rPr>
                        <w:sz w:val="22"/>
                      </w:rPr>
                      <w:t>Ąžuolas</w:t>
                    </w:r>
                  </w:p>
                  <w:p w14:paraId="292D4BEB" w14:textId="77777777" w:rsidR="00E6762A" w:rsidRDefault="00861842">
                    <w:pPr>
                      <w:widowControl w:val="0"/>
                      <w:rPr>
                        <w:sz w:val="22"/>
                      </w:rPr>
                    </w:pPr>
                    <w:r>
                      <w:rPr>
                        <w:sz w:val="22"/>
                      </w:rPr>
                      <w:t xml:space="preserve">(paprastasis </w:t>
                    </w:r>
                    <w:proofErr w:type="spellStart"/>
                    <w:r>
                      <w:rPr>
                        <w:i/>
                        <w:sz w:val="22"/>
                      </w:rPr>
                      <w:t>Quercus</w:t>
                    </w:r>
                    <w:proofErr w:type="spellEnd"/>
                    <w:r>
                      <w:rPr>
                        <w:i/>
                        <w:sz w:val="22"/>
                      </w:rPr>
                      <w:t xml:space="preserve"> </w:t>
                    </w:r>
                    <w:proofErr w:type="spellStart"/>
                    <w:r>
                      <w:rPr>
                        <w:i/>
                        <w:sz w:val="22"/>
                      </w:rPr>
                      <w:t>robur</w:t>
                    </w:r>
                    <w:proofErr w:type="spellEnd"/>
                    <w:r>
                      <w:rPr>
                        <w:sz w:val="22"/>
                      </w:rPr>
                      <w:t xml:space="preserve">, </w:t>
                    </w:r>
                  </w:p>
                  <w:p w14:paraId="292D4BEC" w14:textId="77777777" w:rsidR="00E6762A" w:rsidRDefault="00861842">
                    <w:pPr>
                      <w:widowControl w:val="0"/>
                      <w:rPr>
                        <w:sz w:val="22"/>
                      </w:rPr>
                    </w:pPr>
                    <w:r>
                      <w:rPr>
                        <w:sz w:val="22"/>
                      </w:rPr>
                      <w:t xml:space="preserve">raudonasis </w:t>
                    </w:r>
                    <w:r>
                      <w:rPr>
                        <w:i/>
                        <w:sz w:val="22"/>
                      </w:rPr>
                      <w:t xml:space="preserve">Q. </w:t>
                    </w:r>
                    <w:proofErr w:type="spellStart"/>
                    <w:r>
                      <w:rPr>
                        <w:i/>
                        <w:sz w:val="22"/>
                      </w:rPr>
                      <w:t>rubra</w:t>
                    </w:r>
                    <w:proofErr w:type="spellEnd"/>
                    <w:r>
                      <w:rPr>
                        <w:sz w:val="22"/>
                      </w:rPr>
                      <w:t>, kt.)</w:t>
                    </w:r>
                  </w:p>
                </w:tc>
                <w:tc>
                  <w:tcPr>
                    <w:tcW w:w="5260" w:type="dxa"/>
                    <w:tcBorders>
                      <w:top w:val="double" w:sz="4" w:space="0" w:color="auto"/>
                    </w:tcBorders>
                    <w:shd w:val="clear" w:color="auto" w:fill="auto"/>
                  </w:tcPr>
                  <w:p w14:paraId="292D4BED" w14:textId="77777777" w:rsidR="00E6762A" w:rsidRDefault="00861842">
                    <w:pPr>
                      <w:widowControl w:val="0"/>
                      <w:rPr>
                        <w:sz w:val="22"/>
                      </w:rPr>
                    </w:pPr>
                    <w:r>
                      <w:rPr>
                        <w:sz w:val="22"/>
                      </w:rPr>
                      <w:t>h – 15 ir daugiau m; skersmuo – 5–10 m; augimo sparta – vidutinė; atstumas tarp sodinukų: 4 (6) m.</w:t>
                    </w:r>
                  </w:p>
                  <w:p w14:paraId="292D4BEE" w14:textId="77777777" w:rsidR="00E6762A" w:rsidRDefault="00861842">
                    <w:pPr>
                      <w:widowControl w:val="0"/>
                      <w:rPr>
                        <w:sz w:val="22"/>
                      </w:rPr>
                    </w:pPr>
                    <w:r>
                      <w:rPr>
                        <w:sz w:val="22"/>
                      </w:rPr>
                      <w:t xml:space="preserve">Mėgsta nerūgščius ir neužmirkusius vidutinio derlingumo dirvožemius bei derlingus gilius priemolius ir priesmėlius, turinčius daug </w:t>
                    </w:r>
                    <w:proofErr w:type="spellStart"/>
                    <w:r>
                      <w:rPr>
                        <w:sz w:val="22"/>
                      </w:rPr>
                      <w:t>Ca</w:t>
                    </w:r>
                    <w:proofErr w:type="spellEnd"/>
                    <w:r>
                      <w:rPr>
                        <w:sz w:val="22"/>
                      </w:rPr>
                      <w:t>, N, Mg, K.</w:t>
                    </w:r>
                  </w:p>
                  <w:p w14:paraId="292D4BEF" w14:textId="77777777" w:rsidR="00E6762A" w:rsidRDefault="00861842">
                    <w:pPr>
                      <w:widowControl w:val="0"/>
                      <w:rPr>
                        <w:sz w:val="22"/>
                      </w:rPr>
                    </w:pPr>
                    <w:proofErr w:type="spellStart"/>
                    <w:r>
                      <w:rPr>
                        <w:sz w:val="22"/>
                      </w:rPr>
                      <w:t>Šviesomėgis</w:t>
                    </w:r>
                    <w:proofErr w:type="spellEnd"/>
                    <w:r>
                      <w:rPr>
                        <w:sz w:val="22"/>
                      </w:rPr>
                      <w:t xml:space="preserve"> arba pusiau </w:t>
                    </w:r>
                    <w:proofErr w:type="spellStart"/>
                    <w:r>
                      <w:rPr>
                        <w:sz w:val="22"/>
                      </w:rPr>
                      <w:t>šviesomėgis</w:t>
                    </w:r>
                    <w:proofErr w:type="spellEnd"/>
                    <w:r>
                      <w:rPr>
                        <w:sz w:val="22"/>
                      </w:rPr>
                      <w:t>.</w:t>
                    </w:r>
                  </w:p>
                  <w:p w14:paraId="292D4BF0" w14:textId="77777777" w:rsidR="00E6762A" w:rsidRDefault="00861842">
                    <w:pPr>
                      <w:widowControl w:val="0"/>
                      <w:rPr>
                        <w:sz w:val="22"/>
                      </w:rPr>
                    </w:pPr>
                    <w:r>
                      <w:rPr>
                        <w:sz w:val="22"/>
                      </w:rPr>
                      <w:t>Lietuvoje dažnas.</w:t>
                    </w:r>
                  </w:p>
                </w:tc>
                <w:tc>
                  <w:tcPr>
                    <w:tcW w:w="891" w:type="dxa"/>
                    <w:tcBorders>
                      <w:top w:val="double" w:sz="4" w:space="0" w:color="auto"/>
                    </w:tcBorders>
                    <w:shd w:val="clear" w:color="auto" w:fill="auto"/>
                  </w:tcPr>
                  <w:p w14:paraId="292D4BF1" w14:textId="77777777" w:rsidR="00E6762A" w:rsidRDefault="00861842">
                    <w:pPr>
                      <w:widowControl w:val="0"/>
                      <w:jc w:val="center"/>
                      <w:rPr>
                        <w:sz w:val="22"/>
                      </w:rPr>
                    </w:pPr>
                    <w:r>
                      <w:rPr>
                        <w:sz w:val="22"/>
                      </w:rPr>
                      <w:t>R/N</w:t>
                    </w:r>
                  </w:p>
                </w:tc>
                <w:tc>
                  <w:tcPr>
                    <w:tcW w:w="877" w:type="dxa"/>
                    <w:tcBorders>
                      <w:top w:val="double" w:sz="4" w:space="0" w:color="auto"/>
                    </w:tcBorders>
                    <w:shd w:val="clear" w:color="auto" w:fill="auto"/>
                  </w:tcPr>
                  <w:p w14:paraId="292D4BF2" w14:textId="77777777" w:rsidR="00E6762A" w:rsidRDefault="00E6762A">
                    <w:pPr>
                      <w:widowControl w:val="0"/>
                      <w:jc w:val="center"/>
                      <w:rPr>
                        <w:sz w:val="22"/>
                      </w:rPr>
                    </w:pPr>
                  </w:p>
                </w:tc>
                <w:tc>
                  <w:tcPr>
                    <w:tcW w:w="1169" w:type="dxa"/>
                    <w:tcBorders>
                      <w:top w:val="double" w:sz="4" w:space="0" w:color="auto"/>
                    </w:tcBorders>
                    <w:shd w:val="clear" w:color="auto" w:fill="auto"/>
                  </w:tcPr>
                  <w:p w14:paraId="292D4BF3" w14:textId="77777777" w:rsidR="00E6762A" w:rsidRDefault="00861842">
                    <w:pPr>
                      <w:widowControl w:val="0"/>
                      <w:rPr>
                        <w:sz w:val="22"/>
                      </w:rPr>
                    </w:pPr>
                    <w:r>
                      <w:rPr>
                        <w:sz w:val="22"/>
                      </w:rPr>
                      <w:t>Rudenį lapai rudi, raudoni</w:t>
                    </w:r>
                  </w:p>
                </w:tc>
                <w:tc>
                  <w:tcPr>
                    <w:tcW w:w="603" w:type="dxa"/>
                    <w:tcBorders>
                      <w:top w:val="double" w:sz="4" w:space="0" w:color="auto"/>
                      <w:bottom w:val="single" w:sz="4" w:space="0" w:color="auto"/>
                    </w:tcBorders>
                    <w:shd w:val="clear" w:color="auto" w:fill="auto"/>
                  </w:tcPr>
                  <w:p w14:paraId="292D4BF4" w14:textId="77777777" w:rsidR="00E6762A" w:rsidRDefault="00861842">
                    <w:pPr>
                      <w:widowControl w:val="0"/>
                      <w:jc w:val="center"/>
                      <w:rPr>
                        <w:sz w:val="22"/>
                      </w:rPr>
                    </w:pPr>
                    <w:r>
                      <w:rPr>
                        <w:sz w:val="22"/>
                      </w:rPr>
                      <w:t>+</w:t>
                    </w:r>
                  </w:p>
                </w:tc>
                <w:tc>
                  <w:tcPr>
                    <w:tcW w:w="603" w:type="dxa"/>
                    <w:tcBorders>
                      <w:top w:val="double" w:sz="4" w:space="0" w:color="auto"/>
                      <w:bottom w:val="single" w:sz="4" w:space="0" w:color="auto"/>
                    </w:tcBorders>
                    <w:shd w:val="clear" w:color="auto" w:fill="auto"/>
                  </w:tcPr>
                  <w:p w14:paraId="292D4BF5" w14:textId="77777777" w:rsidR="00E6762A" w:rsidRDefault="00861842">
                    <w:pPr>
                      <w:widowControl w:val="0"/>
                      <w:jc w:val="center"/>
                      <w:rPr>
                        <w:sz w:val="22"/>
                      </w:rPr>
                    </w:pPr>
                    <w:r>
                      <w:rPr>
                        <w:sz w:val="22"/>
                      </w:rPr>
                      <w:t>+</w:t>
                    </w:r>
                  </w:p>
                </w:tc>
                <w:tc>
                  <w:tcPr>
                    <w:tcW w:w="604" w:type="dxa"/>
                    <w:tcBorders>
                      <w:top w:val="double" w:sz="4" w:space="0" w:color="auto"/>
                      <w:bottom w:val="single" w:sz="4" w:space="0" w:color="auto"/>
                    </w:tcBorders>
                    <w:shd w:val="clear" w:color="auto" w:fill="auto"/>
                  </w:tcPr>
                  <w:p w14:paraId="292D4BF6" w14:textId="77777777" w:rsidR="00E6762A" w:rsidRDefault="00861842">
                    <w:pPr>
                      <w:widowControl w:val="0"/>
                      <w:jc w:val="center"/>
                      <w:rPr>
                        <w:sz w:val="22"/>
                      </w:rPr>
                    </w:pPr>
                    <w:r>
                      <w:rPr>
                        <w:sz w:val="22"/>
                      </w:rPr>
                      <w:t>+</w:t>
                    </w:r>
                  </w:p>
                </w:tc>
                <w:tc>
                  <w:tcPr>
                    <w:tcW w:w="603" w:type="dxa"/>
                    <w:tcBorders>
                      <w:top w:val="double" w:sz="4" w:space="0" w:color="auto"/>
                      <w:bottom w:val="single" w:sz="4" w:space="0" w:color="auto"/>
                    </w:tcBorders>
                    <w:shd w:val="clear" w:color="auto" w:fill="auto"/>
                  </w:tcPr>
                  <w:p w14:paraId="292D4BF7" w14:textId="77777777" w:rsidR="00E6762A" w:rsidRDefault="00861842">
                    <w:pPr>
                      <w:widowControl w:val="0"/>
                      <w:jc w:val="center"/>
                      <w:rPr>
                        <w:sz w:val="22"/>
                      </w:rPr>
                    </w:pPr>
                    <w:r>
                      <w:rPr>
                        <w:sz w:val="22"/>
                      </w:rPr>
                      <w:t>+</w:t>
                    </w:r>
                  </w:p>
                </w:tc>
                <w:tc>
                  <w:tcPr>
                    <w:tcW w:w="603" w:type="dxa"/>
                    <w:tcBorders>
                      <w:top w:val="double" w:sz="4" w:space="0" w:color="auto"/>
                    </w:tcBorders>
                    <w:shd w:val="clear" w:color="auto" w:fill="auto"/>
                  </w:tcPr>
                  <w:p w14:paraId="292D4BF8" w14:textId="77777777" w:rsidR="00E6762A" w:rsidRDefault="00E6762A">
                    <w:pPr>
                      <w:widowControl w:val="0"/>
                      <w:jc w:val="center"/>
                      <w:rPr>
                        <w:sz w:val="22"/>
                      </w:rPr>
                    </w:pPr>
                  </w:p>
                </w:tc>
                <w:tc>
                  <w:tcPr>
                    <w:tcW w:w="604" w:type="dxa"/>
                    <w:tcBorders>
                      <w:top w:val="double" w:sz="4" w:space="0" w:color="auto"/>
                    </w:tcBorders>
                    <w:shd w:val="clear" w:color="auto" w:fill="auto"/>
                  </w:tcPr>
                  <w:p w14:paraId="292D4BF9" w14:textId="77777777" w:rsidR="00E6762A" w:rsidRDefault="00E6762A">
                    <w:pPr>
                      <w:widowControl w:val="0"/>
                      <w:jc w:val="center"/>
                      <w:rPr>
                        <w:sz w:val="22"/>
                      </w:rPr>
                    </w:pPr>
                  </w:p>
                </w:tc>
              </w:tr>
              <w:tr w:rsidR="00E6762A" w14:paraId="292D4C0B" w14:textId="77777777">
                <w:trPr>
                  <w:jc w:val="center"/>
                </w:trPr>
                <w:tc>
                  <w:tcPr>
                    <w:tcW w:w="2923" w:type="dxa"/>
                    <w:shd w:val="clear" w:color="auto" w:fill="auto"/>
                  </w:tcPr>
                  <w:p w14:paraId="292D4BFB" w14:textId="77777777" w:rsidR="00E6762A" w:rsidRDefault="00861842">
                    <w:pPr>
                      <w:widowControl w:val="0"/>
                      <w:rPr>
                        <w:sz w:val="22"/>
                      </w:rPr>
                    </w:pPr>
                    <w:r>
                      <w:rPr>
                        <w:sz w:val="22"/>
                      </w:rPr>
                      <w:t xml:space="preserve">Beržas (karpotasis </w:t>
                    </w:r>
                    <w:proofErr w:type="spellStart"/>
                    <w:r>
                      <w:rPr>
                        <w:i/>
                        <w:sz w:val="22"/>
                      </w:rPr>
                      <w:t>Betula</w:t>
                    </w:r>
                    <w:proofErr w:type="spellEnd"/>
                    <w:r>
                      <w:rPr>
                        <w:i/>
                        <w:sz w:val="22"/>
                      </w:rPr>
                      <w:t xml:space="preserve"> </w:t>
                    </w:r>
                    <w:proofErr w:type="spellStart"/>
                    <w:r>
                      <w:rPr>
                        <w:i/>
                        <w:sz w:val="22"/>
                      </w:rPr>
                      <w:t>pendula</w:t>
                    </w:r>
                    <w:proofErr w:type="spellEnd"/>
                    <w:r>
                      <w:rPr>
                        <w:sz w:val="22"/>
                      </w:rPr>
                      <w:t>)</w:t>
                    </w:r>
                  </w:p>
                </w:tc>
                <w:tc>
                  <w:tcPr>
                    <w:tcW w:w="5260" w:type="dxa"/>
                    <w:shd w:val="clear" w:color="auto" w:fill="auto"/>
                  </w:tcPr>
                  <w:p w14:paraId="292D4BFC" w14:textId="77777777" w:rsidR="00E6762A" w:rsidRDefault="00861842">
                    <w:pPr>
                      <w:widowControl w:val="0"/>
                      <w:rPr>
                        <w:sz w:val="22"/>
                      </w:rPr>
                    </w:pPr>
                    <w:r>
                      <w:rPr>
                        <w:sz w:val="22"/>
                      </w:rPr>
                      <w:t>h – 15 ir daugiau m; skersmuo – 5–8 m; augimo sparta – didelė; atstumas tarp sodinukų – 4 (6) m.</w:t>
                    </w:r>
                  </w:p>
                  <w:p w14:paraId="292D4BFD" w14:textId="77777777" w:rsidR="00E6762A" w:rsidRDefault="00861842">
                    <w:pPr>
                      <w:widowControl w:val="0"/>
                      <w:rPr>
                        <w:sz w:val="22"/>
                      </w:rPr>
                    </w:pPr>
                    <w:r>
                      <w:rPr>
                        <w:sz w:val="22"/>
                      </w:rPr>
                      <w:t>Labai atsparus sausroms, šalčiui.</w:t>
                    </w:r>
                  </w:p>
                  <w:p w14:paraId="292D4BFE" w14:textId="77777777" w:rsidR="00E6762A" w:rsidRDefault="00861842">
                    <w:pPr>
                      <w:widowControl w:val="0"/>
                      <w:rPr>
                        <w:sz w:val="22"/>
                      </w:rPr>
                    </w:pPr>
                    <w:r>
                      <w:rPr>
                        <w:sz w:val="22"/>
                      </w:rPr>
                      <w:t>Gali augti nederlingoje dirvoje.</w:t>
                    </w:r>
                  </w:p>
                  <w:p w14:paraId="292D4BFF" w14:textId="77777777" w:rsidR="00E6762A" w:rsidRDefault="00861842">
                    <w:pPr>
                      <w:widowControl w:val="0"/>
                      <w:rPr>
                        <w:sz w:val="22"/>
                      </w:rPr>
                    </w:pPr>
                    <w:proofErr w:type="spellStart"/>
                    <w:r>
                      <w:rPr>
                        <w:sz w:val="22"/>
                      </w:rPr>
                      <w:t>Šviesomėgis</w:t>
                    </w:r>
                    <w:proofErr w:type="spellEnd"/>
                    <w:r>
                      <w:rPr>
                        <w:sz w:val="22"/>
                      </w:rPr>
                      <w:t>.</w:t>
                    </w:r>
                  </w:p>
                  <w:p w14:paraId="292D4C00" w14:textId="77777777" w:rsidR="00E6762A" w:rsidRDefault="00861842">
                    <w:pPr>
                      <w:widowControl w:val="0"/>
                      <w:rPr>
                        <w:sz w:val="22"/>
                      </w:rPr>
                    </w:pPr>
                    <w:r>
                      <w:rPr>
                        <w:sz w:val="22"/>
                      </w:rPr>
                      <w:t>Auginamas kelių ir vėjo apsauginėse užtvarose.</w:t>
                    </w:r>
                  </w:p>
                  <w:p w14:paraId="292D4C01" w14:textId="77777777" w:rsidR="00E6762A" w:rsidRDefault="00861842">
                    <w:pPr>
                      <w:widowControl w:val="0"/>
                      <w:rPr>
                        <w:sz w:val="22"/>
                      </w:rPr>
                    </w:pPr>
                    <w:r>
                      <w:rPr>
                        <w:sz w:val="22"/>
                      </w:rPr>
                      <w:t>Lietuvoje dažnas.</w:t>
                    </w:r>
                  </w:p>
                </w:tc>
                <w:tc>
                  <w:tcPr>
                    <w:tcW w:w="891" w:type="dxa"/>
                    <w:shd w:val="clear" w:color="auto" w:fill="auto"/>
                  </w:tcPr>
                  <w:p w14:paraId="292D4C02" w14:textId="77777777" w:rsidR="00E6762A" w:rsidRDefault="00861842">
                    <w:pPr>
                      <w:widowControl w:val="0"/>
                      <w:jc w:val="center"/>
                      <w:rPr>
                        <w:sz w:val="22"/>
                      </w:rPr>
                    </w:pPr>
                    <w:r>
                      <w:rPr>
                        <w:sz w:val="22"/>
                      </w:rPr>
                      <w:t>K/S</w:t>
                    </w:r>
                  </w:p>
                </w:tc>
                <w:tc>
                  <w:tcPr>
                    <w:tcW w:w="877" w:type="dxa"/>
                    <w:tcBorders>
                      <w:bottom w:val="single" w:sz="4" w:space="0" w:color="auto"/>
                    </w:tcBorders>
                    <w:shd w:val="clear" w:color="auto" w:fill="auto"/>
                  </w:tcPr>
                  <w:p w14:paraId="292D4C03" w14:textId="77777777" w:rsidR="00E6762A" w:rsidRDefault="00E6762A">
                    <w:pPr>
                      <w:widowControl w:val="0"/>
                      <w:jc w:val="center"/>
                      <w:rPr>
                        <w:sz w:val="22"/>
                      </w:rPr>
                    </w:pPr>
                  </w:p>
                </w:tc>
                <w:tc>
                  <w:tcPr>
                    <w:tcW w:w="1169" w:type="dxa"/>
                    <w:shd w:val="clear" w:color="auto" w:fill="auto"/>
                  </w:tcPr>
                  <w:p w14:paraId="292D4C04" w14:textId="77777777" w:rsidR="00E6762A" w:rsidRDefault="00E6762A">
                    <w:pPr>
                      <w:widowControl w:val="0"/>
                      <w:rPr>
                        <w:sz w:val="22"/>
                      </w:rPr>
                    </w:pPr>
                  </w:p>
                </w:tc>
                <w:tc>
                  <w:tcPr>
                    <w:tcW w:w="603" w:type="dxa"/>
                    <w:shd w:val="clear" w:color="auto" w:fill="auto"/>
                  </w:tcPr>
                  <w:p w14:paraId="292D4C05" w14:textId="77777777" w:rsidR="00E6762A" w:rsidRDefault="00861842">
                    <w:pPr>
                      <w:widowControl w:val="0"/>
                      <w:jc w:val="center"/>
                      <w:rPr>
                        <w:sz w:val="22"/>
                      </w:rPr>
                    </w:pPr>
                    <w:r>
                      <w:rPr>
                        <w:sz w:val="22"/>
                      </w:rPr>
                      <w:t>+</w:t>
                    </w:r>
                  </w:p>
                </w:tc>
                <w:tc>
                  <w:tcPr>
                    <w:tcW w:w="603" w:type="dxa"/>
                    <w:tcBorders>
                      <w:bottom w:val="single" w:sz="4" w:space="0" w:color="auto"/>
                    </w:tcBorders>
                    <w:shd w:val="clear" w:color="auto" w:fill="auto"/>
                  </w:tcPr>
                  <w:p w14:paraId="292D4C06" w14:textId="77777777" w:rsidR="00E6762A" w:rsidRDefault="00861842">
                    <w:pPr>
                      <w:widowControl w:val="0"/>
                      <w:jc w:val="center"/>
                      <w:rPr>
                        <w:sz w:val="22"/>
                      </w:rPr>
                    </w:pPr>
                    <w:r>
                      <w:rPr>
                        <w:sz w:val="22"/>
                      </w:rPr>
                      <w:t>+</w:t>
                    </w:r>
                  </w:p>
                </w:tc>
                <w:tc>
                  <w:tcPr>
                    <w:tcW w:w="604" w:type="dxa"/>
                    <w:tcBorders>
                      <w:bottom w:val="single" w:sz="4" w:space="0" w:color="auto"/>
                    </w:tcBorders>
                    <w:shd w:val="clear" w:color="auto" w:fill="auto"/>
                  </w:tcPr>
                  <w:p w14:paraId="292D4C07" w14:textId="77777777" w:rsidR="00E6762A" w:rsidRDefault="00861842">
                    <w:pPr>
                      <w:widowControl w:val="0"/>
                      <w:jc w:val="center"/>
                      <w:rPr>
                        <w:sz w:val="22"/>
                      </w:rPr>
                    </w:pPr>
                    <w:r>
                      <w:rPr>
                        <w:sz w:val="22"/>
                      </w:rPr>
                      <w:t>+</w:t>
                    </w:r>
                  </w:p>
                </w:tc>
                <w:tc>
                  <w:tcPr>
                    <w:tcW w:w="603" w:type="dxa"/>
                    <w:tcBorders>
                      <w:bottom w:val="single" w:sz="4" w:space="0" w:color="auto"/>
                    </w:tcBorders>
                    <w:shd w:val="clear" w:color="auto" w:fill="auto"/>
                  </w:tcPr>
                  <w:p w14:paraId="292D4C08" w14:textId="77777777" w:rsidR="00E6762A" w:rsidRDefault="00861842">
                    <w:pPr>
                      <w:widowControl w:val="0"/>
                      <w:jc w:val="center"/>
                      <w:rPr>
                        <w:sz w:val="22"/>
                      </w:rPr>
                    </w:pPr>
                    <w:r>
                      <w:rPr>
                        <w:sz w:val="22"/>
                      </w:rPr>
                      <w:t>+</w:t>
                    </w:r>
                  </w:p>
                </w:tc>
                <w:tc>
                  <w:tcPr>
                    <w:tcW w:w="603" w:type="dxa"/>
                    <w:shd w:val="clear" w:color="auto" w:fill="auto"/>
                  </w:tcPr>
                  <w:p w14:paraId="292D4C09" w14:textId="77777777" w:rsidR="00E6762A" w:rsidRDefault="00E6762A">
                    <w:pPr>
                      <w:widowControl w:val="0"/>
                      <w:jc w:val="center"/>
                      <w:rPr>
                        <w:sz w:val="22"/>
                      </w:rPr>
                    </w:pPr>
                  </w:p>
                </w:tc>
                <w:tc>
                  <w:tcPr>
                    <w:tcW w:w="604" w:type="dxa"/>
                    <w:shd w:val="clear" w:color="auto" w:fill="auto"/>
                  </w:tcPr>
                  <w:p w14:paraId="292D4C0A" w14:textId="77777777" w:rsidR="00E6762A" w:rsidRDefault="00E6762A">
                    <w:pPr>
                      <w:widowControl w:val="0"/>
                      <w:jc w:val="center"/>
                      <w:rPr>
                        <w:sz w:val="22"/>
                      </w:rPr>
                    </w:pPr>
                  </w:p>
                </w:tc>
              </w:tr>
              <w:tr w:rsidR="00E6762A" w14:paraId="292D4C1B" w14:textId="77777777">
                <w:trPr>
                  <w:jc w:val="center"/>
                </w:trPr>
                <w:tc>
                  <w:tcPr>
                    <w:tcW w:w="2923" w:type="dxa"/>
                    <w:shd w:val="clear" w:color="auto" w:fill="auto"/>
                  </w:tcPr>
                  <w:p w14:paraId="292D4C0C" w14:textId="77777777" w:rsidR="00E6762A" w:rsidRDefault="00861842">
                    <w:pPr>
                      <w:widowControl w:val="0"/>
                      <w:rPr>
                        <w:sz w:val="22"/>
                      </w:rPr>
                    </w:pPr>
                    <w:r>
                      <w:rPr>
                        <w:sz w:val="22"/>
                      </w:rPr>
                      <w:t xml:space="preserve">Klevas (paprastasis </w:t>
                    </w:r>
                    <w:r>
                      <w:rPr>
                        <w:i/>
                        <w:sz w:val="22"/>
                      </w:rPr>
                      <w:t xml:space="preserve">Acer </w:t>
                    </w:r>
                    <w:proofErr w:type="spellStart"/>
                    <w:r>
                      <w:rPr>
                        <w:i/>
                        <w:sz w:val="22"/>
                      </w:rPr>
                      <w:t>platanoides</w:t>
                    </w:r>
                    <w:proofErr w:type="spellEnd"/>
                    <w:r>
                      <w:rPr>
                        <w:sz w:val="22"/>
                      </w:rPr>
                      <w:t xml:space="preserve">, </w:t>
                    </w:r>
                    <w:proofErr w:type="spellStart"/>
                    <w:r>
                      <w:rPr>
                        <w:sz w:val="22"/>
                      </w:rPr>
                      <w:t>platanalapis</w:t>
                    </w:r>
                    <w:proofErr w:type="spellEnd"/>
                    <w:r>
                      <w:rPr>
                        <w:sz w:val="22"/>
                      </w:rPr>
                      <w:t xml:space="preserve"> </w:t>
                    </w:r>
                    <w:r>
                      <w:rPr>
                        <w:i/>
                        <w:sz w:val="22"/>
                      </w:rPr>
                      <w:t xml:space="preserve">A. </w:t>
                    </w:r>
                    <w:proofErr w:type="spellStart"/>
                    <w:r>
                      <w:rPr>
                        <w:i/>
                        <w:sz w:val="22"/>
                      </w:rPr>
                      <w:t>pseudoplatanus</w:t>
                    </w:r>
                    <w:proofErr w:type="spellEnd"/>
                    <w:r>
                      <w:rPr>
                        <w:sz w:val="22"/>
                      </w:rPr>
                      <w:t>)</w:t>
                    </w:r>
                  </w:p>
                </w:tc>
                <w:tc>
                  <w:tcPr>
                    <w:tcW w:w="5260" w:type="dxa"/>
                    <w:shd w:val="clear" w:color="auto" w:fill="auto"/>
                  </w:tcPr>
                  <w:p w14:paraId="292D4C0D" w14:textId="77777777" w:rsidR="00E6762A" w:rsidRDefault="00861842">
                    <w:pPr>
                      <w:widowControl w:val="0"/>
                      <w:rPr>
                        <w:sz w:val="22"/>
                      </w:rPr>
                    </w:pPr>
                    <w:r>
                      <w:rPr>
                        <w:sz w:val="22"/>
                      </w:rPr>
                      <w:t>h – 15 ir daugiau m; skersmuo – 5–8 m; augimo sparta – vidutinė (paprastasis)/didelė (</w:t>
                    </w:r>
                    <w:proofErr w:type="spellStart"/>
                    <w:r>
                      <w:rPr>
                        <w:sz w:val="22"/>
                      </w:rPr>
                      <w:t>platanalapis</w:t>
                    </w:r>
                    <w:proofErr w:type="spellEnd"/>
                    <w:r>
                      <w:rPr>
                        <w:sz w:val="22"/>
                      </w:rPr>
                      <w:t>); atstumas tarp sodinukų – 4 (6) m.</w:t>
                    </w:r>
                  </w:p>
                  <w:p w14:paraId="292D4C0E" w14:textId="77777777" w:rsidR="00E6762A" w:rsidRDefault="00861842">
                    <w:pPr>
                      <w:widowControl w:val="0"/>
                      <w:rPr>
                        <w:sz w:val="22"/>
                      </w:rPr>
                    </w:pPr>
                    <w:r>
                      <w:rPr>
                        <w:sz w:val="22"/>
                      </w:rPr>
                      <w:lastRenderedPageBreak/>
                      <w:t xml:space="preserve">Mėgsta purius, </w:t>
                    </w:r>
                    <w:proofErr w:type="spellStart"/>
                    <w:r>
                      <w:rPr>
                        <w:sz w:val="22"/>
                      </w:rPr>
                      <w:t>humusingus</w:t>
                    </w:r>
                    <w:proofErr w:type="spellEnd"/>
                    <w:r>
                      <w:rPr>
                        <w:sz w:val="22"/>
                      </w:rPr>
                      <w:t xml:space="preserve"> vidutinio drėgnumo velėninius karbonatinius priemolius ir priesmėlius (</w:t>
                    </w:r>
                    <w:proofErr w:type="spellStart"/>
                    <w:r>
                      <w:rPr>
                        <w:sz w:val="22"/>
                      </w:rPr>
                      <w:t>eutrofas</w:t>
                    </w:r>
                    <w:proofErr w:type="spellEnd"/>
                    <w:r>
                      <w:rPr>
                        <w:sz w:val="22"/>
                      </w:rPr>
                      <w:t xml:space="preserve">). </w:t>
                    </w:r>
                    <w:proofErr w:type="spellStart"/>
                    <w:r>
                      <w:rPr>
                        <w:sz w:val="22"/>
                      </w:rPr>
                      <w:t>pH</w:t>
                    </w:r>
                    <w:proofErr w:type="spellEnd"/>
                    <w:r>
                      <w:rPr>
                        <w:sz w:val="22"/>
                      </w:rPr>
                      <w:t xml:space="preserve"> 6,0–6,5.</w:t>
                    </w:r>
                  </w:p>
                  <w:p w14:paraId="292D4C0F" w14:textId="77777777" w:rsidR="00E6762A" w:rsidRDefault="00861842">
                    <w:pPr>
                      <w:widowControl w:val="0"/>
                      <w:rPr>
                        <w:sz w:val="22"/>
                      </w:rPr>
                    </w:pPr>
                    <w:r>
                      <w:rPr>
                        <w:sz w:val="22"/>
                      </w:rPr>
                      <w:t>Ūksminis.</w:t>
                    </w:r>
                  </w:p>
                  <w:p w14:paraId="292D4C10" w14:textId="77777777" w:rsidR="00E6762A" w:rsidRDefault="00861842">
                    <w:pPr>
                      <w:widowControl w:val="0"/>
                      <w:rPr>
                        <w:sz w:val="22"/>
                      </w:rPr>
                    </w:pPr>
                    <w:r>
                      <w:rPr>
                        <w:sz w:val="22"/>
                      </w:rPr>
                      <w:t>Auginamas pakelėse, miestų gatvėse. Paprastasis klevas atsparesnis užterštam miestų orui.</w:t>
                    </w:r>
                  </w:p>
                  <w:p w14:paraId="292D4C11" w14:textId="77777777" w:rsidR="00E6762A" w:rsidRDefault="00861842">
                    <w:pPr>
                      <w:widowControl w:val="0"/>
                      <w:rPr>
                        <w:sz w:val="22"/>
                      </w:rPr>
                    </w:pPr>
                    <w:r>
                      <w:rPr>
                        <w:sz w:val="22"/>
                      </w:rPr>
                      <w:t>Paprastasis klevas paplitęs visoje Lietuvos teritorijoje.</w:t>
                    </w:r>
                  </w:p>
                </w:tc>
                <w:tc>
                  <w:tcPr>
                    <w:tcW w:w="891" w:type="dxa"/>
                    <w:shd w:val="clear" w:color="auto" w:fill="auto"/>
                  </w:tcPr>
                  <w:p w14:paraId="292D4C12" w14:textId="77777777" w:rsidR="00E6762A" w:rsidRDefault="00861842">
                    <w:pPr>
                      <w:widowControl w:val="0"/>
                      <w:jc w:val="center"/>
                      <w:rPr>
                        <w:sz w:val="22"/>
                      </w:rPr>
                    </w:pPr>
                    <w:r>
                      <w:rPr>
                        <w:sz w:val="22"/>
                      </w:rPr>
                      <w:lastRenderedPageBreak/>
                      <w:t>R</w:t>
                    </w:r>
                  </w:p>
                </w:tc>
                <w:tc>
                  <w:tcPr>
                    <w:tcW w:w="877" w:type="dxa"/>
                    <w:tcBorders>
                      <w:bottom w:val="single" w:sz="4" w:space="0" w:color="auto"/>
                    </w:tcBorders>
                    <w:shd w:val="clear" w:color="auto" w:fill="auto"/>
                  </w:tcPr>
                  <w:p w14:paraId="292D4C13" w14:textId="77777777" w:rsidR="00E6762A" w:rsidRDefault="00861842">
                    <w:pPr>
                      <w:widowControl w:val="0"/>
                      <w:jc w:val="center"/>
                      <w:rPr>
                        <w:sz w:val="22"/>
                      </w:rPr>
                    </w:pPr>
                    <w:r>
                      <w:rPr>
                        <w:sz w:val="22"/>
                      </w:rPr>
                      <w:t>+</w:t>
                    </w:r>
                  </w:p>
                </w:tc>
                <w:tc>
                  <w:tcPr>
                    <w:tcW w:w="1169" w:type="dxa"/>
                    <w:shd w:val="clear" w:color="auto" w:fill="auto"/>
                  </w:tcPr>
                  <w:p w14:paraId="292D4C14" w14:textId="77777777" w:rsidR="00E6762A" w:rsidRDefault="00861842">
                    <w:pPr>
                      <w:widowControl w:val="0"/>
                      <w:rPr>
                        <w:sz w:val="22"/>
                      </w:rPr>
                    </w:pPr>
                    <w:r>
                      <w:rPr>
                        <w:sz w:val="22"/>
                      </w:rPr>
                      <w:t xml:space="preserve">Rudenį lapai spalvoti </w:t>
                    </w:r>
                    <w:r>
                      <w:rPr>
                        <w:sz w:val="22"/>
                      </w:rPr>
                      <w:lastRenderedPageBreak/>
                      <w:t>(geltoni, raudoni)</w:t>
                    </w:r>
                  </w:p>
                </w:tc>
                <w:tc>
                  <w:tcPr>
                    <w:tcW w:w="603" w:type="dxa"/>
                    <w:tcBorders>
                      <w:bottom w:val="single" w:sz="4" w:space="0" w:color="auto"/>
                    </w:tcBorders>
                    <w:shd w:val="clear" w:color="auto" w:fill="auto"/>
                  </w:tcPr>
                  <w:p w14:paraId="292D4C15" w14:textId="77777777" w:rsidR="00E6762A" w:rsidRDefault="00861842">
                    <w:pPr>
                      <w:widowControl w:val="0"/>
                      <w:jc w:val="center"/>
                      <w:rPr>
                        <w:sz w:val="22"/>
                      </w:rPr>
                    </w:pPr>
                    <w:r>
                      <w:rPr>
                        <w:sz w:val="22"/>
                      </w:rPr>
                      <w:lastRenderedPageBreak/>
                      <w:t>+</w:t>
                    </w:r>
                  </w:p>
                </w:tc>
                <w:tc>
                  <w:tcPr>
                    <w:tcW w:w="603" w:type="dxa"/>
                    <w:tcBorders>
                      <w:bottom w:val="single" w:sz="4" w:space="0" w:color="auto"/>
                    </w:tcBorders>
                    <w:shd w:val="clear" w:color="auto" w:fill="auto"/>
                  </w:tcPr>
                  <w:p w14:paraId="292D4C16" w14:textId="77777777" w:rsidR="00E6762A" w:rsidRDefault="00861842">
                    <w:pPr>
                      <w:widowControl w:val="0"/>
                      <w:jc w:val="center"/>
                      <w:rPr>
                        <w:sz w:val="22"/>
                      </w:rPr>
                    </w:pPr>
                    <w:r>
                      <w:rPr>
                        <w:sz w:val="22"/>
                      </w:rPr>
                      <w:t>+</w:t>
                    </w:r>
                  </w:p>
                </w:tc>
                <w:tc>
                  <w:tcPr>
                    <w:tcW w:w="604" w:type="dxa"/>
                    <w:tcBorders>
                      <w:bottom w:val="single" w:sz="4" w:space="0" w:color="auto"/>
                    </w:tcBorders>
                    <w:shd w:val="clear" w:color="auto" w:fill="auto"/>
                  </w:tcPr>
                  <w:p w14:paraId="292D4C17" w14:textId="77777777" w:rsidR="00E6762A" w:rsidRDefault="00861842">
                    <w:pPr>
                      <w:widowControl w:val="0"/>
                      <w:jc w:val="center"/>
                      <w:rPr>
                        <w:sz w:val="22"/>
                      </w:rPr>
                    </w:pPr>
                    <w:r>
                      <w:rPr>
                        <w:sz w:val="22"/>
                      </w:rPr>
                      <w:t>+</w:t>
                    </w:r>
                  </w:p>
                </w:tc>
                <w:tc>
                  <w:tcPr>
                    <w:tcW w:w="603" w:type="dxa"/>
                    <w:tcBorders>
                      <w:bottom w:val="single" w:sz="4" w:space="0" w:color="auto"/>
                    </w:tcBorders>
                    <w:shd w:val="clear" w:color="auto" w:fill="auto"/>
                  </w:tcPr>
                  <w:p w14:paraId="292D4C18" w14:textId="77777777" w:rsidR="00E6762A" w:rsidRDefault="00861842">
                    <w:pPr>
                      <w:widowControl w:val="0"/>
                      <w:jc w:val="center"/>
                      <w:rPr>
                        <w:sz w:val="22"/>
                      </w:rPr>
                    </w:pPr>
                    <w:r>
                      <w:rPr>
                        <w:sz w:val="22"/>
                      </w:rPr>
                      <w:t>+</w:t>
                    </w:r>
                  </w:p>
                </w:tc>
                <w:tc>
                  <w:tcPr>
                    <w:tcW w:w="603" w:type="dxa"/>
                    <w:shd w:val="clear" w:color="auto" w:fill="auto"/>
                  </w:tcPr>
                  <w:p w14:paraId="292D4C19" w14:textId="77777777" w:rsidR="00E6762A" w:rsidRDefault="00E6762A">
                    <w:pPr>
                      <w:widowControl w:val="0"/>
                      <w:jc w:val="center"/>
                      <w:rPr>
                        <w:sz w:val="22"/>
                      </w:rPr>
                    </w:pPr>
                  </w:p>
                </w:tc>
                <w:tc>
                  <w:tcPr>
                    <w:tcW w:w="604" w:type="dxa"/>
                    <w:shd w:val="clear" w:color="auto" w:fill="auto"/>
                  </w:tcPr>
                  <w:p w14:paraId="292D4C1A" w14:textId="77777777" w:rsidR="00E6762A" w:rsidRDefault="00E6762A">
                    <w:pPr>
                      <w:widowControl w:val="0"/>
                      <w:jc w:val="center"/>
                      <w:rPr>
                        <w:sz w:val="22"/>
                      </w:rPr>
                    </w:pPr>
                  </w:p>
                </w:tc>
              </w:tr>
              <w:tr w:rsidR="00E6762A" w14:paraId="292D4C2D" w14:textId="77777777">
                <w:trPr>
                  <w:jc w:val="center"/>
                </w:trPr>
                <w:tc>
                  <w:tcPr>
                    <w:tcW w:w="2923" w:type="dxa"/>
                    <w:shd w:val="clear" w:color="auto" w:fill="auto"/>
                  </w:tcPr>
                  <w:p w14:paraId="292D4C1C" w14:textId="77777777" w:rsidR="00E6762A" w:rsidRDefault="00861842">
                    <w:pPr>
                      <w:widowControl w:val="0"/>
                      <w:rPr>
                        <w:sz w:val="22"/>
                      </w:rPr>
                    </w:pPr>
                    <w:r>
                      <w:rPr>
                        <w:sz w:val="22"/>
                      </w:rPr>
                      <w:lastRenderedPageBreak/>
                      <w:t>Liepa (</w:t>
                    </w:r>
                    <w:proofErr w:type="spellStart"/>
                    <w:r>
                      <w:rPr>
                        <w:sz w:val="22"/>
                      </w:rPr>
                      <w:t>didžialapė</w:t>
                    </w:r>
                    <w:proofErr w:type="spellEnd"/>
                    <w:r>
                      <w:rPr>
                        <w:sz w:val="22"/>
                      </w:rPr>
                      <w:t xml:space="preserve"> </w:t>
                    </w:r>
                    <w:proofErr w:type="spellStart"/>
                    <w:r>
                      <w:rPr>
                        <w:i/>
                        <w:sz w:val="22"/>
                      </w:rPr>
                      <w:t>Tilia</w:t>
                    </w:r>
                    <w:proofErr w:type="spellEnd"/>
                    <w:r>
                      <w:rPr>
                        <w:i/>
                        <w:sz w:val="22"/>
                      </w:rPr>
                      <w:t xml:space="preserve"> </w:t>
                    </w:r>
                    <w:proofErr w:type="spellStart"/>
                    <w:r>
                      <w:rPr>
                        <w:i/>
                        <w:sz w:val="22"/>
                      </w:rPr>
                      <w:t>platyphyllos</w:t>
                    </w:r>
                    <w:proofErr w:type="spellEnd"/>
                    <w:r>
                      <w:rPr>
                        <w:sz w:val="22"/>
                      </w:rPr>
                      <w:t xml:space="preserve">, </w:t>
                    </w:r>
                    <w:proofErr w:type="spellStart"/>
                    <w:r>
                      <w:rPr>
                        <w:sz w:val="22"/>
                      </w:rPr>
                      <w:t>mažalapė</w:t>
                    </w:r>
                    <w:proofErr w:type="spellEnd"/>
                    <w:r>
                      <w:rPr>
                        <w:sz w:val="22"/>
                      </w:rPr>
                      <w:t xml:space="preserve"> </w:t>
                    </w:r>
                    <w:r>
                      <w:rPr>
                        <w:i/>
                        <w:sz w:val="22"/>
                      </w:rPr>
                      <w:t xml:space="preserve">T. </w:t>
                    </w:r>
                    <w:proofErr w:type="spellStart"/>
                    <w:r>
                      <w:rPr>
                        <w:i/>
                        <w:sz w:val="22"/>
                      </w:rPr>
                      <w:t>cordata</w:t>
                    </w:r>
                    <w:proofErr w:type="spellEnd"/>
                    <w:r>
                      <w:rPr>
                        <w:i/>
                        <w:sz w:val="22"/>
                      </w:rPr>
                      <w:t xml:space="preserve">, </w:t>
                    </w:r>
                    <w:r>
                      <w:rPr>
                        <w:sz w:val="22"/>
                      </w:rPr>
                      <w:t xml:space="preserve">paprastoji </w:t>
                    </w:r>
                    <w:r>
                      <w:rPr>
                        <w:i/>
                        <w:sz w:val="22"/>
                      </w:rPr>
                      <w:t xml:space="preserve">T. x </w:t>
                    </w:r>
                    <w:proofErr w:type="spellStart"/>
                    <w:r>
                      <w:rPr>
                        <w:i/>
                        <w:sz w:val="22"/>
                      </w:rPr>
                      <w:t>vulgaris</w:t>
                    </w:r>
                    <w:proofErr w:type="spellEnd"/>
                    <w:r>
                      <w:rPr>
                        <w:sz w:val="22"/>
                      </w:rPr>
                      <w:t>)</w:t>
                    </w:r>
                  </w:p>
                </w:tc>
                <w:tc>
                  <w:tcPr>
                    <w:tcW w:w="5260" w:type="dxa"/>
                    <w:shd w:val="clear" w:color="auto" w:fill="auto"/>
                  </w:tcPr>
                  <w:p w14:paraId="292D4C1D" w14:textId="77777777" w:rsidR="00E6762A" w:rsidRDefault="00861842">
                    <w:pPr>
                      <w:widowControl w:val="0"/>
                      <w:rPr>
                        <w:sz w:val="22"/>
                      </w:rPr>
                    </w:pPr>
                    <w:r>
                      <w:rPr>
                        <w:sz w:val="22"/>
                      </w:rPr>
                      <w:t>h – 15 ir daugiau m; skersmuo – 5–10 m; augimo sparta – didelė; atstumas tarp sodinukų – 4 (6) m.</w:t>
                    </w:r>
                  </w:p>
                  <w:p w14:paraId="292D4C1E" w14:textId="77777777" w:rsidR="00E6762A" w:rsidRDefault="00861842">
                    <w:pPr>
                      <w:widowControl w:val="0"/>
                      <w:rPr>
                        <w:sz w:val="22"/>
                      </w:rPr>
                    </w:pPr>
                    <w:r>
                      <w:rPr>
                        <w:sz w:val="22"/>
                      </w:rPr>
                      <w:t>Atspari šalčiui ir šalnoms. Gerai pakenčia sausras.</w:t>
                    </w:r>
                  </w:p>
                  <w:p w14:paraId="292D4C1F" w14:textId="77777777" w:rsidR="00E6762A" w:rsidRDefault="00861842">
                    <w:pPr>
                      <w:widowControl w:val="0"/>
                      <w:rPr>
                        <w:sz w:val="22"/>
                      </w:rPr>
                    </w:pPr>
                    <w:proofErr w:type="spellStart"/>
                    <w:r>
                      <w:rPr>
                        <w:sz w:val="22"/>
                      </w:rPr>
                      <w:t>Didžialapė</w:t>
                    </w:r>
                    <w:proofErr w:type="spellEnd"/>
                    <w:r>
                      <w:rPr>
                        <w:sz w:val="22"/>
                      </w:rPr>
                      <w:t xml:space="preserve"> liepa mėgsta vidutinio derlingumo dirvožemį. </w:t>
                    </w:r>
                    <w:proofErr w:type="spellStart"/>
                    <w:r>
                      <w:rPr>
                        <w:sz w:val="22"/>
                      </w:rPr>
                      <w:t>Mažalapė</w:t>
                    </w:r>
                    <w:proofErr w:type="spellEnd"/>
                    <w:r>
                      <w:rPr>
                        <w:sz w:val="22"/>
                      </w:rPr>
                      <w:t xml:space="preserve"> liepa mėgsta derlingus, puveningus, </w:t>
                    </w:r>
                    <w:proofErr w:type="spellStart"/>
                    <w:r>
                      <w:rPr>
                        <w:sz w:val="22"/>
                      </w:rPr>
                      <w:t>drėgnokus</w:t>
                    </w:r>
                    <w:proofErr w:type="spellEnd"/>
                    <w:r>
                      <w:rPr>
                        <w:sz w:val="22"/>
                      </w:rPr>
                      <w:t xml:space="preserve"> </w:t>
                    </w:r>
                    <w:proofErr w:type="spellStart"/>
                    <w:r>
                      <w:rPr>
                        <w:sz w:val="22"/>
                      </w:rPr>
                      <w:t>premolius</w:t>
                    </w:r>
                    <w:proofErr w:type="spellEnd"/>
                    <w:r>
                      <w:rPr>
                        <w:sz w:val="22"/>
                      </w:rPr>
                      <w:t xml:space="preserve"> ir priesmėlius (</w:t>
                    </w:r>
                    <w:proofErr w:type="spellStart"/>
                    <w:r>
                      <w:rPr>
                        <w:sz w:val="22"/>
                      </w:rPr>
                      <w:t>pH</w:t>
                    </w:r>
                    <w:proofErr w:type="spellEnd"/>
                    <w:r>
                      <w:rPr>
                        <w:sz w:val="22"/>
                      </w:rPr>
                      <w:t xml:space="preserve"> 6–8), bet gali augti ir vidutinio derlingumo </w:t>
                    </w:r>
                    <w:proofErr w:type="spellStart"/>
                    <w:r>
                      <w:rPr>
                        <w:sz w:val="22"/>
                      </w:rPr>
                      <w:t>jauriniuose</w:t>
                    </w:r>
                    <w:proofErr w:type="spellEnd"/>
                    <w:r>
                      <w:rPr>
                        <w:sz w:val="22"/>
                      </w:rPr>
                      <w:t xml:space="preserve"> dirvožemiuose.</w:t>
                    </w:r>
                  </w:p>
                  <w:p w14:paraId="292D4C20" w14:textId="77777777" w:rsidR="00E6762A" w:rsidRDefault="00861842">
                    <w:pPr>
                      <w:widowControl w:val="0"/>
                      <w:rPr>
                        <w:sz w:val="22"/>
                      </w:rPr>
                    </w:pPr>
                    <w:r>
                      <w:rPr>
                        <w:sz w:val="22"/>
                      </w:rPr>
                      <w:t>Pusiau ūksminė rūšis.</w:t>
                    </w:r>
                  </w:p>
                  <w:p w14:paraId="292D4C21" w14:textId="77777777" w:rsidR="00E6762A" w:rsidRDefault="00861842">
                    <w:pPr>
                      <w:widowControl w:val="0"/>
                      <w:rPr>
                        <w:sz w:val="22"/>
                      </w:rPr>
                    </w:pPr>
                    <w:proofErr w:type="spellStart"/>
                    <w:r>
                      <w:rPr>
                        <w:sz w:val="22"/>
                      </w:rPr>
                      <w:t>Mažalapė</w:t>
                    </w:r>
                    <w:proofErr w:type="spellEnd"/>
                    <w:r>
                      <w:rPr>
                        <w:sz w:val="22"/>
                      </w:rPr>
                      <w:t xml:space="preserve"> liepa dažnai auginama gatvėse, pakelės užuovėjinėse užtvarose.</w:t>
                    </w:r>
                  </w:p>
                  <w:p w14:paraId="292D4C22" w14:textId="77777777" w:rsidR="00E6762A" w:rsidRDefault="00861842">
                    <w:pPr>
                      <w:widowControl w:val="0"/>
                      <w:rPr>
                        <w:sz w:val="22"/>
                      </w:rPr>
                    </w:pPr>
                    <w:r>
                      <w:rPr>
                        <w:sz w:val="22"/>
                      </w:rPr>
                      <w:t>Liepas galima genėti ir formuoti lajas.</w:t>
                    </w:r>
                  </w:p>
                  <w:p w14:paraId="292D4C23" w14:textId="77777777" w:rsidR="00E6762A" w:rsidRDefault="00861842">
                    <w:pPr>
                      <w:widowControl w:val="0"/>
                      <w:rPr>
                        <w:sz w:val="22"/>
                      </w:rPr>
                    </w:pPr>
                    <w:r>
                      <w:rPr>
                        <w:sz w:val="22"/>
                      </w:rPr>
                      <w:t>Dažna visoje Lietuvoje.</w:t>
                    </w:r>
                  </w:p>
                </w:tc>
                <w:tc>
                  <w:tcPr>
                    <w:tcW w:w="891" w:type="dxa"/>
                    <w:shd w:val="clear" w:color="auto" w:fill="auto"/>
                  </w:tcPr>
                  <w:p w14:paraId="292D4C24" w14:textId="77777777" w:rsidR="00E6762A" w:rsidRDefault="00861842">
                    <w:pPr>
                      <w:widowControl w:val="0"/>
                      <w:jc w:val="center"/>
                      <w:rPr>
                        <w:sz w:val="22"/>
                      </w:rPr>
                    </w:pPr>
                    <w:r>
                      <w:rPr>
                        <w:sz w:val="22"/>
                      </w:rPr>
                      <w:t>R</w:t>
                    </w:r>
                  </w:p>
                </w:tc>
                <w:tc>
                  <w:tcPr>
                    <w:tcW w:w="877" w:type="dxa"/>
                    <w:shd w:val="clear" w:color="auto" w:fill="auto"/>
                  </w:tcPr>
                  <w:p w14:paraId="292D4C25" w14:textId="77777777" w:rsidR="00E6762A" w:rsidRDefault="00861842">
                    <w:pPr>
                      <w:widowControl w:val="0"/>
                      <w:jc w:val="center"/>
                      <w:rPr>
                        <w:sz w:val="22"/>
                      </w:rPr>
                    </w:pPr>
                    <w:r>
                      <w:rPr>
                        <w:sz w:val="22"/>
                      </w:rPr>
                      <w:t>+</w:t>
                    </w:r>
                  </w:p>
                </w:tc>
                <w:tc>
                  <w:tcPr>
                    <w:tcW w:w="1169" w:type="dxa"/>
                    <w:shd w:val="clear" w:color="auto" w:fill="auto"/>
                  </w:tcPr>
                  <w:p w14:paraId="292D4C26" w14:textId="77777777" w:rsidR="00E6762A" w:rsidRDefault="00E6762A">
                    <w:pPr>
                      <w:widowControl w:val="0"/>
                      <w:rPr>
                        <w:sz w:val="22"/>
                      </w:rPr>
                    </w:pPr>
                  </w:p>
                </w:tc>
                <w:tc>
                  <w:tcPr>
                    <w:tcW w:w="603" w:type="dxa"/>
                    <w:shd w:val="clear" w:color="auto" w:fill="auto"/>
                  </w:tcPr>
                  <w:p w14:paraId="292D4C27" w14:textId="77777777" w:rsidR="00E6762A" w:rsidRDefault="00861842">
                    <w:pPr>
                      <w:widowControl w:val="0"/>
                      <w:jc w:val="center"/>
                      <w:rPr>
                        <w:sz w:val="22"/>
                      </w:rPr>
                    </w:pPr>
                    <w:r>
                      <w:rPr>
                        <w:sz w:val="22"/>
                      </w:rPr>
                      <w:t>+</w:t>
                    </w:r>
                  </w:p>
                </w:tc>
                <w:tc>
                  <w:tcPr>
                    <w:tcW w:w="603" w:type="dxa"/>
                    <w:tcBorders>
                      <w:bottom w:val="single" w:sz="4" w:space="0" w:color="auto"/>
                    </w:tcBorders>
                    <w:shd w:val="clear" w:color="auto" w:fill="auto"/>
                  </w:tcPr>
                  <w:p w14:paraId="292D4C28" w14:textId="77777777" w:rsidR="00E6762A" w:rsidRDefault="00861842">
                    <w:pPr>
                      <w:widowControl w:val="0"/>
                      <w:jc w:val="center"/>
                      <w:rPr>
                        <w:sz w:val="22"/>
                      </w:rPr>
                    </w:pPr>
                    <w:r>
                      <w:rPr>
                        <w:sz w:val="22"/>
                      </w:rPr>
                      <w:t>+</w:t>
                    </w:r>
                  </w:p>
                </w:tc>
                <w:tc>
                  <w:tcPr>
                    <w:tcW w:w="604" w:type="dxa"/>
                    <w:tcBorders>
                      <w:bottom w:val="single" w:sz="4" w:space="0" w:color="auto"/>
                    </w:tcBorders>
                    <w:shd w:val="clear" w:color="auto" w:fill="auto"/>
                  </w:tcPr>
                  <w:p w14:paraId="292D4C29" w14:textId="77777777" w:rsidR="00E6762A" w:rsidRDefault="00861842">
                    <w:pPr>
                      <w:widowControl w:val="0"/>
                      <w:jc w:val="center"/>
                      <w:rPr>
                        <w:sz w:val="22"/>
                      </w:rPr>
                    </w:pPr>
                    <w:r>
                      <w:rPr>
                        <w:sz w:val="22"/>
                      </w:rPr>
                      <w:t>+</w:t>
                    </w:r>
                  </w:p>
                </w:tc>
                <w:tc>
                  <w:tcPr>
                    <w:tcW w:w="603" w:type="dxa"/>
                    <w:tcBorders>
                      <w:bottom w:val="single" w:sz="4" w:space="0" w:color="auto"/>
                    </w:tcBorders>
                    <w:shd w:val="clear" w:color="auto" w:fill="auto"/>
                  </w:tcPr>
                  <w:p w14:paraId="292D4C2A" w14:textId="77777777" w:rsidR="00E6762A" w:rsidRDefault="00861842">
                    <w:pPr>
                      <w:widowControl w:val="0"/>
                      <w:jc w:val="center"/>
                      <w:rPr>
                        <w:sz w:val="22"/>
                      </w:rPr>
                    </w:pPr>
                    <w:r>
                      <w:rPr>
                        <w:sz w:val="22"/>
                      </w:rPr>
                      <w:t>+</w:t>
                    </w:r>
                  </w:p>
                </w:tc>
                <w:tc>
                  <w:tcPr>
                    <w:tcW w:w="603" w:type="dxa"/>
                    <w:shd w:val="clear" w:color="auto" w:fill="auto"/>
                  </w:tcPr>
                  <w:p w14:paraId="292D4C2B" w14:textId="77777777" w:rsidR="00E6762A" w:rsidRDefault="00861842">
                    <w:pPr>
                      <w:widowControl w:val="0"/>
                      <w:jc w:val="center"/>
                      <w:rPr>
                        <w:sz w:val="22"/>
                      </w:rPr>
                    </w:pPr>
                    <w:r>
                      <w:rPr>
                        <w:sz w:val="22"/>
                      </w:rPr>
                      <w:t>+</w:t>
                    </w:r>
                  </w:p>
                </w:tc>
                <w:tc>
                  <w:tcPr>
                    <w:tcW w:w="604" w:type="dxa"/>
                    <w:shd w:val="clear" w:color="auto" w:fill="auto"/>
                  </w:tcPr>
                  <w:p w14:paraId="292D4C2C" w14:textId="77777777" w:rsidR="00E6762A" w:rsidRDefault="00861842">
                    <w:pPr>
                      <w:widowControl w:val="0"/>
                      <w:jc w:val="center"/>
                      <w:rPr>
                        <w:sz w:val="22"/>
                      </w:rPr>
                    </w:pPr>
                    <w:r>
                      <w:rPr>
                        <w:sz w:val="22"/>
                      </w:rPr>
                      <w:t>+</w:t>
                    </w:r>
                  </w:p>
                </w:tc>
              </w:tr>
              <w:tr w:rsidR="00E6762A" w14:paraId="292D4C3E" w14:textId="77777777">
                <w:trPr>
                  <w:jc w:val="center"/>
                </w:trPr>
                <w:tc>
                  <w:tcPr>
                    <w:tcW w:w="2923" w:type="dxa"/>
                    <w:shd w:val="clear" w:color="auto" w:fill="auto"/>
                  </w:tcPr>
                  <w:p w14:paraId="292D4C2E" w14:textId="77777777" w:rsidR="00E6762A" w:rsidRDefault="00861842">
                    <w:pPr>
                      <w:widowControl w:val="0"/>
                      <w:rPr>
                        <w:sz w:val="22"/>
                      </w:rPr>
                    </w:pPr>
                    <w:proofErr w:type="spellStart"/>
                    <w:r>
                      <w:rPr>
                        <w:sz w:val="22"/>
                      </w:rPr>
                      <w:t>Robinija</w:t>
                    </w:r>
                    <w:proofErr w:type="spellEnd"/>
                    <w:r>
                      <w:rPr>
                        <w:sz w:val="22"/>
                      </w:rPr>
                      <w:t xml:space="preserve"> (</w:t>
                    </w:r>
                    <w:proofErr w:type="spellStart"/>
                    <w:r>
                      <w:rPr>
                        <w:sz w:val="22"/>
                      </w:rPr>
                      <w:t>baltažiedė</w:t>
                    </w:r>
                    <w:proofErr w:type="spellEnd"/>
                    <w:r>
                      <w:rPr>
                        <w:sz w:val="22"/>
                      </w:rPr>
                      <w:t xml:space="preserve"> /</w:t>
                    </w:r>
                    <w:proofErr w:type="spellStart"/>
                    <w:r>
                      <w:rPr>
                        <w:sz w:val="22"/>
                      </w:rPr>
                      <w:t>baltažiedis</w:t>
                    </w:r>
                    <w:proofErr w:type="spellEnd"/>
                    <w:r>
                      <w:rPr>
                        <w:sz w:val="22"/>
                      </w:rPr>
                      <w:t xml:space="preserve"> vikmedis/ </w:t>
                    </w:r>
                    <w:proofErr w:type="spellStart"/>
                    <w:r>
                      <w:rPr>
                        <w:i/>
                        <w:sz w:val="22"/>
                      </w:rPr>
                      <w:t>Robinia</w:t>
                    </w:r>
                    <w:proofErr w:type="spellEnd"/>
                    <w:r>
                      <w:rPr>
                        <w:i/>
                        <w:sz w:val="22"/>
                      </w:rPr>
                      <w:t xml:space="preserve"> </w:t>
                    </w:r>
                    <w:proofErr w:type="spellStart"/>
                    <w:r>
                      <w:rPr>
                        <w:i/>
                        <w:sz w:val="22"/>
                      </w:rPr>
                      <w:t>pseudoacacia</w:t>
                    </w:r>
                    <w:proofErr w:type="spellEnd"/>
                    <w:r>
                      <w:rPr>
                        <w:sz w:val="22"/>
                      </w:rPr>
                      <w:t>)</w:t>
                    </w:r>
                  </w:p>
                </w:tc>
                <w:tc>
                  <w:tcPr>
                    <w:tcW w:w="5260" w:type="dxa"/>
                    <w:shd w:val="clear" w:color="auto" w:fill="auto"/>
                  </w:tcPr>
                  <w:p w14:paraId="292D4C2F" w14:textId="77777777" w:rsidR="00E6762A" w:rsidRDefault="00861842">
                    <w:pPr>
                      <w:widowControl w:val="0"/>
                      <w:rPr>
                        <w:sz w:val="22"/>
                      </w:rPr>
                    </w:pPr>
                    <w:r>
                      <w:rPr>
                        <w:sz w:val="22"/>
                      </w:rPr>
                      <w:t>h – 10–15 m; skersmuo – 5–8 m; augimo sparta – didelė;</w:t>
                    </w:r>
                  </w:p>
                  <w:p w14:paraId="292D4C30" w14:textId="77777777" w:rsidR="00E6762A" w:rsidRDefault="00861842">
                    <w:pPr>
                      <w:widowControl w:val="0"/>
                      <w:rPr>
                        <w:sz w:val="22"/>
                      </w:rPr>
                    </w:pPr>
                    <w:r>
                      <w:rPr>
                        <w:sz w:val="22"/>
                      </w:rPr>
                      <w:t>atstumas tarp sodinukų – 4 (6) m.</w:t>
                    </w:r>
                  </w:p>
                  <w:p w14:paraId="292D4C31" w14:textId="77777777" w:rsidR="00E6762A" w:rsidRDefault="00861842">
                    <w:pPr>
                      <w:widowControl w:val="0"/>
                      <w:rPr>
                        <w:sz w:val="22"/>
                      </w:rPr>
                    </w:pPr>
                    <w:r>
                      <w:rPr>
                        <w:sz w:val="22"/>
                      </w:rPr>
                      <w:t>Dirvožemiui nereikli, neretai auginama nederlinguose smėlynuose.</w:t>
                    </w:r>
                  </w:p>
                  <w:p w14:paraId="292D4C32" w14:textId="77777777" w:rsidR="00E6762A" w:rsidRDefault="00861842">
                    <w:pPr>
                      <w:widowControl w:val="0"/>
                      <w:rPr>
                        <w:sz w:val="22"/>
                      </w:rPr>
                    </w:pPr>
                    <w:r>
                      <w:rPr>
                        <w:sz w:val="22"/>
                      </w:rPr>
                      <w:t>Gerai pakenčia sausras. Šaltomis žiemomis gali apšalti.</w:t>
                    </w:r>
                  </w:p>
                  <w:p w14:paraId="292D4C33" w14:textId="77777777" w:rsidR="00E6762A" w:rsidRDefault="00861842">
                    <w:pPr>
                      <w:widowControl w:val="0"/>
                      <w:rPr>
                        <w:sz w:val="22"/>
                      </w:rPr>
                    </w:pPr>
                    <w:r>
                      <w:rPr>
                        <w:sz w:val="22"/>
                      </w:rPr>
                      <w:t>Labai mėgsta šviesą.</w:t>
                    </w:r>
                  </w:p>
                  <w:p w14:paraId="292D4C34" w14:textId="77777777" w:rsidR="00E6762A" w:rsidRDefault="00861842">
                    <w:pPr>
                      <w:widowControl w:val="0"/>
                      <w:rPr>
                        <w:sz w:val="22"/>
                      </w:rPr>
                    </w:pPr>
                    <w:r>
                      <w:rPr>
                        <w:sz w:val="22"/>
                      </w:rPr>
                      <w:t>Dažna miestų gatvėse. Atspari užterštam miestų orui.</w:t>
                    </w:r>
                  </w:p>
                </w:tc>
                <w:tc>
                  <w:tcPr>
                    <w:tcW w:w="891" w:type="dxa"/>
                    <w:shd w:val="clear" w:color="auto" w:fill="auto"/>
                  </w:tcPr>
                  <w:p w14:paraId="292D4C35" w14:textId="77777777" w:rsidR="00E6762A" w:rsidRDefault="00861842">
                    <w:pPr>
                      <w:widowControl w:val="0"/>
                      <w:jc w:val="center"/>
                      <w:rPr>
                        <w:sz w:val="22"/>
                      </w:rPr>
                    </w:pPr>
                    <w:r>
                      <w:rPr>
                        <w:sz w:val="22"/>
                      </w:rPr>
                      <w:t>N</w:t>
                    </w:r>
                  </w:p>
                </w:tc>
                <w:tc>
                  <w:tcPr>
                    <w:tcW w:w="877" w:type="dxa"/>
                    <w:shd w:val="clear" w:color="auto" w:fill="auto"/>
                  </w:tcPr>
                  <w:p w14:paraId="292D4C36" w14:textId="77777777" w:rsidR="00E6762A" w:rsidRDefault="00861842">
                    <w:pPr>
                      <w:widowControl w:val="0"/>
                      <w:jc w:val="center"/>
                      <w:rPr>
                        <w:sz w:val="22"/>
                      </w:rPr>
                    </w:pPr>
                    <w:r>
                      <w:rPr>
                        <w:sz w:val="22"/>
                      </w:rPr>
                      <w:t>+</w:t>
                    </w:r>
                  </w:p>
                </w:tc>
                <w:tc>
                  <w:tcPr>
                    <w:tcW w:w="1169" w:type="dxa"/>
                    <w:shd w:val="clear" w:color="auto" w:fill="auto"/>
                  </w:tcPr>
                  <w:p w14:paraId="292D4C37" w14:textId="77777777" w:rsidR="00E6762A" w:rsidRDefault="00E6762A">
                    <w:pPr>
                      <w:widowControl w:val="0"/>
                      <w:rPr>
                        <w:sz w:val="22"/>
                      </w:rPr>
                    </w:pPr>
                  </w:p>
                </w:tc>
                <w:tc>
                  <w:tcPr>
                    <w:tcW w:w="603" w:type="dxa"/>
                    <w:shd w:val="clear" w:color="auto" w:fill="auto"/>
                  </w:tcPr>
                  <w:p w14:paraId="292D4C38" w14:textId="77777777" w:rsidR="00E6762A" w:rsidRDefault="00E6762A">
                    <w:pPr>
                      <w:widowControl w:val="0"/>
                      <w:jc w:val="center"/>
                      <w:rPr>
                        <w:sz w:val="22"/>
                      </w:rPr>
                    </w:pPr>
                  </w:p>
                </w:tc>
                <w:tc>
                  <w:tcPr>
                    <w:tcW w:w="603" w:type="dxa"/>
                    <w:tcBorders>
                      <w:bottom w:val="single" w:sz="4" w:space="0" w:color="auto"/>
                    </w:tcBorders>
                    <w:shd w:val="clear" w:color="auto" w:fill="auto"/>
                  </w:tcPr>
                  <w:p w14:paraId="292D4C39" w14:textId="77777777" w:rsidR="00E6762A" w:rsidRDefault="00861842">
                    <w:pPr>
                      <w:widowControl w:val="0"/>
                      <w:jc w:val="center"/>
                      <w:rPr>
                        <w:sz w:val="22"/>
                      </w:rPr>
                    </w:pPr>
                    <w:r>
                      <w:rPr>
                        <w:sz w:val="22"/>
                      </w:rPr>
                      <w:t>+</w:t>
                    </w:r>
                  </w:p>
                </w:tc>
                <w:tc>
                  <w:tcPr>
                    <w:tcW w:w="604" w:type="dxa"/>
                    <w:tcBorders>
                      <w:bottom w:val="single" w:sz="4" w:space="0" w:color="auto"/>
                    </w:tcBorders>
                    <w:shd w:val="clear" w:color="auto" w:fill="auto"/>
                  </w:tcPr>
                  <w:p w14:paraId="292D4C3A" w14:textId="77777777" w:rsidR="00E6762A" w:rsidRDefault="00861842">
                    <w:pPr>
                      <w:widowControl w:val="0"/>
                      <w:jc w:val="center"/>
                      <w:rPr>
                        <w:sz w:val="22"/>
                      </w:rPr>
                    </w:pPr>
                    <w:r>
                      <w:rPr>
                        <w:sz w:val="22"/>
                      </w:rPr>
                      <w:t>+</w:t>
                    </w:r>
                  </w:p>
                </w:tc>
                <w:tc>
                  <w:tcPr>
                    <w:tcW w:w="603" w:type="dxa"/>
                    <w:tcBorders>
                      <w:bottom w:val="single" w:sz="4" w:space="0" w:color="auto"/>
                    </w:tcBorders>
                    <w:shd w:val="clear" w:color="auto" w:fill="auto"/>
                  </w:tcPr>
                  <w:p w14:paraId="292D4C3B" w14:textId="77777777" w:rsidR="00E6762A" w:rsidRDefault="00861842">
                    <w:pPr>
                      <w:widowControl w:val="0"/>
                      <w:jc w:val="center"/>
                      <w:rPr>
                        <w:sz w:val="22"/>
                      </w:rPr>
                    </w:pPr>
                    <w:r>
                      <w:rPr>
                        <w:sz w:val="22"/>
                      </w:rPr>
                      <w:t>+</w:t>
                    </w:r>
                  </w:p>
                </w:tc>
                <w:tc>
                  <w:tcPr>
                    <w:tcW w:w="603" w:type="dxa"/>
                    <w:shd w:val="clear" w:color="auto" w:fill="auto"/>
                  </w:tcPr>
                  <w:p w14:paraId="292D4C3C" w14:textId="77777777" w:rsidR="00E6762A" w:rsidRDefault="00E6762A">
                    <w:pPr>
                      <w:widowControl w:val="0"/>
                      <w:jc w:val="center"/>
                      <w:rPr>
                        <w:sz w:val="22"/>
                      </w:rPr>
                    </w:pPr>
                  </w:p>
                </w:tc>
                <w:tc>
                  <w:tcPr>
                    <w:tcW w:w="604" w:type="dxa"/>
                    <w:shd w:val="clear" w:color="auto" w:fill="auto"/>
                  </w:tcPr>
                  <w:p w14:paraId="292D4C3D" w14:textId="77777777" w:rsidR="00E6762A" w:rsidRDefault="00E6762A">
                    <w:pPr>
                      <w:widowControl w:val="0"/>
                      <w:jc w:val="center"/>
                      <w:rPr>
                        <w:sz w:val="22"/>
                      </w:rPr>
                    </w:pPr>
                  </w:p>
                </w:tc>
              </w:tr>
              <w:tr w:rsidR="00E6762A" w14:paraId="292D4C4E" w14:textId="77777777">
                <w:trPr>
                  <w:jc w:val="center"/>
                </w:trPr>
                <w:tc>
                  <w:tcPr>
                    <w:tcW w:w="2923" w:type="dxa"/>
                    <w:shd w:val="clear" w:color="auto" w:fill="auto"/>
                  </w:tcPr>
                  <w:p w14:paraId="292D4C3F" w14:textId="77777777" w:rsidR="00E6762A" w:rsidRDefault="00861842">
                    <w:pPr>
                      <w:widowControl w:val="0"/>
                      <w:rPr>
                        <w:sz w:val="22"/>
                      </w:rPr>
                    </w:pPr>
                    <w:r>
                      <w:rPr>
                        <w:sz w:val="22"/>
                      </w:rPr>
                      <w:t xml:space="preserve">Skroblas (paprastasis </w:t>
                    </w:r>
                    <w:proofErr w:type="spellStart"/>
                    <w:r>
                      <w:rPr>
                        <w:i/>
                        <w:sz w:val="22"/>
                      </w:rPr>
                      <w:t>Carpinus</w:t>
                    </w:r>
                    <w:proofErr w:type="spellEnd"/>
                    <w:r>
                      <w:rPr>
                        <w:i/>
                        <w:sz w:val="22"/>
                      </w:rPr>
                      <w:t xml:space="preserve"> </w:t>
                    </w:r>
                    <w:proofErr w:type="spellStart"/>
                    <w:r>
                      <w:rPr>
                        <w:i/>
                        <w:sz w:val="22"/>
                      </w:rPr>
                      <w:t>betulus</w:t>
                    </w:r>
                    <w:proofErr w:type="spellEnd"/>
                    <w:r>
                      <w:rPr>
                        <w:sz w:val="22"/>
                      </w:rPr>
                      <w:t>)</w:t>
                    </w:r>
                  </w:p>
                </w:tc>
                <w:tc>
                  <w:tcPr>
                    <w:tcW w:w="5260" w:type="dxa"/>
                    <w:shd w:val="clear" w:color="auto" w:fill="auto"/>
                  </w:tcPr>
                  <w:p w14:paraId="292D4C40" w14:textId="77777777" w:rsidR="00E6762A" w:rsidRDefault="00861842">
                    <w:pPr>
                      <w:widowControl w:val="0"/>
                      <w:rPr>
                        <w:sz w:val="22"/>
                      </w:rPr>
                    </w:pPr>
                    <w:r>
                      <w:rPr>
                        <w:sz w:val="22"/>
                      </w:rPr>
                      <w:t>h – 5–10 m; skersmuo – 4–6 m; augimo sparta – maža;</w:t>
                    </w:r>
                  </w:p>
                  <w:p w14:paraId="292D4C41" w14:textId="77777777" w:rsidR="00E6762A" w:rsidRDefault="00861842">
                    <w:pPr>
                      <w:widowControl w:val="0"/>
                      <w:rPr>
                        <w:sz w:val="22"/>
                      </w:rPr>
                    </w:pPr>
                    <w:r>
                      <w:rPr>
                        <w:sz w:val="22"/>
                      </w:rPr>
                      <w:t>atstumas tarp sodinukų – 3 (5) m.</w:t>
                    </w:r>
                  </w:p>
                  <w:p w14:paraId="292D4C42" w14:textId="77777777" w:rsidR="00E6762A" w:rsidRDefault="00861842">
                    <w:pPr>
                      <w:widowControl w:val="0"/>
                      <w:rPr>
                        <w:sz w:val="22"/>
                      </w:rPr>
                    </w:pPr>
                    <w:r>
                      <w:rPr>
                        <w:sz w:val="22"/>
                      </w:rPr>
                      <w:t xml:space="preserve">Mėgsta derlingus, </w:t>
                    </w:r>
                    <w:proofErr w:type="spellStart"/>
                    <w:r>
                      <w:rPr>
                        <w:sz w:val="22"/>
                      </w:rPr>
                      <w:t>drėgnokus</w:t>
                    </w:r>
                    <w:proofErr w:type="spellEnd"/>
                    <w:r>
                      <w:rPr>
                        <w:sz w:val="22"/>
                      </w:rPr>
                      <w:t>, bet neužmirkusius dirvožemius. Dažniausiai paplitę sunkiuose priemolio ir molio dirvožemiuose.</w:t>
                    </w:r>
                  </w:p>
                  <w:p w14:paraId="292D4C43" w14:textId="77777777" w:rsidR="00E6762A" w:rsidRDefault="00861842">
                    <w:pPr>
                      <w:widowControl w:val="0"/>
                      <w:rPr>
                        <w:sz w:val="22"/>
                      </w:rPr>
                    </w:pPr>
                    <w:r>
                      <w:rPr>
                        <w:sz w:val="22"/>
                      </w:rPr>
                      <w:t>Geriausiai iš savaiminių medžių pakenčia paunksmę.</w:t>
                    </w:r>
                  </w:p>
                  <w:p w14:paraId="292D4C44" w14:textId="77777777" w:rsidR="00E6762A" w:rsidRDefault="00861842">
                    <w:pPr>
                      <w:widowControl w:val="0"/>
                      <w:rPr>
                        <w:sz w:val="22"/>
                      </w:rPr>
                    </w:pPr>
                    <w:r>
                      <w:rPr>
                        <w:sz w:val="22"/>
                      </w:rPr>
                      <w:t>Iš skroblų formuojamos gyvatvorės, aukštos žalios sienos.</w:t>
                    </w:r>
                  </w:p>
                </w:tc>
                <w:tc>
                  <w:tcPr>
                    <w:tcW w:w="891" w:type="dxa"/>
                    <w:shd w:val="clear" w:color="auto" w:fill="auto"/>
                  </w:tcPr>
                  <w:p w14:paraId="292D4C45" w14:textId="77777777" w:rsidR="00E6762A" w:rsidRDefault="00861842">
                    <w:pPr>
                      <w:widowControl w:val="0"/>
                      <w:jc w:val="center"/>
                      <w:rPr>
                        <w:sz w:val="22"/>
                      </w:rPr>
                    </w:pPr>
                    <w:r>
                      <w:rPr>
                        <w:sz w:val="22"/>
                      </w:rPr>
                      <w:t>R</w:t>
                    </w:r>
                  </w:p>
                </w:tc>
                <w:tc>
                  <w:tcPr>
                    <w:tcW w:w="877" w:type="dxa"/>
                    <w:shd w:val="clear" w:color="auto" w:fill="auto"/>
                  </w:tcPr>
                  <w:p w14:paraId="292D4C46" w14:textId="77777777" w:rsidR="00E6762A" w:rsidRDefault="00E6762A">
                    <w:pPr>
                      <w:widowControl w:val="0"/>
                      <w:jc w:val="center"/>
                      <w:rPr>
                        <w:sz w:val="22"/>
                      </w:rPr>
                    </w:pPr>
                  </w:p>
                </w:tc>
                <w:tc>
                  <w:tcPr>
                    <w:tcW w:w="1169" w:type="dxa"/>
                    <w:shd w:val="clear" w:color="auto" w:fill="auto"/>
                  </w:tcPr>
                  <w:p w14:paraId="292D4C47" w14:textId="77777777" w:rsidR="00E6762A" w:rsidRDefault="00861842">
                    <w:pPr>
                      <w:widowControl w:val="0"/>
                      <w:rPr>
                        <w:sz w:val="22"/>
                      </w:rPr>
                    </w:pPr>
                    <w:r>
                      <w:rPr>
                        <w:sz w:val="22"/>
                      </w:rPr>
                      <w:t>Rudenį lapai pagelsta, parausta, paruduoja</w:t>
                    </w:r>
                  </w:p>
                </w:tc>
                <w:tc>
                  <w:tcPr>
                    <w:tcW w:w="603" w:type="dxa"/>
                    <w:shd w:val="clear" w:color="auto" w:fill="auto"/>
                  </w:tcPr>
                  <w:p w14:paraId="292D4C48" w14:textId="77777777" w:rsidR="00E6762A" w:rsidRDefault="00E6762A">
                    <w:pPr>
                      <w:widowControl w:val="0"/>
                      <w:jc w:val="center"/>
                      <w:rPr>
                        <w:sz w:val="22"/>
                      </w:rPr>
                    </w:pPr>
                  </w:p>
                </w:tc>
                <w:tc>
                  <w:tcPr>
                    <w:tcW w:w="603" w:type="dxa"/>
                    <w:tcBorders>
                      <w:bottom w:val="single" w:sz="4" w:space="0" w:color="auto"/>
                    </w:tcBorders>
                    <w:shd w:val="clear" w:color="auto" w:fill="auto"/>
                  </w:tcPr>
                  <w:p w14:paraId="292D4C49" w14:textId="77777777" w:rsidR="00E6762A" w:rsidRDefault="00861842">
                    <w:pPr>
                      <w:widowControl w:val="0"/>
                      <w:jc w:val="center"/>
                      <w:rPr>
                        <w:sz w:val="22"/>
                      </w:rPr>
                    </w:pPr>
                    <w:r>
                      <w:rPr>
                        <w:sz w:val="22"/>
                      </w:rPr>
                      <w:t>+</w:t>
                    </w:r>
                  </w:p>
                </w:tc>
                <w:tc>
                  <w:tcPr>
                    <w:tcW w:w="604" w:type="dxa"/>
                    <w:tcBorders>
                      <w:bottom w:val="single" w:sz="4" w:space="0" w:color="auto"/>
                    </w:tcBorders>
                    <w:shd w:val="clear" w:color="auto" w:fill="auto"/>
                  </w:tcPr>
                  <w:p w14:paraId="292D4C4A" w14:textId="77777777" w:rsidR="00E6762A" w:rsidRDefault="00861842">
                    <w:pPr>
                      <w:widowControl w:val="0"/>
                      <w:jc w:val="center"/>
                      <w:rPr>
                        <w:sz w:val="22"/>
                      </w:rPr>
                    </w:pPr>
                    <w:r>
                      <w:rPr>
                        <w:sz w:val="22"/>
                      </w:rPr>
                      <w:t>+</w:t>
                    </w:r>
                  </w:p>
                </w:tc>
                <w:tc>
                  <w:tcPr>
                    <w:tcW w:w="603" w:type="dxa"/>
                    <w:tcBorders>
                      <w:bottom w:val="single" w:sz="4" w:space="0" w:color="auto"/>
                    </w:tcBorders>
                    <w:shd w:val="clear" w:color="auto" w:fill="auto"/>
                  </w:tcPr>
                  <w:p w14:paraId="292D4C4B" w14:textId="77777777" w:rsidR="00E6762A" w:rsidRDefault="00861842">
                    <w:pPr>
                      <w:widowControl w:val="0"/>
                      <w:jc w:val="center"/>
                      <w:rPr>
                        <w:sz w:val="22"/>
                      </w:rPr>
                    </w:pPr>
                    <w:r>
                      <w:rPr>
                        <w:sz w:val="22"/>
                      </w:rPr>
                      <w:t>+</w:t>
                    </w:r>
                  </w:p>
                </w:tc>
                <w:tc>
                  <w:tcPr>
                    <w:tcW w:w="603" w:type="dxa"/>
                    <w:shd w:val="clear" w:color="auto" w:fill="auto"/>
                  </w:tcPr>
                  <w:p w14:paraId="292D4C4C" w14:textId="77777777" w:rsidR="00E6762A" w:rsidRDefault="00861842">
                    <w:pPr>
                      <w:widowControl w:val="0"/>
                      <w:jc w:val="center"/>
                      <w:rPr>
                        <w:sz w:val="22"/>
                      </w:rPr>
                    </w:pPr>
                    <w:r>
                      <w:rPr>
                        <w:sz w:val="22"/>
                      </w:rPr>
                      <w:t>+</w:t>
                    </w:r>
                  </w:p>
                </w:tc>
                <w:tc>
                  <w:tcPr>
                    <w:tcW w:w="604" w:type="dxa"/>
                    <w:shd w:val="clear" w:color="auto" w:fill="auto"/>
                  </w:tcPr>
                  <w:p w14:paraId="292D4C4D" w14:textId="77777777" w:rsidR="00E6762A" w:rsidRDefault="00861842">
                    <w:pPr>
                      <w:widowControl w:val="0"/>
                      <w:jc w:val="center"/>
                      <w:rPr>
                        <w:sz w:val="22"/>
                      </w:rPr>
                    </w:pPr>
                    <w:r>
                      <w:rPr>
                        <w:sz w:val="22"/>
                      </w:rPr>
                      <w:t>+</w:t>
                    </w:r>
                  </w:p>
                </w:tc>
              </w:tr>
              <w:tr w:rsidR="00E6762A" w14:paraId="292D4C60" w14:textId="77777777">
                <w:trPr>
                  <w:jc w:val="center"/>
                </w:trPr>
                <w:tc>
                  <w:tcPr>
                    <w:tcW w:w="2923" w:type="dxa"/>
                    <w:shd w:val="clear" w:color="auto" w:fill="auto"/>
                  </w:tcPr>
                  <w:p w14:paraId="292D4C4F" w14:textId="77777777" w:rsidR="00E6762A" w:rsidRDefault="00861842">
                    <w:pPr>
                      <w:widowControl w:val="0"/>
                      <w:rPr>
                        <w:sz w:val="22"/>
                      </w:rPr>
                    </w:pPr>
                    <w:r>
                      <w:rPr>
                        <w:sz w:val="22"/>
                      </w:rPr>
                      <w:t xml:space="preserve">Uosis (paprastasis </w:t>
                    </w:r>
                    <w:proofErr w:type="spellStart"/>
                    <w:r>
                      <w:rPr>
                        <w:i/>
                        <w:sz w:val="22"/>
                      </w:rPr>
                      <w:t>Fraxinus</w:t>
                    </w:r>
                    <w:proofErr w:type="spellEnd"/>
                    <w:r>
                      <w:rPr>
                        <w:i/>
                        <w:sz w:val="22"/>
                      </w:rPr>
                      <w:t xml:space="preserve"> </w:t>
                    </w:r>
                    <w:proofErr w:type="spellStart"/>
                    <w:r>
                      <w:rPr>
                        <w:i/>
                        <w:sz w:val="22"/>
                      </w:rPr>
                      <w:t>excelsior</w:t>
                    </w:r>
                    <w:proofErr w:type="spellEnd"/>
                    <w:r>
                      <w:rPr>
                        <w:sz w:val="22"/>
                      </w:rPr>
                      <w:t>, kt.)</w:t>
                    </w:r>
                  </w:p>
                </w:tc>
                <w:tc>
                  <w:tcPr>
                    <w:tcW w:w="5260" w:type="dxa"/>
                    <w:shd w:val="clear" w:color="auto" w:fill="auto"/>
                  </w:tcPr>
                  <w:p w14:paraId="292D4C50" w14:textId="77777777" w:rsidR="00E6762A" w:rsidRDefault="00861842">
                    <w:pPr>
                      <w:widowControl w:val="0"/>
                      <w:rPr>
                        <w:sz w:val="22"/>
                      </w:rPr>
                    </w:pPr>
                    <w:r>
                      <w:rPr>
                        <w:sz w:val="22"/>
                      </w:rPr>
                      <w:t>Paprastasis uosis:</w:t>
                    </w:r>
                  </w:p>
                  <w:p w14:paraId="292D4C51" w14:textId="77777777" w:rsidR="00E6762A" w:rsidRDefault="00861842">
                    <w:pPr>
                      <w:widowControl w:val="0"/>
                      <w:rPr>
                        <w:sz w:val="22"/>
                      </w:rPr>
                    </w:pPr>
                    <w:r>
                      <w:rPr>
                        <w:sz w:val="22"/>
                      </w:rPr>
                      <w:t>h &gt; 15 m; skersmuo – 5–8 m; augimo sparta – didelė;</w:t>
                    </w:r>
                  </w:p>
                  <w:p w14:paraId="292D4C52" w14:textId="77777777" w:rsidR="00E6762A" w:rsidRDefault="00861842">
                    <w:pPr>
                      <w:widowControl w:val="0"/>
                      <w:rPr>
                        <w:sz w:val="22"/>
                      </w:rPr>
                    </w:pPr>
                    <w:r>
                      <w:rPr>
                        <w:sz w:val="22"/>
                      </w:rPr>
                      <w:lastRenderedPageBreak/>
                      <w:t>atstumas tarp sodinukų – 4 (6) m.</w:t>
                    </w:r>
                  </w:p>
                  <w:p w14:paraId="292D4C53" w14:textId="77777777" w:rsidR="00E6762A" w:rsidRDefault="00861842">
                    <w:pPr>
                      <w:widowControl w:val="0"/>
                      <w:rPr>
                        <w:sz w:val="22"/>
                      </w:rPr>
                    </w:pPr>
                    <w:r>
                      <w:rPr>
                        <w:sz w:val="22"/>
                      </w:rPr>
                      <w:t xml:space="preserve">Mėgsta karbonatinius, </w:t>
                    </w:r>
                    <w:proofErr w:type="spellStart"/>
                    <w:r>
                      <w:rPr>
                        <w:sz w:val="22"/>
                      </w:rPr>
                      <w:t>humusingus</w:t>
                    </w:r>
                    <w:proofErr w:type="spellEnd"/>
                    <w:r>
                      <w:rPr>
                        <w:sz w:val="22"/>
                      </w:rPr>
                      <w:t xml:space="preserve">, drėgnus ir </w:t>
                    </w:r>
                    <w:proofErr w:type="spellStart"/>
                    <w:r>
                      <w:rPr>
                        <w:sz w:val="22"/>
                      </w:rPr>
                      <w:t>drėgnokus</w:t>
                    </w:r>
                    <w:proofErr w:type="spellEnd"/>
                    <w:r>
                      <w:rPr>
                        <w:sz w:val="22"/>
                      </w:rPr>
                      <w:t xml:space="preserve"> </w:t>
                    </w:r>
                    <w:proofErr w:type="spellStart"/>
                    <w:r>
                      <w:rPr>
                        <w:sz w:val="22"/>
                      </w:rPr>
                      <w:t>glėjiškus</w:t>
                    </w:r>
                    <w:proofErr w:type="spellEnd"/>
                    <w:r>
                      <w:rPr>
                        <w:sz w:val="22"/>
                      </w:rPr>
                      <w:t xml:space="preserve"> priemolius.</w:t>
                    </w:r>
                  </w:p>
                  <w:p w14:paraId="292D4C54" w14:textId="77777777" w:rsidR="00E6762A" w:rsidRDefault="00861842">
                    <w:pPr>
                      <w:widowControl w:val="0"/>
                      <w:rPr>
                        <w:sz w:val="22"/>
                      </w:rPr>
                    </w:pPr>
                    <w:r>
                      <w:rPr>
                        <w:sz w:val="22"/>
                      </w:rPr>
                      <w:t>Mėgsta šviesą.</w:t>
                    </w:r>
                  </w:p>
                  <w:p w14:paraId="292D4C55" w14:textId="77777777" w:rsidR="00E6762A" w:rsidRDefault="00861842">
                    <w:pPr>
                      <w:widowControl w:val="0"/>
                      <w:rPr>
                        <w:sz w:val="22"/>
                      </w:rPr>
                    </w:pPr>
                    <w:r>
                      <w:rPr>
                        <w:sz w:val="22"/>
                      </w:rPr>
                      <w:t>Atsparus vėjams. Auginamas pakelėse.</w:t>
                    </w:r>
                  </w:p>
                  <w:p w14:paraId="292D4C56" w14:textId="77777777" w:rsidR="00E6762A" w:rsidRDefault="00861842">
                    <w:pPr>
                      <w:widowControl w:val="0"/>
                      <w:rPr>
                        <w:sz w:val="22"/>
                      </w:rPr>
                    </w:pPr>
                    <w:r>
                      <w:rPr>
                        <w:sz w:val="22"/>
                      </w:rPr>
                      <w:t>Lietuvoje dažnas.</w:t>
                    </w:r>
                  </w:p>
                </w:tc>
                <w:tc>
                  <w:tcPr>
                    <w:tcW w:w="891" w:type="dxa"/>
                    <w:shd w:val="clear" w:color="auto" w:fill="auto"/>
                  </w:tcPr>
                  <w:p w14:paraId="292D4C57" w14:textId="77777777" w:rsidR="00E6762A" w:rsidRDefault="00861842">
                    <w:pPr>
                      <w:widowControl w:val="0"/>
                      <w:jc w:val="center"/>
                      <w:rPr>
                        <w:sz w:val="22"/>
                      </w:rPr>
                    </w:pPr>
                    <w:r>
                      <w:rPr>
                        <w:sz w:val="22"/>
                      </w:rPr>
                      <w:lastRenderedPageBreak/>
                      <w:t>N</w:t>
                    </w:r>
                  </w:p>
                </w:tc>
                <w:tc>
                  <w:tcPr>
                    <w:tcW w:w="877" w:type="dxa"/>
                    <w:shd w:val="clear" w:color="auto" w:fill="auto"/>
                  </w:tcPr>
                  <w:p w14:paraId="292D4C58" w14:textId="77777777" w:rsidR="00E6762A" w:rsidRDefault="00E6762A">
                    <w:pPr>
                      <w:widowControl w:val="0"/>
                      <w:jc w:val="center"/>
                      <w:rPr>
                        <w:sz w:val="22"/>
                      </w:rPr>
                    </w:pPr>
                  </w:p>
                </w:tc>
                <w:tc>
                  <w:tcPr>
                    <w:tcW w:w="1169" w:type="dxa"/>
                    <w:shd w:val="clear" w:color="auto" w:fill="auto"/>
                  </w:tcPr>
                  <w:p w14:paraId="292D4C59" w14:textId="77777777" w:rsidR="00E6762A" w:rsidRDefault="00E6762A">
                    <w:pPr>
                      <w:widowControl w:val="0"/>
                      <w:rPr>
                        <w:sz w:val="22"/>
                      </w:rPr>
                    </w:pPr>
                  </w:p>
                </w:tc>
                <w:tc>
                  <w:tcPr>
                    <w:tcW w:w="603" w:type="dxa"/>
                    <w:shd w:val="clear" w:color="auto" w:fill="auto"/>
                  </w:tcPr>
                  <w:p w14:paraId="292D4C5A" w14:textId="77777777" w:rsidR="00E6762A" w:rsidRDefault="00E6762A">
                    <w:pPr>
                      <w:widowControl w:val="0"/>
                      <w:jc w:val="center"/>
                      <w:rPr>
                        <w:sz w:val="22"/>
                      </w:rPr>
                    </w:pPr>
                  </w:p>
                </w:tc>
                <w:tc>
                  <w:tcPr>
                    <w:tcW w:w="603" w:type="dxa"/>
                    <w:shd w:val="clear" w:color="auto" w:fill="auto"/>
                  </w:tcPr>
                  <w:p w14:paraId="292D4C5B" w14:textId="77777777" w:rsidR="00E6762A" w:rsidRDefault="00861842">
                    <w:pPr>
                      <w:widowControl w:val="0"/>
                      <w:jc w:val="center"/>
                      <w:rPr>
                        <w:sz w:val="22"/>
                      </w:rPr>
                    </w:pPr>
                    <w:r>
                      <w:rPr>
                        <w:sz w:val="22"/>
                      </w:rPr>
                      <w:t>+</w:t>
                    </w:r>
                  </w:p>
                </w:tc>
                <w:tc>
                  <w:tcPr>
                    <w:tcW w:w="604" w:type="dxa"/>
                    <w:shd w:val="clear" w:color="auto" w:fill="auto"/>
                  </w:tcPr>
                  <w:p w14:paraId="292D4C5C" w14:textId="77777777" w:rsidR="00E6762A" w:rsidRDefault="00861842">
                    <w:pPr>
                      <w:widowControl w:val="0"/>
                      <w:jc w:val="center"/>
                      <w:rPr>
                        <w:sz w:val="22"/>
                      </w:rPr>
                    </w:pPr>
                    <w:r>
                      <w:rPr>
                        <w:sz w:val="22"/>
                      </w:rPr>
                      <w:t>+</w:t>
                    </w:r>
                  </w:p>
                </w:tc>
                <w:tc>
                  <w:tcPr>
                    <w:tcW w:w="603" w:type="dxa"/>
                    <w:shd w:val="clear" w:color="auto" w:fill="auto"/>
                  </w:tcPr>
                  <w:p w14:paraId="292D4C5D" w14:textId="77777777" w:rsidR="00E6762A" w:rsidRDefault="00861842">
                    <w:pPr>
                      <w:widowControl w:val="0"/>
                      <w:jc w:val="center"/>
                      <w:rPr>
                        <w:sz w:val="22"/>
                      </w:rPr>
                    </w:pPr>
                    <w:r>
                      <w:rPr>
                        <w:sz w:val="22"/>
                      </w:rPr>
                      <w:t>+</w:t>
                    </w:r>
                  </w:p>
                </w:tc>
                <w:tc>
                  <w:tcPr>
                    <w:tcW w:w="603" w:type="dxa"/>
                    <w:shd w:val="clear" w:color="auto" w:fill="auto"/>
                  </w:tcPr>
                  <w:p w14:paraId="292D4C5E" w14:textId="77777777" w:rsidR="00E6762A" w:rsidRDefault="00861842">
                    <w:pPr>
                      <w:widowControl w:val="0"/>
                      <w:jc w:val="center"/>
                      <w:rPr>
                        <w:sz w:val="22"/>
                      </w:rPr>
                    </w:pPr>
                    <w:r>
                      <w:rPr>
                        <w:sz w:val="22"/>
                      </w:rPr>
                      <w:t>+</w:t>
                    </w:r>
                  </w:p>
                </w:tc>
                <w:tc>
                  <w:tcPr>
                    <w:tcW w:w="604" w:type="dxa"/>
                    <w:shd w:val="clear" w:color="auto" w:fill="auto"/>
                  </w:tcPr>
                  <w:p w14:paraId="292D4C5F" w14:textId="77777777" w:rsidR="00E6762A" w:rsidRDefault="00E6762A">
                    <w:pPr>
                      <w:widowControl w:val="0"/>
                      <w:jc w:val="center"/>
                      <w:rPr>
                        <w:sz w:val="22"/>
                      </w:rPr>
                    </w:pPr>
                  </w:p>
                </w:tc>
              </w:tr>
              <w:tr w:rsidR="00E6762A" w14:paraId="292D4C73" w14:textId="77777777">
                <w:trPr>
                  <w:jc w:val="center"/>
                </w:trPr>
                <w:tc>
                  <w:tcPr>
                    <w:tcW w:w="2923" w:type="dxa"/>
                    <w:shd w:val="clear" w:color="auto" w:fill="auto"/>
                  </w:tcPr>
                  <w:p w14:paraId="292D4C61" w14:textId="77777777" w:rsidR="00E6762A" w:rsidRDefault="00861842">
                    <w:pPr>
                      <w:widowControl w:val="0"/>
                      <w:rPr>
                        <w:sz w:val="22"/>
                      </w:rPr>
                    </w:pPr>
                    <w:proofErr w:type="spellStart"/>
                    <w:r>
                      <w:rPr>
                        <w:sz w:val="22"/>
                      </w:rPr>
                      <w:lastRenderedPageBreak/>
                      <w:t>Žilakrūmis</w:t>
                    </w:r>
                    <w:proofErr w:type="spellEnd"/>
                    <w:r>
                      <w:rPr>
                        <w:sz w:val="22"/>
                      </w:rPr>
                      <w:t xml:space="preserve"> (amerikinis </w:t>
                    </w:r>
                    <w:proofErr w:type="spellStart"/>
                    <w:r>
                      <w:rPr>
                        <w:i/>
                        <w:sz w:val="22"/>
                      </w:rPr>
                      <w:t>Elaeagnus</w:t>
                    </w:r>
                    <w:proofErr w:type="spellEnd"/>
                    <w:r>
                      <w:rPr>
                        <w:i/>
                        <w:sz w:val="22"/>
                      </w:rPr>
                      <w:t xml:space="preserve"> </w:t>
                    </w:r>
                    <w:proofErr w:type="spellStart"/>
                    <w:r>
                      <w:rPr>
                        <w:i/>
                        <w:sz w:val="22"/>
                      </w:rPr>
                      <w:t>argentea</w:t>
                    </w:r>
                    <w:proofErr w:type="spellEnd"/>
                    <w:r>
                      <w:rPr>
                        <w:sz w:val="22"/>
                      </w:rPr>
                      <w:t xml:space="preserve">, siauralapis </w:t>
                    </w:r>
                    <w:r>
                      <w:rPr>
                        <w:i/>
                        <w:sz w:val="22"/>
                      </w:rPr>
                      <w:t xml:space="preserve">E. </w:t>
                    </w:r>
                    <w:proofErr w:type="spellStart"/>
                    <w:r>
                      <w:rPr>
                        <w:i/>
                        <w:sz w:val="22"/>
                      </w:rPr>
                      <w:t>angustifolia</w:t>
                    </w:r>
                    <w:proofErr w:type="spellEnd"/>
                    <w:r>
                      <w:rPr>
                        <w:i/>
                        <w:sz w:val="22"/>
                      </w:rPr>
                      <w:t>)</w:t>
                    </w:r>
                  </w:p>
                </w:tc>
                <w:tc>
                  <w:tcPr>
                    <w:tcW w:w="5260" w:type="dxa"/>
                    <w:shd w:val="clear" w:color="auto" w:fill="auto"/>
                  </w:tcPr>
                  <w:p w14:paraId="292D4C62" w14:textId="77777777" w:rsidR="00E6762A" w:rsidRDefault="00861842">
                    <w:pPr>
                      <w:widowControl w:val="0"/>
                      <w:rPr>
                        <w:sz w:val="22"/>
                      </w:rPr>
                    </w:pPr>
                    <w:r>
                      <w:rPr>
                        <w:sz w:val="22"/>
                      </w:rPr>
                      <w:t>Siauralapis:</w:t>
                    </w:r>
                  </w:p>
                  <w:p w14:paraId="292D4C63" w14:textId="77777777" w:rsidR="00E6762A" w:rsidRDefault="00861842">
                    <w:pPr>
                      <w:widowControl w:val="0"/>
                      <w:rPr>
                        <w:sz w:val="22"/>
                      </w:rPr>
                    </w:pPr>
                    <w:r>
                      <w:rPr>
                        <w:sz w:val="22"/>
                      </w:rPr>
                      <w:t>h – 3–5 ir daugiau m; skersmuo – 2–3–5 m; augimo sparta – didelė; atstumas tarp sodinukų – 3 (4) m.</w:t>
                    </w:r>
                  </w:p>
                  <w:p w14:paraId="292D4C64" w14:textId="77777777" w:rsidR="00E6762A" w:rsidRDefault="00861842">
                    <w:pPr>
                      <w:widowControl w:val="0"/>
                      <w:rPr>
                        <w:sz w:val="22"/>
                      </w:rPr>
                    </w:pPr>
                    <w:r>
                      <w:rPr>
                        <w:sz w:val="22"/>
                      </w:rPr>
                      <w:t>Amerikinis (krūmas):</w:t>
                    </w:r>
                  </w:p>
                  <w:p w14:paraId="292D4C65" w14:textId="77777777" w:rsidR="00E6762A" w:rsidRDefault="00861842">
                    <w:pPr>
                      <w:widowControl w:val="0"/>
                      <w:rPr>
                        <w:sz w:val="22"/>
                      </w:rPr>
                    </w:pPr>
                    <w:r>
                      <w:rPr>
                        <w:sz w:val="22"/>
                      </w:rPr>
                      <w:t>h &gt; 3–5 m; skersmuo – 3–5 m; augimo sparta – didelė; atstumas tarp sodinukų – 3 m.</w:t>
                    </w:r>
                  </w:p>
                  <w:p w14:paraId="292D4C66" w14:textId="77777777" w:rsidR="00E6762A" w:rsidRDefault="00861842">
                    <w:pPr>
                      <w:widowControl w:val="0"/>
                      <w:rPr>
                        <w:sz w:val="22"/>
                      </w:rPr>
                    </w:pPr>
                    <w:r>
                      <w:rPr>
                        <w:sz w:val="22"/>
                      </w:rPr>
                      <w:t>Atsparus šalčiui, sausroms, užterštam miestų orui.</w:t>
                    </w:r>
                  </w:p>
                  <w:p w14:paraId="292D4C67" w14:textId="77777777" w:rsidR="00E6762A" w:rsidRDefault="00861842">
                    <w:pPr>
                      <w:widowControl w:val="0"/>
                      <w:rPr>
                        <w:sz w:val="22"/>
                      </w:rPr>
                    </w:pPr>
                    <w:r>
                      <w:rPr>
                        <w:sz w:val="22"/>
                      </w:rPr>
                      <w:t>Dirvožemiui mažai reiklus.</w:t>
                    </w:r>
                  </w:p>
                  <w:p w14:paraId="292D4C68" w14:textId="77777777" w:rsidR="00E6762A" w:rsidRDefault="00861842">
                    <w:pPr>
                      <w:widowControl w:val="0"/>
                      <w:rPr>
                        <w:sz w:val="22"/>
                      </w:rPr>
                    </w:pPr>
                    <w:proofErr w:type="spellStart"/>
                    <w:r>
                      <w:rPr>
                        <w:sz w:val="22"/>
                      </w:rPr>
                      <w:t>Šviesomėgis</w:t>
                    </w:r>
                    <w:proofErr w:type="spellEnd"/>
                    <w:r>
                      <w:rPr>
                        <w:sz w:val="22"/>
                      </w:rPr>
                      <w:t>.</w:t>
                    </w:r>
                  </w:p>
                  <w:p w14:paraId="292D4C69" w14:textId="77777777" w:rsidR="00E6762A" w:rsidRDefault="00861842">
                    <w:pPr>
                      <w:widowControl w:val="0"/>
                      <w:rPr>
                        <w:sz w:val="22"/>
                      </w:rPr>
                    </w:pPr>
                    <w:r>
                      <w:rPr>
                        <w:sz w:val="22"/>
                      </w:rPr>
                      <w:t>Lietuvoje auginamas pakelėse, prie geležinkelių, siauralapis – užuovėjinėse užtvarose.</w:t>
                    </w:r>
                  </w:p>
                </w:tc>
                <w:tc>
                  <w:tcPr>
                    <w:tcW w:w="891" w:type="dxa"/>
                    <w:shd w:val="clear" w:color="auto" w:fill="auto"/>
                  </w:tcPr>
                  <w:p w14:paraId="292D4C6A" w14:textId="77777777" w:rsidR="00E6762A" w:rsidRDefault="00861842">
                    <w:pPr>
                      <w:widowControl w:val="0"/>
                      <w:jc w:val="center"/>
                      <w:rPr>
                        <w:sz w:val="22"/>
                      </w:rPr>
                    </w:pPr>
                    <w:r>
                      <w:rPr>
                        <w:sz w:val="22"/>
                      </w:rPr>
                      <w:t>R/N</w:t>
                    </w:r>
                  </w:p>
                </w:tc>
                <w:tc>
                  <w:tcPr>
                    <w:tcW w:w="877" w:type="dxa"/>
                    <w:shd w:val="clear" w:color="auto" w:fill="auto"/>
                  </w:tcPr>
                  <w:p w14:paraId="292D4C6B" w14:textId="77777777" w:rsidR="00E6762A" w:rsidRDefault="00E6762A">
                    <w:pPr>
                      <w:widowControl w:val="0"/>
                      <w:jc w:val="center"/>
                      <w:rPr>
                        <w:sz w:val="22"/>
                      </w:rPr>
                    </w:pPr>
                  </w:p>
                </w:tc>
                <w:tc>
                  <w:tcPr>
                    <w:tcW w:w="1169" w:type="dxa"/>
                    <w:shd w:val="clear" w:color="auto" w:fill="auto"/>
                  </w:tcPr>
                  <w:p w14:paraId="292D4C6C" w14:textId="77777777" w:rsidR="00E6762A" w:rsidRDefault="00E6762A">
                    <w:pPr>
                      <w:widowControl w:val="0"/>
                      <w:rPr>
                        <w:sz w:val="22"/>
                      </w:rPr>
                    </w:pPr>
                  </w:p>
                </w:tc>
                <w:tc>
                  <w:tcPr>
                    <w:tcW w:w="603" w:type="dxa"/>
                    <w:shd w:val="clear" w:color="auto" w:fill="auto"/>
                  </w:tcPr>
                  <w:p w14:paraId="292D4C6D" w14:textId="77777777" w:rsidR="00E6762A" w:rsidRDefault="00E6762A">
                    <w:pPr>
                      <w:widowControl w:val="0"/>
                      <w:jc w:val="center"/>
                      <w:rPr>
                        <w:sz w:val="22"/>
                      </w:rPr>
                    </w:pPr>
                  </w:p>
                </w:tc>
                <w:tc>
                  <w:tcPr>
                    <w:tcW w:w="603" w:type="dxa"/>
                    <w:shd w:val="clear" w:color="auto" w:fill="auto"/>
                  </w:tcPr>
                  <w:p w14:paraId="292D4C6E" w14:textId="77777777" w:rsidR="00E6762A" w:rsidRDefault="00861842">
                    <w:pPr>
                      <w:widowControl w:val="0"/>
                      <w:jc w:val="center"/>
                      <w:rPr>
                        <w:sz w:val="22"/>
                      </w:rPr>
                    </w:pPr>
                    <w:r>
                      <w:rPr>
                        <w:sz w:val="22"/>
                      </w:rPr>
                      <w:t>+</w:t>
                    </w:r>
                  </w:p>
                </w:tc>
                <w:tc>
                  <w:tcPr>
                    <w:tcW w:w="604" w:type="dxa"/>
                    <w:shd w:val="clear" w:color="auto" w:fill="auto"/>
                  </w:tcPr>
                  <w:p w14:paraId="292D4C6F" w14:textId="77777777" w:rsidR="00E6762A" w:rsidRDefault="00E6762A">
                    <w:pPr>
                      <w:widowControl w:val="0"/>
                      <w:jc w:val="center"/>
                      <w:rPr>
                        <w:sz w:val="22"/>
                      </w:rPr>
                    </w:pPr>
                  </w:p>
                </w:tc>
                <w:tc>
                  <w:tcPr>
                    <w:tcW w:w="603" w:type="dxa"/>
                    <w:shd w:val="clear" w:color="auto" w:fill="auto"/>
                  </w:tcPr>
                  <w:p w14:paraId="292D4C70" w14:textId="77777777" w:rsidR="00E6762A" w:rsidRDefault="00861842">
                    <w:pPr>
                      <w:widowControl w:val="0"/>
                      <w:jc w:val="center"/>
                      <w:rPr>
                        <w:sz w:val="22"/>
                      </w:rPr>
                    </w:pPr>
                    <w:r>
                      <w:rPr>
                        <w:sz w:val="22"/>
                      </w:rPr>
                      <w:t>+</w:t>
                    </w:r>
                  </w:p>
                </w:tc>
                <w:tc>
                  <w:tcPr>
                    <w:tcW w:w="603" w:type="dxa"/>
                    <w:shd w:val="clear" w:color="auto" w:fill="auto"/>
                  </w:tcPr>
                  <w:p w14:paraId="292D4C71" w14:textId="77777777" w:rsidR="00E6762A" w:rsidRDefault="00861842">
                    <w:pPr>
                      <w:widowControl w:val="0"/>
                      <w:jc w:val="center"/>
                      <w:rPr>
                        <w:sz w:val="22"/>
                      </w:rPr>
                    </w:pPr>
                    <w:r>
                      <w:rPr>
                        <w:sz w:val="22"/>
                      </w:rPr>
                      <w:t>+</w:t>
                    </w:r>
                  </w:p>
                </w:tc>
                <w:tc>
                  <w:tcPr>
                    <w:tcW w:w="604" w:type="dxa"/>
                    <w:shd w:val="clear" w:color="auto" w:fill="auto"/>
                  </w:tcPr>
                  <w:p w14:paraId="292D4C72" w14:textId="77777777" w:rsidR="00E6762A" w:rsidRDefault="00861842">
                    <w:pPr>
                      <w:widowControl w:val="0"/>
                      <w:jc w:val="center"/>
                      <w:rPr>
                        <w:sz w:val="22"/>
                      </w:rPr>
                    </w:pPr>
                    <w:r>
                      <w:rPr>
                        <w:sz w:val="22"/>
                      </w:rPr>
                      <w:t>+</w:t>
                    </w:r>
                  </w:p>
                </w:tc>
              </w:tr>
              <w:tr w:rsidR="00E6762A" w14:paraId="292D4C75" w14:textId="77777777">
                <w:trPr>
                  <w:jc w:val="center"/>
                </w:trPr>
                <w:tc>
                  <w:tcPr>
                    <w:tcW w:w="14740" w:type="dxa"/>
                    <w:gridSpan w:val="11"/>
                    <w:shd w:val="clear" w:color="auto" w:fill="auto"/>
                  </w:tcPr>
                  <w:p w14:paraId="292D4C74" w14:textId="77777777" w:rsidR="00E6762A" w:rsidRDefault="00861842">
                    <w:pPr>
                      <w:widowControl w:val="0"/>
                      <w:rPr>
                        <w:sz w:val="22"/>
                      </w:rPr>
                    </w:pPr>
                    <w:r>
                      <w:rPr>
                        <w:sz w:val="22"/>
                      </w:rPr>
                      <w:t>Papildomos lapuočių medžių rūšys: ąžuolas (bekotis), beržas (</w:t>
                    </w:r>
                    <w:proofErr w:type="spellStart"/>
                    <w:r>
                      <w:rPr>
                        <w:sz w:val="22"/>
                      </w:rPr>
                      <w:t>popieržėvis</w:t>
                    </w:r>
                    <w:proofErr w:type="spellEnd"/>
                    <w:r>
                      <w:rPr>
                        <w:sz w:val="22"/>
                      </w:rPr>
                      <w:t xml:space="preserve">), bukas (paprastasis), klevas (sidabrinis, </w:t>
                    </w:r>
                    <w:proofErr w:type="spellStart"/>
                    <w:r>
                      <w:rPr>
                        <w:sz w:val="22"/>
                      </w:rPr>
                      <w:t>totorinis</w:t>
                    </w:r>
                    <w:proofErr w:type="spellEnd"/>
                    <w:r>
                      <w:rPr>
                        <w:sz w:val="22"/>
                      </w:rPr>
                      <w:t>, trakinis), liepa (grakščioji, sidabrinė), uosis (</w:t>
                    </w:r>
                    <w:proofErr w:type="spellStart"/>
                    <w:r>
                      <w:rPr>
                        <w:sz w:val="22"/>
                      </w:rPr>
                      <w:t>pensilvaninis</w:t>
                    </w:r>
                    <w:proofErr w:type="spellEnd"/>
                    <w:r>
                      <w:rPr>
                        <w:sz w:val="22"/>
                      </w:rPr>
                      <w:t>).</w:t>
                    </w:r>
                  </w:p>
                </w:tc>
              </w:tr>
            </w:tbl>
            <w:p w14:paraId="292D4C76" w14:textId="77777777" w:rsidR="00E6762A" w:rsidRDefault="00D203DB">
              <w:pPr>
                <w:widowControl w:val="0"/>
                <w:jc w:val="both"/>
              </w:pPr>
            </w:p>
          </w:sdtContent>
        </w:sdt>
        <w:sdt>
          <w:sdtPr>
            <w:alias w:val="skirsnis"/>
            <w:tag w:val="part_a10255c0cdfe443d95dd03e6220f3fd9"/>
            <w:id w:val="-988944956"/>
            <w:lock w:val="sdtLocked"/>
          </w:sdtPr>
          <w:sdtEndPr/>
          <w:sdtContent>
            <w:p w14:paraId="292D4C77" w14:textId="77777777" w:rsidR="00E6762A" w:rsidRDefault="00D203DB">
              <w:pPr>
                <w:widowControl w:val="0"/>
                <w:jc w:val="both"/>
                <w:rPr>
                  <w:b/>
                </w:rPr>
              </w:pPr>
              <w:sdt>
                <w:sdtPr>
                  <w:alias w:val="Pavadinimas"/>
                  <w:tag w:val="title_a10255c0cdfe443d95dd03e6220f3fd9"/>
                  <w:id w:val="1735276505"/>
                  <w:lock w:val="sdtLocked"/>
                </w:sdtPr>
                <w:sdtEndPr/>
                <w:sdtContent>
                  <w:r w:rsidR="00861842">
                    <w:rPr>
                      <w:b/>
                    </w:rPr>
                    <w:t>Spygliuočiai (</w:t>
                  </w:r>
                  <w:proofErr w:type="spellStart"/>
                  <w:r w:rsidR="00861842">
                    <w:rPr>
                      <w:b/>
                    </w:rPr>
                    <w:t>visžaliai</w:t>
                  </w:r>
                  <w:proofErr w:type="spellEnd"/>
                  <w:r w:rsidR="00861842">
                    <w:rPr>
                      <w:b/>
                    </w:rPr>
                    <w:t>) medžiai</w:t>
                  </w:r>
                </w:sdtContent>
              </w:sdt>
            </w:p>
            <w:p w14:paraId="292D4C78" w14:textId="77777777" w:rsidR="00E6762A" w:rsidRDefault="00861842">
              <w:pPr>
                <w:widowControl w:val="0"/>
                <w:jc w:val="both"/>
              </w:pPr>
              <w:r>
                <w:t xml:space="preserve">Charakteris: F – formalus, </w:t>
              </w:r>
              <w:proofErr w:type="spellStart"/>
              <w:r>
                <w:t>Nf</w:t>
              </w:r>
              <w:proofErr w:type="spellEnd"/>
              <w:r>
                <w:t xml:space="preserve"> – neformalus.</w:t>
              </w:r>
            </w:p>
            <w:p w14:paraId="292D4C79" w14:textId="77777777" w:rsidR="00E6762A" w:rsidRDefault="00861842">
              <w:pPr>
                <w:widowControl w:val="0"/>
                <w:jc w:val="both"/>
              </w:pPr>
              <w:r>
                <w:t>Panaudojimas: B – bendras, Ak – akcentas, M – masinis, U – užsklanda/užtvara.</w:t>
              </w:r>
            </w:p>
            <w:p w14:paraId="292D4C7A" w14:textId="77777777" w:rsidR="00E6762A" w:rsidRDefault="00861842">
              <w:pPr>
                <w:widowControl w:val="0"/>
                <w:jc w:val="both"/>
              </w:pPr>
              <w:r>
                <w:t>Lajos forma: O – ovalo, K – kolonos, R – rutulio, P – piramidės (kūgio), S – svyruoklės, N – netaisyklinga.</w:t>
              </w:r>
            </w:p>
            <w:p w14:paraId="292D4C7B" w14:textId="77777777" w:rsidR="00E6762A" w:rsidRDefault="00861842">
              <w:pPr>
                <w:widowControl w:val="0"/>
                <w:jc w:val="both"/>
              </w:pPr>
              <w:r>
                <w:t>h – aukštis, m; skersmuo – lajos plotis, m.</w:t>
              </w:r>
            </w:p>
            <w:p w14:paraId="292D4C7C" w14:textId="77777777" w:rsidR="00E6762A" w:rsidRDefault="00E6762A">
              <w:pPr>
                <w:widowControl w:val="0"/>
                <w:jc w:val="both"/>
              </w:pPr>
            </w:p>
            <w:tbl>
              <w:tblPr>
                <w:tblW w:w="14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left w:w="85" w:type="dxa"/>
                  <w:bottom w:w="142" w:type="dxa"/>
                  <w:right w:w="85" w:type="dxa"/>
                </w:tblCellMar>
                <w:tblLook w:val="01E0" w:firstRow="1" w:lastRow="1" w:firstColumn="1" w:lastColumn="1" w:noHBand="0" w:noVBand="0"/>
              </w:tblPr>
              <w:tblGrid>
                <w:gridCol w:w="2971"/>
                <w:gridCol w:w="5726"/>
                <w:gridCol w:w="1011"/>
                <w:gridCol w:w="831"/>
                <w:gridCol w:w="832"/>
                <w:gridCol w:w="831"/>
                <w:gridCol w:w="832"/>
                <w:gridCol w:w="831"/>
                <w:gridCol w:w="832"/>
              </w:tblGrid>
              <w:tr w:rsidR="00E6762A" w14:paraId="292D4C82" w14:textId="77777777">
                <w:trPr>
                  <w:trHeight w:val="20"/>
                  <w:tblHeader/>
                </w:trPr>
                <w:tc>
                  <w:tcPr>
                    <w:tcW w:w="2971" w:type="dxa"/>
                    <w:tcBorders>
                      <w:top w:val="double" w:sz="4" w:space="0" w:color="auto"/>
                      <w:left w:val="double" w:sz="4" w:space="0" w:color="auto"/>
                      <w:bottom w:val="double" w:sz="4" w:space="0" w:color="auto"/>
                    </w:tcBorders>
                    <w:shd w:val="clear" w:color="auto" w:fill="auto"/>
                    <w:tcMar>
                      <w:top w:w="57" w:type="dxa"/>
                      <w:left w:w="57" w:type="dxa"/>
                      <w:bottom w:w="57" w:type="dxa"/>
                      <w:right w:w="57" w:type="dxa"/>
                    </w:tcMar>
                  </w:tcPr>
                  <w:p w14:paraId="292D4C7D" w14:textId="77777777" w:rsidR="00E6762A" w:rsidRDefault="00861842">
                    <w:pPr>
                      <w:widowControl w:val="0"/>
                      <w:rPr>
                        <w:b/>
                        <w:sz w:val="22"/>
                      </w:rPr>
                    </w:pPr>
                    <w:r>
                      <w:rPr>
                        <w:b/>
                        <w:sz w:val="22"/>
                      </w:rPr>
                      <w:t>Pavadinimas</w:t>
                    </w:r>
                  </w:p>
                </w:tc>
                <w:tc>
                  <w:tcPr>
                    <w:tcW w:w="5726" w:type="dxa"/>
                    <w:tcBorders>
                      <w:top w:val="double" w:sz="4" w:space="0" w:color="auto"/>
                      <w:bottom w:val="double" w:sz="4" w:space="0" w:color="auto"/>
                    </w:tcBorders>
                    <w:shd w:val="clear" w:color="auto" w:fill="auto"/>
                    <w:tcMar>
                      <w:top w:w="57" w:type="dxa"/>
                      <w:left w:w="57" w:type="dxa"/>
                      <w:bottom w:w="57" w:type="dxa"/>
                      <w:right w:w="57" w:type="dxa"/>
                    </w:tcMar>
                  </w:tcPr>
                  <w:p w14:paraId="292D4C7E" w14:textId="77777777" w:rsidR="00E6762A" w:rsidRDefault="00861842">
                    <w:pPr>
                      <w:widowControl w:val="0"/>
                      <w:rPr>
                        <w:b/>
                        <w:sz w:val="22"/>
                      </w:rPr>
                    </w:pPr>
                    <w:r>
                      <w:rPr>
                        <w:b/>
                        <w:sz w:val="22"/>
                      </w:rPr>
                      <w:t>Augalo savybės</w:t>
                    </w:r>
                  </w:p>
                </w:tc>
                <w:tc>
                  <w:tcPr>
                    <w:tcW w:w="1011" w:type="dxa"/>
                    <w:tcBorders>
                      <w:top w:val="double" w:sz="4" w:space="0" w:color="auto"/>
                      <w:bottom w:val="single" w:sz="4" w:space="0" w:color="auto"/>
                    </w:tcBorders>
                    <w:shd w:val="clear" w:color="auto" w:fill="auto"/>
                    <w:tcMar>
                      <w:top w:w="57" w:type="dxa"/>
                      <w:left w:w="57" w:type="dxa"/>
                      <w:bottom w:w="57" w:type="dxa"/>
                      <w:right w:w="57" w:type="dxa"/>
                    </w:tcMar>
                  </w:tcPr>
                  <w:p w14:paraId="292D4C7F" w14:textId="77777777" w:rsidR="00E6762A" w:rsidRDefault="00861842">
                    <w:pPr>
                      <w:widowControl w:val="0"/>
                      <w:rPr>
                        <w:b/>
                        <w:sz w:val="22"/>
                      </w:rPr>
                    </w:pPr>
                    <w:r>
                      <w:rPr>
                        <w:b/>
                        <w:sz w:val="22"/>
                      </w:rPr>
                      <w:t>Dizaino savybės</w:t>
                    </w:r>
                  </w:p>
                </w:tc>
                <w:tc>
                  <w:tcPr>
                    <w:tcW w:w="2494" w:type="dxa"/>
                    <w:gridSpan w:val="3"/>
                    <w:tcBorders>
                      <w:top w:val="double" w:sz="4" w:space="0" w:color="auto"/>
                      <w:bottom w:val="single" w:sz="4" w:space="0" w:color="auto"/>
                    </w:tcBorders>
                    <w:shd w:val="clear" w:color="auto" w:fill="auto"/>
                    <w:tcMar>
                      <w:top w:w="57" w:type="dxa"/>
                      <w:left w:w="57" w:type="dxa"/>
                      <w:bottom w:w="57" w:type="dxa"/>
                      <w:right w:w="57" w:type="dxa"/>
                    </w:tcMar>
                  </w:tcPr>
                  <w:p w14:paraId="292D4C80" w14:textId="77777777" w:rsidR="00E6762A" w:rsidRDefault="00861842">
                    <w:pPr>
                      <w:widowControl w:val="0"/>
                      <w:rPr>
                        <w:b/>
                        <w:sz w:val="22"/>
                      </w:rPr>
                    </w:pPr>
                    <w:r>
                      <w:rPr>
                        <w:b/>
                        <w:sz w:val="22"/>
                      </w:rPr>
                      <w:t>Charakteris</w:t>
                    </w:r>
                  </w:p>
                </w:tc>
                <w:tc>
                  <w:tcPr>
                    <w:tcW w:w="2495" w:type="dxa"/>
                    <w:gridSpan w:val="3"/>
                    <w:tcBorders>
                      <w:top w:val="double" w:sz="4" w:space="0" w:color="auto"/>
                      <w:bottom w:val="single" w:sz="4" w:space="0" w:color="auto"/>
                      <w:right w:val="double" w:sz="4" w:space="0" w:color="auto"/>
                    </w:tcBorders>
                    <w:shd w:val="clear" w:color="auto" w:fill="auto"/>
                    <w:tcMar>
                      <w:top w:w="57" w:type="dxa"/>
                      <w:left w:w="57" w:type="dxa"/>
                      <w:bottom w:w="57" w:type="dxa"/>
                      <w:right w:w="57" w:type="dxa"/>
                    </w:tcMar>
                  </w:tcPr>
                  <w:p w14:paraId="292D4C81" w14:textId="77777777" w:rsidR="00E6762A" w:rsidRDefault="00861842">
                    <w:pPr>
                      <w:widowControl w:val="0"/>
                      <w:rPr>
                        <w:b/>
                        <w:sz w:val="22"/>
                      </w:rPr>
                    </w:pPr>
                    <w:r>
                      <w:rPr>
                        <w:b/>
                        <w:sz w:val="22"/>
                      </w:rPr>
                      <w:t>Panaudojimas</w:t>
                    </w:r>
                  </w:p>
                </w:tc>
              </w:tr>
              <w:tr w:rsidR="00E6762A" w14:paraId="292D4C8C" w14:textId="77777777">
                <w:trPr>
                  <w:trHeight w:val="20"/>
                  <w:tblHeader/>
                </w:trPr>
                <w:tc>
                  <w:tcPr>
                    <w:tcW w:w="2971" w:type="dxa"/>
                    <w:tcBorders>
                      <w:top w:val="double" w:sz="4" w:space="0" w:color="auto"/>
                      <w:left w:val="double" w:sz="4" w:space="0" w:color="auto"/>
                      <w:bottom w:val="double" w:sz="4" w:space="0" w:color="auto"/>
                    </w:tcBorders>
                    <w:shd w:val="clear" w:color="auto" w:fill="auto"/>
                    <w:tcMar>
                      <w:top w:w="57" w:type="dxa"/>
                      <w:left w:w="57" w:type="dxa"/>
                      <w:bottom w:w="57" w:type="dxa"/>
                      <w:right w:w="57" w:type="dxa"/>
                    </w:tcMar>
                  </w:tcPr>
                  <w:p w14:paraId="292D4C83" w14:textId="77777777" w:rsidR="00E6762A" w:rsidRDefault="00E6762A">
                    <w:pPr>
                      <w:widowControl w:val="0"/>
                      <w:rPr>
                        <w:b/>
                        <w:sz w:val="22"/>
                      </w:rPr>
                    </w:pPr>
                  </w:p>
                </w:tc>
                <w:tc>
                  <w:tcPr>
                    <w:tcW w:w="5726" w:type="dxa"/>
                    <w:tcBorders>
                      <w:top w:val="double" w:sz="4" w:space="0" w:color="auto"/>
                      <w:bottom w:val="double" w:sz="4" w:space="0" w:color="auto"/>
                    </w:tcBorders>
                    <w:shd w:val="clear" w:color="auto" w:fill="auto"/>
                    <w:tcMar>
                      <w:top w:w="57" w:type="dxa"/>
                      <w:left w:w="57" w:type="dxa"/>
                      <w:bottom w:w="57" w:type="dxa"/>
                      <w:right w:w="57" w:type="dxa"/>
                    </w:tcMar>
                  </w:tcPr>
                  <w:p w14:paraId="292D4C84" w14:textId="77777777" w:rsidR="00E6762A" w:rsidRDefault="00E6762A">
                    <w:pPr>
                      <w:widowControl w:val="0"/>
                      <w:rPr>
                        <w:b/>
                        <w:sz w:val="22"/>
                      </w:rPr>
                    </w:pPr>
                  </w:p>
                </w:tc>
                <w:tc>
                  <w:tcPr>
                    <w:tcW w:w="1011" w:type="dxa"/>
                    <w:tcBorders>
                      <w:top w:val="double" w:sz="4" w:space="0" w:color="auto"/>
                      <w:bottom w:val="double" w:sz="4" w:space="0" w:color="auto"/>
                    </w:tcBorders>
                    <w:shd w:val="clear" w:color="auto" w:fill="auto"/>
                    <w:tcMar>
                      <w:top w:w="57" w:type="dxa"/>
                      <w:left w:w="57" w:type="dxa"/>
                      <w:bottom w:w="57" w:type="dxa"/>
                      <w:right w:w="57" w:type="dxa"/>
                    </w:tcMar>
                  </w:tcPr>
                  <w:p w14:paraId="292D4C85" w14:textId="77777777" w:rsidR="00E6762A" w:rsidRDefault="00861842">
                    <w:pPr>
                      <w:widowControl w:val="0"/>
                      <w:rPr>
                        <w:b/>
                        <w:sz w:val="22"/>
                      </w:rPr>
                    </w:pPr>
                    <w:r>
                      <w:rPr>
                        <w:b/>
                        <w:sz w:val="22"/>
                      </w:rPr>
                      <w:t>Forma</w:t>
                    </w:r>
                  </w:p>
                </w:tc>
                <w:tc>
                  <w:tcPr>
                    <w:tcW w:w="831" w:type="dxa"/>
                    <w:tcBorders>
                      <w:top w:val="double" w:sz="4" w:space="0" w:color="auto"/>
                      <w:bottom w:val="double" w:sz="4" w:space="0" w:color="auto"/>
                    </w:tcBorders>
                    <w:shd w:val="clear" w:color="auto" w:fill="auto"/>
                    <w:tcMar>
                      <w:top w:w="57" w:type="dxa"/>
                      <w:left w:w="57" w:type="dxa"/>
                      <w:bottom w:w="57" w:type="dxa"/>
                      <w:right w:w="57" w:type="dxa"/>
                    </w:tcMar>
                  </w:tcPr>
                  <w:p w14:paraId="292D4C86" w14:textId="77777777" w:rsidR="00E6762A" w:rsidRDefault="00861842">
                    <w:pPr>
                      <w:widowControl w:val="0"/>
                      <w:jc w:val="center"/>
                      <w:rPr>
                        <w:b/>
                        <w:sz w:val="22"/>
                      </w:rPr>
                    </w:pPr>
                    <w:r>
                      <w:rPr>
                        <w:b/>
                        <w:sz w:val="22"/>
                      </w:rPr>
                      <w:t>F</w:t>
                    </w:r>
                  </w:p>
                </w:tc>
                <w:tc>
                  <w:tcPr>
                    <w:tcW w:w="832" w:type="dxa"/>
                    <w:tcBorders>
                      <w:top w:val="double" w:sz="4" w:space="0" w:color="auto"/>
                      <w:bottom w:val="double" w:sz="4" w:space="0" w:color="auto"/>
                    </w:tcBorders>
                    <w:shd w:val="clear" w:color="auto" w:fill="auto"/>
                    <w:tcMar>
                      <w:top w:w="57" w:type="dxa"/>
                      <w:left w:w="57" w:type="dxa"/>
                      <w:bottom w:w="57" w:type="dxa"/>
                      <w:right w:w="57" w:type="dxa"/>
                    </w:tcMar>
                  </w:tcPr>
                  <w:p w14:paraId="292D4C87" w14:textId="77777777" w:rsidR="00E6762A" w:rsidRDefault="00861842">
                    <w:pPr>
                      <w:widowControl w:val="0"/>
                      <w:jc w:val="center"/>
                      <w:rPr>
                        <w:b/>
                        <w:sz w:val="22"/>
                      </w:rPr>
                    </w:pPr>
                    <w:proofErr w:type="spellStart"/>
                    <w:r>
                      <w:rPr>
                        <w:b/>
                        <w:sz w:val="22"/>
                      </w:rPr>
                      <w:t>Nf</w:t>
                    </w:r>
                    <w:proofErr w:type="spellEnd"/>
                  </w:p>
                </w:tc>
                <w:tc>
                  <w:tcPr>
                    <w:tcW w:w="831" w:type="dxa"/>
                    <w:tcBorders>
                      <w:top w:val="double" w:sz="4" w:space="0" w:color="auto"/>
                      <w:bottom w:val="double" w:sz="4" w:space="0" w:color="auto"/>
                    </w:tcBorders>
                    <w:shd w:val="clear" w:color="auto" w:fill="auto"/>
                    <w:tcMar>
                      <w:top w:w="57" w:type="dxa"/>
                      <w:left w:w="57" w:type="dxa"/>
                      <w:bottom w:w="57" w:type="dxa"/>
                      <w:right w:w="57" w:type="dxa"/>
                    </w:tcMar>
                  </w:tcPr>
                  <w:p w14:paraId="292D4C88" w14:textId="77777777" w:rsidR="00E6762A" w:rsidRDefault="00861842">
                    <w:pPr>
                      <w:widowControl w:val="0"/>
                      <w:jc w:val="center"/>
                      <w:rPr>
                        <w:b/>
                        <w:sz w:val="22"/>
                      </w:rPr>
                    </w:pPr>
                    <w:r>
                      <w:rPr>
                        <w:b/>
                        <w:sz w:val="22"/>
                      </w:rPr>
                      <w:t>B</w:t>
                    </w:r>
                  </w:p>
                </w:tc>
                <w:tc>
                  <w:tcPr>
                    <w:tcW w:w="832" w:type="dxa"/>
                    <w:tcBorders>
                      <w:top w:val="double" w:sz="4" w:space="0" w:color="auto"/>
                      <w:bottom w:val="double" w:sz="4" w:space="0" w:color="auto"/>
                    </w:tcBorders>
                    <w:shd w:val="clear" w:color="auto" w:fill="auto"/>
                    <w:tcMar>
                      <w:top w:w="57" w:type="dxa"/>
                      <w:left w:w="57" w:type="dxa"/>
                      <w:bottom w:w="57" w:type="dxa"/>
                      <w:right w:w="57" w:type="dxa"/>
                    </w:tcMar>
                  </w:tcPr>
                  <w:p w14:paraId="292D4C89" w14:textId="77777777" w:rsidR="00E6762A" w:rsidRDefault="00861842">
                    <w:pPr>
                      <w:widowControl w:val="0"/>
                      <w:jc w:val="center"/>
                      <w:rPr>
                        <w:b/>
                        <w:sz w:val="22"/>
                      </w:rPr>
                    </w:pPr>
                    <w:r>
                      <w:rPr>
                        <w:b/>
                        <w:sz w:val="22"/>
                      </w:rPr>
                      <w:t>A</w:t>
                    </w:r>
                  </w:p>
                </w:tc>
                <w:tc>
                  <w:tcPr>
                    <w:tcW w:w="831" w:type="dxa"/>
                    <w:tcBorders>
                      <w:top w:val="double" w:sz="4" w:space="0" w:color="auto"/>
                      <w:bottom w:val="double" w:sz="4" w:space="0" w:color="auto"/>
                    </w:tcBorders>
                    <w:shd w:val="clear" w:color="auto" w:fill="auto"/>
                    <w:tcMar>
                      <w:top w:w="57" w:type="dxa"/>
                      <w:left w:w="57" w:type="dxa"/>
                      <w:bottom w:w="57" w:type="dxa"/>
                      <w:right w:w="57" w:type="dxa"/>
                    </w:tcMar>
                  </w:tcPr>
                  <w:p w14:paraId="292D4C8A" w14:textId="77777777" w:rsidR="00E6762A" w:rsidRDefault="00861842">
                    <w:pPr>
                      <w:widowControl w:val="0"/>
                      <w:jc w:val="center"/>
                      <w:rPr>
                        <w:b/>
                        <w:sz w:val="22"/>
                      </w:rPr>
                    </w:pPr>
                    <w:r>
                      <w:rPr>
                        <w:b/>
                        <w:sz w:val="22"/>
                      </w:rPr>
                      <w:t>M</w:t>
                    </w:r>
                  </w:p>
                </w:tc>
                <w:tc>
                  <w:tcPr>
                    <w:tcW w:w="832" w:type="dxa"/>
                    <w:tcBorders>
                      <w:top w:val="double" w:sz="4" w:space="0" w:color="auto"/>
                      <w:bottom w:val="double" w:sz="4" w:space="0" w:color="auto"/>
                      <w:right w:val="double" w:sz="4" w:space="0" w:color="auto"/>
                    </w:tcBorders>
                    <w:shd w:val="clear" w:color="auto" w:fill="auto"/>
                    <w:tcMar>
                      <w:top w:w="57" w:type="dxa"/>
                      <w:left w:w="57" w:type="dxa"/>
                      <w:bottom w:w="57" w:type="dxa"/>
                      <w:right w:w="57" w:type="dxa"/>
                    </w:tcMar>
                  </w:tcPr>
                  <w:p w14:paraId="292D4C8B" w14:textId="77777777" w:rsidR="00E6762A" w:rsidRDefault="00861842">
                    <w:pPr>
                      <w:widowControl w:val="0"/>
                      <w:jc w:val="center"/>
                      <w:rPr>
                        <w:b/>
                        <w:sz w:val="22"/>
                      </w:rPr>
                    </w:pPr>
                    <w:r>
                      <w:rPr>
                        <w:b/>
                        <w:sz w:val="22"/>
                      </w:rPr>
                      <w:t>U</w:t>
                    </w:r>
                  </w:p>
                </w:tc>
              </w:tr>
              <w:tr w:rsidR="00E6762A" w14:paraId="292D4C9F" w14:textId="77777777">
                <w:trPr>
                  <w:trHeight w:val="20"/>
                </w:trPr>
                <w:tc>
                  <w:tcPr>
                    <w:tcW w:w="2971" w:type="dxa"/>
                    <w:tcBorders>
                      <w:top w:val="single" w:sz="4" w:space="0" w:color="auto"/>
                      <w:bottom w:val="single" w:sz="4" w:space="0" w:color="auto"/>
                    </w:tcBorders>
                    <w:shd w:val="clear" w:color="auto" w:fill="auto"/>
                    <w:tcMar>
                      <w:top w:w="57" w:type="dxa"/>
                      <w:left w:w="57" w:type="dxa"/>
                      <w:bottom w:w="57" w:type="dxa"/>
                      <w:right w:w="57" w:type="dxa"/>
                    </w:tcMar>
                  </w:tcPr>
                  <w:p w14:paraId="292D4C8D" w14:textId="77777777" w:rsidR="00E6762A" w:rsidRDefault="00861842">
                    <w:pPr>
                      <w:widowControl w:val="0"/>
                      <w:rPr>
                        <w:sz w:val="22"/>
                      </w:rPr>
                    </w:pPr>
                    <w:r>
                      <w:rPr>
                        <w:sz w:val="22"/>
                      </w:rPr>
                      <w:t xml:space="preserve">Eglė (baltoji </w:t>
                    </w:r>
                    <w:proofErr w:type="spellStart"/>
                    <w:r>
                      <w:rPr>
                        <w:i/>
                        <w:sz w:val="22"/>
                      </w:rPr>
                      <w:t>Picea</w:t>
                    </w:r>
                    <w:proofErr w:type="spellEnd"/>
                    <w:r>
                      <w:rPr>
                        <w:i/>
                        <w:sz w:val="22"/>
                      </w:rPr>
                      <w:t xml:space="preserve"> </w:t>
                    </w:r>
                    <w:proofErr w:type="spellStart"/>
                    <w:r>
                      <w:rPr>
                        <w:i/>
                        <w:sz w:val="22"/>
                      </w:rPr>
                      <w:t>glauca</w:t>
                    </w:r>
                    <w:proofErr w:type="spellEnd"/>
                    <w:r>
                      <w:rPr>
                        <w:sz w:val="22"/>
                      </w:rPr>
                      <w:t xml:space="preserve">, dygioji </w:t>
                    </w:r>
                    <w:r>
                      <w:rPr>
                        <w:i/>
                        <w:sz w:val="22"/>
                      </w:rPr>
                      <w:t xml:space="preserve">P. </w:t>
                    </w:r>
                    <w:proofErr w:type="spellStart"/>
                    <w:r>
                      <w:rPr>
                        <w:i/>
                        <w:sz w:val="22"/>
                      </w:rPr>
                      <w:t>pungens</w:t>
                    </w:r>
                    <w:proofErr w:type="spellEnd"/>
                    <w:r>
                      <w:rPr>
                        <w:sz w:val="22"/>
                      </w:rPr>
                      <w:t xml:space="preserve">, paprastoji </w:t>
                    </w:r>
                    <w:r>
                      <w:rPr>
                        <w:i/>
                        <w:sz w:val="22"/>
                      </w:rPr>
                      <w:t xml:space="preserve">P. </w:t>
                    </w:r>
                    <w:proofErr w:type="spellStart"/>
                    <w:r>
                      <w:rPr>
                        <w:i/>
                        <w:sz w:val="22"/>
                      </w:rPr>
                      <w:t>abies</w:t>
                    </w:r>
                    <w:proofErr w:type="spellEnd"/>
                    <w:r>
                      <w:rPr>
                        <w:sz w:val="22"/>
                      </w:rPr>
                      <w:t xml:space="preserve">, </w:t>
                    </w:r>
                    <w:proofErr w:type="spellStart"/>
                    <w:r>
                      <w:rPr>
                        <w:sz w:val="22"/>
                      </w:rPr>
                      <w:t>serbinė</w:t>
                    </w:r>
                    <w:proofErr w:type="spellEnd"/>
                    <w:r>
                      <w:rPr>
                        <w:sz w:val="22"/>
                      </w:rPr>
                      <w:t xml:space="preserve"> </w:t>
                    </w:r>
                    <w:r>
                      <w:rPr>
                        <w:i/>
                        <w:sz w:val="22"/>
                      </w:rPr>
                      <w:t xml:space="preserve">P. </w:t>
                    </w:r>
                    <w:proofErr w:type="spellStart"/>
                    <w:r>
                      <w:rPr>
                        <w:i/>
                        <w:sz w:val="22"/>
                      </w:rPr>
                      <w:t>omorika</w:t>
                    </w:r>
                    <w:proofErr w:type="spellEnd"/>
                    <w:r>
                      <w:rPr>
                        <w:sz w:val="22"/>
                      </w:rPr>
                      <w:t>, kt.)</w:t>
                    </w:r>
                  </w:p>
                </w:tc>
                <w:tc>
                  <w:tcPr>
                    <w:tcW w:w="5726" w:type="dxa"/>
                    <w:tcBorders>
                      <w:top w:val="single" w:sz="4" w:space="0" w:color="auto"/>
                      <w:bottom w:val="single" w:sz="4" w:space="0" w:color="auto"/>
                    </w:tcBorders>
                    <w:shd w:val="clear" w:color="auto" w:fill="auto"/>
                    <w:tcMar>
                      <w:top w:w="57" w:type="dxa"/>
                      <w:left w:w="57" w:type="dxa"/>
                      <w:bottom w:w="57" w:type="dxa"/>
                      <w:right w:w="57" w:type="dxa"/>
                    </w:tcMar>
                  </w:tcPr>
                  <w:p w14:paraId="292D4C8E" w14:textId="77777777" w:rsidR="00E6762A" w:rsidRDefault="00861842">
                    <w:pPr>
                      <w:widowControl w:val="0"/>
                      <w:rPr>
                        <w:sz w:val="22"/>
                      </w:rPr>
                    </w:pPr>
                    <w:r>
                      <w:rPr>
                        <w:sz w:val="22"/>
                      </w:rPr>
                      <w:t>Baltoji: h – 10–15 m, skersmuo – 4–5 m; augimo sparta – maža;</w:t>
                    </w:r>
                  </w:p>
                  <w:p w14:paraId="292D4C8F" w14:textId="77777777" w:rsidR="00E6762A" w:rsidRDefault="00861842">
                    <w:pPr>
                      <w:widowControl w:val="0"/>
                      <w:rPr>
                        <w:sz w:val="22"/>
                      </w:rPr>
                    </w:pPr>
                    <w:r>
                      <w:rPr>
                        <w:sz w:val="22"/>
                      </w:rPr>
                      <w:t>atstumas tarp sodinukų – 3 (5) m.</w:t>
                    </w:r>
                  </w:p>
                  <w:p w14:paraId="292D4C90" w14:textId="77777777" w:rsidR="00E6762A" w:rsidRDefault="00861842">
                    <w:pPr>
                      <w:widowControl w:val="0"/>
                      <w:rPr>
                        <w:sz w:val="22"/>
                      </w:rPr>
                    </w:pPr>
                    <w:r>
                      <w:rPr>
                        <w:sz w:val="22"/>
                      </w:rPr>
                      <w:t>Dygioji: h – 10–15 m, skersmuo – 4–6 m; augimo sparta – maža;</w:t>
                    </w:r>
                  </w:p>
                  <w:p w14:paraId="292D4C91" w14:textId="77777777" w:rsidR="00E6762A" w:rsidRDefault="00861842">
                    <w:pPr>
                      <w:widowControl w:val="0"/>
                      <w:rPr>
                        <w:sz w:val="22"/>
                      </w:rPr>
                    </w:pPr>
                    <w:r>
                      <w:rPr>
                        <w:sz w:val="22"/>
                      </w:rPr>
                      <w:lastRenderedPageBreak/>
                      <w:t>atstumas tarp sodinukų – 3 (5) m.</w:t>
                    </w:r>
                  </w:p>
                  <w:p w14:paraId="292D4C92" w14:textId="77777777" w:rsidR="00E6762A" w:rsidRDefault="00861842">
                    <w:pPr>
                      <w:widowControl w:val="0"/>
                      <w:rPr>
                        <w:sz w:val="22"/>
                      </w:rPr>
                    </w:pPr>
                    <w:r>
                      <w:rPr>
                        <w:sz w:val="22"/>
                      </w:rPr>
                      <w:t>Paprastoji: h – 15 ir daugiau m, skersmuo – 5–8 m; augimo sparta – didelė; atstumas tarp sodinukų – 3 (5) m.</w:t>
                    </w:r>
                  </w:p>
                  <w:p w14:paraId="292D4C93" w14:textId="77777777" w:rsidR="00E6762A" w:rsidRDefault="00861842">
                    <w:pPr>
                      <w:widowControl w:val="0"/>
                      <w:rPr>
                        <w:sz w:val="22"/>
                      </w:rPr>
                    </w:pPr>
                    <w:proofErr w:type="spellStart"/>
                    <w:r>
                      <w:rPr>
                        <w:sz w:val="22"/>
                      </w:rPr>
                      <w:t>Serbinė</w:t>
                    </w:r>
                    <w:proofErr w:type="spellEnd"/>
                    <w:r>
                      <w:rPr>
                        <w:sz w:val="22"/>
                      </w:rPr>
                      <w:t>: h – 10–15 m, skersmuo – 3–4 m; augimo sparta – vidutinė;</w:t>
                    </w:r>
                  </w:p>
                  <w:p w14:paraId="292D4C94" w14:textId="77777777" w:rsidR="00E6762A" w:rsidRDefault="00861842">
                    <w:pPr>
                      <w:widowControl w:val="0"/>
                      <w:rPr>
                        <w:sz w:val="22"/>
                      </w:rPr>
                    </w:pPr>
                    <w:r>
                      <w:rPr>
                        <w:sz w:val="22"/>
                      </w:rPr>
                      <w:t>atstumas tarp sodinukų – 2 (3) m.</w:t>
                    </w:r>
                  </w:p>
                  <w:p w14:paraId="292D4C95" w14:textId="77777777" w:rsidR="00E6762A" w:rsidRDefault="00861842">
                    <w:pPr>
                      <w:widowControl w:val="0"/>
                      <w:rPr>
                        <w:sz w:val="22"/>
                      </w:rPr>
                    </w:pPr>
                    <w:r>
                      <w:rPr>
                        <w:sz w:val="22"/>
                      </w:rPr>
                      <w:t>Auga įvairiuose dirvožemiuose, vidutiniškai reikli dirvožemio derlingumui ir drėgnumui. Gerai pakenčia ūksmę.</w:t>
                    </w:r>
                  </w:p>
                  <w:p w14:paraId="292D4C96" w14:textId="77777777" w:rsidR="00E6762A" w:rsidRDefault="00861842">
                    <w:pPr>
                      <w:widowControl w:val="0"/>
                      <w:rPr>
                        <w:sz w:val="22"/>
                      </w:rPr>
                    </w:pPr>
                    <w:r>
                      <w:rPr>
                        <w:sz w:val="22"/>
                      </w:rPr>
                      <w:t>Neatspari (ypač paprastoji) užterštam miestų orui (atsparesnės tik baltoji ir dygioji).</w:t>
                    </w:r>
                  </w:p>
                  <w:p w14:paraId="292D4C97" w14:textId="77777777" w:rsidR="00E6762A" w:rsidRDefault="00861842">
                    <w:pPr>
                      <w:widowControl w:val="0"/>
                      <w:rPr>
                        <w:sz w:val="22"/>
                      </w:rPr>
                    </w:pPr>
                    <w:r>
                      <w:rPr>
                        <w:sz w:val="22"/>
                      </w:rPr>
                      <w:t>Auginama užuovėjinėse užtvarose, gyvatvorėse, veisiamos žaliosios sienos.</w:t>
                    </w:r>
                  </w:p>
                </w:tc>
                <w:tc>
                  <w:tcPr>
                    <w:tcW w:w="1011" w:type="dxa"/>
                    <w:tcBorders>
                      <w:top w:val="single" w:sz="4" w:space="0" w:color="auto"/>
                      <w:bottom w:val="single" w:sz="4" w:space="0" w:color="auto"/>
                    </w:tcBorders>
                    <w:shd w:val="clear" w:color="auto" w:fill="auto"/>
                    <w:tcMar>
                      <w:top w:w="57" w:type="dxa"/>
                      <w:left w:w="57" w:type="dxa"/>
                      <w:bottom w:w="57" w:type="dxa"/>
                      <w:right w:w="57" w:type="dxa"/>
                    </w:tcMar>
                  </w:tcPr>
                  <w:p w14:paraId="292D4C98" w14:textId="77777777" w:rsidR="00E6762A" w:rsidRDefault="00861842">
                    <w:pPr>
                      <w:widowControl w:val="0"/>
                      <w:jc w:val="center"/>
                      <w:rPr>
                        <w:sz w:val="22"/>
                      </w:rPr>
                    </w:pPr>
                    <w:r>
                      <w:rPr>
                        <w:sz w:val="22"/>
                      </w:rPr>
                      <w:lastRenderedPageBreak/>
                      <w:t>P</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99" w14:textId="77777777" w:rsidR="00E6762A" w:rsidRDefault="00861842">
                    <w:pPr>
                      <w:widowControl w:val="0"/>
                      <w:jc w:val="center"/>
                      <w:rPr>
                        <w:sz w:val="22"/>
                      </w:rPr>
                    </w:pPr>
                    <w:r>
                      <w:rPr>
                        <w:sz w:val="22"/>
                      </w:rPr>
                      <w:t>+</w:t>
                    </w: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9A" w14:textId="77777777" w:rsidR="00E6762A" w:rsidRDefault="00E6762A">
                    <w:pPr>
                      <w:widowControl w:val="0"/>
                      <w:jc w:val="center"/>
                      <w:rPr>
                        <w:sz w:val="22"/>
                      </w:rPr>
                    </w:pP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9B" w14:textId="77777777" w:rsidR="00E6762A" w:rsidRDefault="00E6762A">
                    <w:pPr>
                      <w:widowControl w:val="0"/>
                      <w:jc w:val="center"/>
                      <w:rPr>
                        <w:sz w:val="22"/>
                      </w:rPr>
                    </w:pP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9C" w14:textId="77777777" w:rsidR="00E6762A" w:rsidRDefault="00861842">
                    <w:pPr>
                      <w:widowControl w:val="0"/>
                      <w:jc w:val="center"/>
                      <w:rPr>
                        <w:sz w:val="22"/>
                      </w:rPr>
                    </w:pPr>
                    <w:r>
                      <w:rPr>
                        <w:sz w:val="22"/>
                      </w:rPr>
                      <w:t>+</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9D" w14:textId="77777777" w:rsidR="00E6762A" w:rsidRDefault="00E6762A">
                    <w:pPr>
                      <w:widowControl w:val="0"/>
                      <w:jc w:val="center"/>
                      <w:rPr>
                        <w:sz w:val="22"/>
                      </w:rPr>
                    </w:pP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9E" w14:textId="77777777" w:rsidR="00E6762A" w:rsidRDefault="00861842">
                    <w:pPr>
                      <w:widowControl w:val="0"/>
                      <w:jc w:val="center"/>
                      <w:rPr>
                        <w:sz w:val="22"/>
                      </w:rPr>
                    </w:pPr>
                    <w:r>
                      <w:rPr>
                        <w:sz w:val="22"/>
                      </w:rPr>
                      <w:t>+</w:t>
                    </w:r>
                  </w:p>
                </w:tc>
              </w:tr>
              <w:tr w:rsidR="00E6762A" w14:paraId="292D4CB0" w14:textId="77777777">
                <w:trPr>
                  <w:trHeight w:val="20"/>
                </w:trPr>
                <w:tc>
                  <w:tcPr>
                    <w:tcW w:w="2971" w:type="dxa"/>
                    <w:tcBorders>
                      <w:top w:val="single" w:sz="4" w:space="0" w:color="auto"/>
                      <w:bottom w:val="single" w:sz="4" w:space="0" w:color="auto"/>
                    </w:tcBorders>
                    <w:shd w:val="clear" w:color="auto" w:fill="auto"/>
                    <w:tcMar>
                      <w:top w:w="57" w:type="dxa"/>
                      <w:left w:w="57" w:type="dxa"/>
                      <w:bottom w:w="57" w:type="dxa"/>
                      <w:right w:w="57" w:type="dxa"/>
                    </w:tcMar>
                  </w:tcPr>
                  <w:p w14:paraId="292D4CA0" w14:textId="77777777" w:rsidR="00E6762A" w:rsidRDefault="00861842">
                    <w:pPr>
                      <w:widowControl w:val="0"/>
                      <w:rPr>
                        <w:sz w:val="22"/>
                      </w:rPr>
                    </w:pPr>
                    <w:r>
                      <w:rPr>
                        <w:sz w:val="22"/>
                      </w:rPr>
                      <w:lastRenderedPageBreak/>
                      <w:t xml:space="preserve">Kadagys (paprastasis </w:t>
                    </w:r>
                    <w:proofErr w:type="spellStart"/>
                    <w:r>
                      <w:rPr>
                        <w:i/>
                        <w:sz w:val="22"/>
                      </w:rPr>
                      <w:t>Juniperus</w:t>
                    </w:r>
                    <w:proofErr w:type="spellEnd"/>
                    <w:r>
                      <w:rPr>
                        <w:i/>
                        <w:sz w:val="22"/>
                      </w:rPr>
                      <w:t xml:space="preserve"> </w:t>
                    </w:r>
                    <w:proofErr w:type="spellStart"/>
                    <w:r>
                      <w:rPr>
                        <w:i/>
                        <w:sz w:val="22"/>
                      </w:rPr>
                      <w:t>communis</w:t>
                    </w:r>
                    <w:proofErr w:type="spellEnd"/>
                    <w:r>
                      <w:rPr>
                        <w:sz w:val="22"/>
                      </w:rPr>
                      <w:t xml:space="preserve">, </w:t>
                    </w:r>
                    <w:proofErr w:type="spellStart"/>
                    <w:r>
                      <w:rPr>
                        <w:sz w:val="22"/>
                      </w:rPr>
                      <w:t>virgininis</w:t>
                    </w:r>
                    <w:proofErr w:type="spellEnd"/>
                    <w:r>
                      <w:rPr>
                        <w:sz w:val="22"/>
                      </w:rPr>
                      <w:t xml:space="preserve"> </w:t>
                    </w:r>
                    <w:proofErr w:type="spellStart"/>
                    <w:r>
                      <w:rPr>
                        <w:i/>
                        <w:sz w:val="22"/>
                      </w:rPr>
                      <w:t>J.virginiana</w:t>
                    </w:r>
                    <w:proofErr w:type="spellEnd"/>
                    <w:r>
                      <w:rPr>
                        <w:sz w:val="22"/>
                      </w:rPr>
                      <w:t>, kt.)</w:t>
                    </w:r>
                  </w:p>
                </w:tc>
                <w:tc>
                  <w:tcPr>
                    <w:tcW w:w="5726" w:type="dxa"/>
                    <w:tcBorders>
                      <w:top w:val="single" w:sz="4" w:space="0" w:color="auto"/>
                      <w:bottom w:val="single" w:sz="4" w:space="0" w:color="auto"/>
                    </w:tcBorders>
                    <w:shd w:val="clear" w:color="auto" w:fill="auto"/>
                    <w:tcMar>
                      <w:top w:w="57" w:type="dxa"/>
                      <w:left w:w="57" w:type="dxa"/>
                      <w:bottom w:w="57" w:type="dxa"/>
                      <w:right w:w="57" w:type="dxa"/>
                    </w:tcMar>
                  </w:tcPr>
                  <w:p w14:paraId="292D4CA1" w14:textId="77777777" w:rsidR="00E6762A" w:rsidRDefault="00861842">
                    <w:pPr>
                      <w:widowControl w:val="0"/>
                      <w:rPr>
                        <w:sz w:val="22"/>
                      </w:rPr>
                    </w:pPr>
                    <w:r>
                      <w:rPr>
                        <w:sz w:val="22"/>
                      </w:rPr>
                      <w:t>Paprastasis: h – 3–5 ir daugiau m; skersmuo – 2–3 m; augimo sparta – maža; atstumas tarp sodinukų – 2 (3) m.</w:t>
                    </w:r>
                  </w:p>
                  <w:p w14:paraId="292D4CA2" w14:textId="77777777" w:rsidR="00E6762A" w:rsidRDefault="00861842">
                    <w:pPr>
                      <w:widowControl w:val="0"/>
                      <w:rPr>
                        <w:sz w:val="22"/>
                      </w:rPr>
                    </w:pPr>
                    <w:proofErr w:type="spellStart"/>
                    <w:r>
                      <w:rPr>
                        <w:sz w:val="22"/>
                      </w:rPr>
                      <w:t>Virgininis</w:t>
                    </w:r>
                    <w:proofErr w:type="spellEnd"/>
                    <w:r>
                      <w:rPr>
                        <w:sz w:val="22"/>
                      </w:rPr>
                      <w:t>: h –5–10 m; skersmuo – 3–5 m; augimo sparta – vidutinė; atstumas tarp sodinukų – 3 (4) m.</w:t>
                    </w:r>
                  </w:p>
                  <w:p w14:paraId="292D4CA3" w14:textId="77777777" w:rsidR="00E6762A" w:rsidRDefault="00861842">
                    <w:pPr>
                      <w:widowControl w:val="0"/>
                      <w:rPr>
                        <w:sz w:val="22"/>
                      </w:rPr>
                    </w:pPr>
                    <w:r>
                      <w:rPr>
                        <w:sz w:val="22"/>
                      </w:rPr>
                      <w:t>Nereiklūs dirvožemio derlingumui, drėgmei.</w:t>
                    </w:r>
                  </w:p>
                  <w:p w14:paraId="292D4CA4" w14:textId="77777777" w:rsidR="00E6762A" w:rsidRDefault="00861842">
                    <w:pPr>
                      <w:widowControl w:val="0"/>
                      <w:rPr>
                        <w:sz w:val="22"/>
                      </w:rPr>
                    </w:pPr>
                    <w:r>
                      <w:rPr>
                        <w:sz w:val="22"/>
                      </w:rPr>
                      <w:t>Atsparus šalčiui ir sausrai.</w:t>
                    </w:r>
                  </w:p>
                  <w:p w14:paraId="292D4CA5" w14:textId="77777777" w:rsidR="00E6762A" w:rsidRDefault="00861842">
                    <w:pPr>
                      <w:widowControl w:val="0"/>
                      <w:rPr>
                        <w:sz w:val="22"/>
                      </w:rPr>
                    </w:pPr>
                    <w:proofErr w:type="spellStart"/>
                    <w:r>
                      <w:rPr>
                        <w:sz w:val="22"/>
                      </w:rPr>
                      <w:t>Šviesomėgis</w:t>
                    </w:r>
                    <w:proofErr w:type="spellEnd"/>
                    <w:r>
                      <w:rPr>
                        <w:sz w:val="22"/>
                      </w:rPr>
                      <w:t xml:space="preserve">, </w:t>
                    </w:r>
                    <w:proofErr w:type="spellStart"/>
                    <w:r>
                      <w:rPr>
                        <w:sz w:val="22"/>
                      </w:rPr>
                      <w:t>virgininis</w:t>
                    </w:r>
                    <w:proofErr w:type="spellEnd"/>
                    <w:r>
                      <w:rPr>
                        <w:sz w:val="22"/>
                      </w:rPr>
                      <w:t xml:space="preserve"> pakenčia ir ūksmę.</w:t>
                    </w:r>
                  </w:p>
                  <w:p w14:paraId="292D4CA6" w14:textId="77777777" w:rsidR="00E6762A" w:rsidRDefault="00861842">
                    <w:pPr>
                      <w:widowControl w:val="0"/>
                      <w:rPr>
                        <w:sz w:val="22"/>
                      </w:rPr>
                    </w:pPr>
                    <w:r>
                      <w:rPr>
                        <w:sz w:val="22"/>
                      </w:rPr>
                      <w:t>Priešgaisrinėse juostose kadagiai neauginami. Karpomos gyvatvorės greitai išretėja.</w:t>
                    </w:r>
                  </w:p>
                  <w:p w14:paraId="292D4CA7" w14:textId="77777777" w:rsidR="00E6762A" w:rsidRDefault="00861842">
                    <w:pPr>
                      <w:widowControl w:val="0"/>
                      <w:rPr>
                        <w:sz w:val="22"/>
                      </w:rPr>
                    </w:pPr>
                    <w:r>
                      <w:rPr>
                        <w:sz w:val="22"/>
                      </w:rPr>
                      <w:t xml:space="preserve">Jautrus užterštam miestų orui (atsparesnis tik </w:t>
                    </w:r>
                    <w:proofErr w:type="spellStart"/>
                    <w:r>
                      <w:rPr>
                        <w:sz w:val="22"/>
                      </w:rPr>
                      <w:t>virgininis</w:t>
                    </w:r>
                    <w:proofErr w:type="spellEnd"/>
                    <w:r>
                      <w:rPr>
                        <w:sz w:val="22"/>
                      </w:rPr>
                      <w:t>).</w:t>
                    </w:r>
                  </w:p>
                  <w:p w14:paraId="292D4CA8" w14:textId="77777777" w:rsidR="00E6762A" w:rsidRDefault="00861842">
                    <w:pPr>
                      <w:widowControl w:val="0"/>
                      <w:rPr>
                        <w:sz w:val="22"/>
                      </w:rPr>
                    </w:pPr>
                    <w:r>
                      <w:rPr>
                        <w:sz w:val="22"/>
                      </w:rPr>
                      <w:t xml:space="preserve">Kadagių medeliai nukenčia nuo </w:t>
                    </w:r>
                    <w:proofErr w:type="spellStart"/>
                    <w:r>
                      <w:rPr>
                        <w:sz w:val="22"/>
                      </w:rPr>
                      <w:t>snieglaužos</w:t>
                    </w:r>
                    <w:proofErr w:type="spellEnd"/>
                    <w:r>
                      <w:rPr>
                        <w:sz w:val="22"/>
                      </w:rPr>
                      <w:t>.</w:t>
                    </w:r>
                  </w:p>
                </w:tc>
                <w:tc>
                  <w:tcPr>
                    <w:tcW w:w="1011" w:type="dxa"/>
                    <w:tcBorders>
                      <w:top w:val="single" w:sz="4" w:space="0" w:color="auto"/>
                      <w:bottom w:val="single" w:sz="4" w:space="0" w:color="auto"/>
                    </w:tcBorders>
                    <w:shd w:val="clear" w:color="auto" w:fill="auto"/>
                    <w:tcMar>
                      <w:top w:w="57" w:type="dxa"/>
                      <w:left w:w="57" w:type="dxa"/>
                      <w:bottom w:w="57" w:type="dxa"/>
                      <w:right w:w="57" w:type="dxa"/>
                    </w:tcMar>
                  </w:tcPr>
                  <w:p w14:paraId="292D4CA9" w14:textId="77777777" w:rsidR="00E6762A" w:rsidRDefault="00861842">
                    <w:pPr>
                      <w:widowControl w:val="0"/>
                      <w:jc w:val="center"/>
                      <w:rPr>
                        <w:sz w:val="22"/>
                      </w:rPr>
                    </w:pPr>
                    <w:r>
                      <w:rPr>
                        <w:sz w:val="22"/>
                      </w:rPr>
                      <w:t>K/P</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AA" w14:textId="77777777" w:rsidR="00E6762A" w:rsidRDefault="00E6762A">
                    <w:pPr>
                      <w:widowControl w:val="0"/>
                      <w:jc w:val="center"/>
                      <w:rPr>
                        <w:sz w:val="22"/>
                      </w:rPr>
                    </w:pP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AB" w14:textId="77777777" w:rsidR="00E6762A" w:rsidRDefault="00861842">
                    <w:pPr>
                      <w:widowControl w:val="0"/>
                      <w:jc w:val="center"/>
                      <w:rPr>
                        <w:sz w:val="22"/>
                      </w:rPr>
                    </w:pPr>
                    <w:r>
                      <w:rPr>
                        <w:sz w:val="22"/>
                      </w:rPr>
                      <w:t>+</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AC" w14:textId="77777777" w:rsidR="00E6762A" w:rsidRDefault="00861842">
                    <w:pPr>
                      <w:widowControl w:val="0"/>
                      <w:jc w:val="center"/>
                      <w:rPr>
                        <w:sz w:val="22"/>
                      </w:rPr>
                    </w:pPr>
                    <w:r>
                      <w:rPr>
                        <w:sz w:val="22"/>
                      </w:rPr>
                      <w:t>+</w:t>
                    </w: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AD" w14:textId="77777777" w:rsidR="00E6762A" w:rsidRDefault="00861842">
                    <w:pPr>
                      <w:widowControl w:val="0"/>
                      <w:jc w:val="center"/>
                      <w:rPr>
                        <w:sz w:val="22"/>
                      </w:rPr>
                    </w:pPr>
                    <w:r>
                      <w:rPr>
                        <w:sz w:val="22"/>
                      </w:rPr>
                      <w:t>+</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AE" w14:textId="77777777" w:rsidR="00E6762A" w:rsidRDefault="00E6762A">
                    <w:pPr>
                      <w:widowControl w:val="0"/>
                      <w:jc w:val="center"/>
                      <w:rPr>
                        <w:sz w:val="22"/>
                      </w:rPr>
                    </w:pP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AF" w14:textId="77777777" w:rsidR="00E6762A" w:rsidRDefault="00861842">
                    <w:pPr>
                      <w:widowControl w:val="0"/>
                      <w:jc w:val="center"/>
                      <w:rPr>
                        <w:sz w:val="22"/>
                      </w:rPr>
                    </w:pPr>
                    <w:r>
                      <w:rPr>
                        <w:sz w:val="22"/>
                      </w:rPr>
                      <w:t>+</w:t>
                    </w:r>
                  </w:p>
                </w:tc>
              </w:tr>
              <w:tr w:rsidR="00E6762A" w14:paraId="292D4CCA" w14:textId="77777777">
                <w:trPr>
                  <w:trHeight w:val="20"/>
                </w:trPr>
                <w:tc>
                  <w:tcPr>
                    <w:tcW w:w="2971" w:type="dxa"/>
                    <w:tcBorders>
                      <w:top w:val="single" w:sz="4" w:space="0" w:color="auto"/>
                      <w:bottom w:val="single" w:sz="4" w:space="0" w:color="auto"/>
                    </w:tcBorders>
                    <w:shd w:val="clear" w:color="auto" w:fill="auto"/>
                    <w:tcMar>
                      <w:top w:w="57" w:type="dxa"/>
                      <w:left w:w="57" w:type="dxa"/>
                      <w:bottom w:w="57" w:type="dxa"/>
                      <w:right w:w="57" w:type="dxa"/>
                    </w:tcMar>
                  </w:tcPr>
                  <w:p w14:paraId="292D4CB1" w14:textId="77777777" w:rsidR="00E6762A" w:rsidRDefault="00861842">
                    <w:pPr>
                      <w:widowControl w:val="0"/>
                      <w:rPr>
                        <w:sz w:val="22"/>
                      </w:rPr>
                    </w:pPr>
                    <w:r>
                      <w:rPr>
                        <w:sz w:val="22"/>
                      </w:rPr>
                      <w:t>Pušis (</w:t>
                    </w:r>
                    <w:proofErr w:type="spellStart"/>
                    <w:r>
                      <w:rPr>
                        <w:sz w:val="22"/>
                      </w:rPr>
                      <w:t>Bankso</w:t>
                    </w:r>
                    <w:proofErr w:type="spellEnd"/>
                    <w:r>
                      <w:rPr>
                        <w:sz w:val="22"/>
                      </w:rPr>
                      <w:t xml:space="preserve"> </w:t>
                    </w:r>
                    <w:proofErr w:type="spellStart"/>
                    <w:r>
                      <w:rPr>
                        <w:i/>
                        <w:sz w:val="22"/>
                      </w:rPr>
                      <w:t>Pinus</w:t>
                    </w:r>
                    <w:proofErr w:type="spellEnd"/>
                    <w:r>
                      <w:rPr>
                        <w:i/>
                        <w:sz w:val="22"/>
                      </w:rPr>
                      <w:t xml:space="preserve"> </w:t>
                    </w:r>
                    <w:proofErr w:type="spellStart"/>
                    <w:r>
                      <w:rPr>
                        <w:i/>
                        <w:sz w:val="22"/>
                      </w:rPr>
                      <w:t>banksiana</w:t>
                    </w:r>
                    <w:proofErr w:type="spellEnd"/>
                    <w:r>
                      <w:rPr>
                        <w:sz w:val="22"/>
                      </w:rPr>
                      <w:t xml:space="preserve">, juodoji </w:t>
                    </w:r>
                    <w:r>
                      <w:rPr>
                        <w:i/>
                        <w:sz w:val="22"/>
                      </w:rPr>
                      <w:t xml:space="preserve">P. </w:t>
                    </w:r>
                    <w:proofErr w:type="spellStart"/>
                    <w:r>
                      <w:rPr>
                        <w:i/>
                        <w:sz w:val="22"/>
                      </w:rPr>
                      <w:t>nigra</w:t>
                    </w:r>
                    <w:proofErr w:type="spellEnd"/>
                    <w:r>
                      <w:rPr>
                        <w:sz w:val="22"/>
                      </w:rPr>
                      <w:t xml:space="preserve">, kablelinė </w:t>
                    </w:r>
                    <w:r>
                      <w:rPr>
                        <w:i/>
                        <w:sz w:val="22"/>
                      </w:rPr>
                      <w:t xml:space="preserve">P. </w:t>
                    </w:r>
                    <w:proofErr w:type="spellStart"/>
                    <w:r>
                      <w:rPr>
                        <w:i/>
                        <w:sz w:val="22"/>
                      </w:rPr>
                      <w:t>uncinata</w:t>
                    </w:r>
                    <w:proofErr w:type="spellEnd"/>
                    <w:r>
                      <w:rPr>
                        <w:sz w:val="22"/>
                      </w:rPr>
                      <w:t xml:space="preserve">, kalninė </w:t>
                    </w:r>
                    <w:r>
                      <w:rPr>
                        <w:i/>
                        <w:sz w:val="22"/>
                      </w:rPr>
                      <w:t>P. mugo</w:t>
                    </w:r>
                    <w:r>
                      <w:rPr>
                        <w:sz w:val="22"/>
                      </w:rPr>
                      <w:t xml:space="preserve">, paprastoji </w:t>
                    </w:r>
                    <w:r>
                      <w:rPr>
                        <w:i/>
                        <w:sz w:val="22"/>
                      </w:rPr>
                      <w:t xml:space="preserve">P. </w:t>
                    </w:r>
                    <w:proofErr w:type="spellStart"/>
                    <w:r>
                      <w:rPr>
                        <w:i/>
                        <w:sz w:val="22"/>
                      </w:rPr>
                      <w:t>sylvestris</w:t>
                    </w:r>
                    <w:proofErr w:type="spellEnd"/>
                    <w:r>
                      <w:rPr>
                        <w:sz w:val="22"/>
                      </w:rPr>
                      <w:t xml:space="preserve">, </w:t>
                    </w:r>
                    <w:proofErr w:type="spellStart"/>
                    <w:r>
                      <w:rPr>
                        <w:sz w:val="22"/>
                      </w:rPr>
                      <w:t>suktaspyglė</w:t>
                    </w:r>
                    <w:proofErr w:type="spellEnd"/>
                    <w:r>
                      <w:rPr>
                        <w:sz w:val="22"/>
                      </w:rPr>
                      <w:t xml:space="preserve"> </w:t>
                    </w:r>
                    <w:r>
                      <w:rPr>
                        <w:i/>
                        <w:sz w:val="22"/>
                      </w:rPr>
                      <w:t xml:space="preserve">P. </w:t>
                    </w:r>
                    <w:proofErr w:type="spellStart"/>
                    <w:r>
                      <w:rPr>
                        <w:i/>
                        <w:sz w:val="22"/>
                      </w:rPr>
                      <w:t>contorta</w:t>
                    </w:r>
                    <w:proofErr w:type="spellEnd"/>
                    <w:r>
                      <w:rPr>
                        <w:sz w:val="22"/>
                      </w:rPr>
                      <w:t>, kt.)</w:t>
                    </w:r>
                  </w:p>
                </w:tc>
                <w:tc>
                  <w:tcPr>
                    <w:tcW w:w="5726" w:type="dxa"/>
                    <w:tcBorders>
                      <w:top w:val="single" w:sz="4" w:space="0" w:color="auto"/>
                      <w:bottom w:val="single" w:sz="4" w:space="0" w:color="auto"/>
                    </w:tcBorders>
                    <w:shd w:val="clear" w:color="auto" w:fill="auto"/>
                    <w:tcMar>
                      <w:top w:w="57" w:type="dxa"/>
                      <w:left w:w="57" w:type="dxa"/>
                      <w:bottom w:w="57" w:type="dxa"/>
                      <w:right w:w="57" w:type="dxa"/>
                    </w:tcMar>
                  </w:tcPr>
                  <w:p w14:paraId="292D4CB2" w14:textId="77777777" w:rsidR="00E6762A" w:rsidRDefault="00861842">
                    <w:pPr>
                      <w:widowControl w:val="0"/>
                      <w:rPr>
                        <w:sz w:val="22"/>
                      </w:rPr>
                    </w:pPr>
                    <w:proofErr w:type="spellStart"/>
                    <w:r>
                      <w:rPr>
                        <w:sz w:val="22"/>
                      </w:rPr>
                      <w:t>Bankso</w:t>
                    </w:r>
                    <w:proofErr w:type="spellEnd"/>
                    <w:r>
                      <w:rPr>
                        <w:sz w:val="22"/>
                      </w:rPr>
                      <w:t xml:space="preserve"> : h – 10–15 m, skersmuo – 3–4 m; augimo sparta – maža;</w:t>
                    </w:r>
                  </w:p>
                  <w:p w14:paraId="292D4CB3" w14:textId="77777777" w:rsidR="00E6762A" w:rsidRDefault="00861842">
                    <w:pPr>
                      <w:widowControl w:val="0"/>
                      <w:rPr>
                        <w:sz w:val="22"/>
                      </w:rPr>
                    </w:pPr>
                    <w:r>
                      <w:rPr>
                        <w:sz w:val="22"/>
                      </w:rPr>
                      <w:t>atstumas tarp sodinukų – 2 (3) m.</w:t>
                    </w:r>
                  </w:p>
                  <w:p w14:paraId="292D4CB4" w14:textId="77777777" w:rsidR="00E6762A" w:rsidRDefault="00861842">
                    <w:pPr>
                      <w:widowControl w:val="0"/>
                      <w:rPr>
                        <w:sz w:val="22"/>
                      </w:rPr>
                    </w:pPr>
                    <w:r>
                      <w:rPr>
                        <w:sz w:val="22"/>
                      </w:rPr>
                      <w:t>Juodoji: h – 10–15 m, skersmuo – 5–8 m; augimo sparta – maža;</w:t>
                    </w:r>
                  </w:p>
                  <w:p w14:paraId="292D4CB5" w14:textId="77777777" w:rsidR="00E6762A" w:rsidRDefault="00861842">
                    <w:pPr>
                      <w:widowControl w:val="0"/>
                      <w:rPr>
                        <w:sz w:val="22"/>
                      </w:rPr>
                    </w:pPr>
                    <w:r>
                      <w:rPr>
                        <w:sz w:val="22"/>
                      </w:rPr>
                      <w:t>atstumas tarp sodinukų – 4 (6) m.</w:t>
                    </w:r>
                  </w:p>
                  <w:p w14:paraId="292D4CB6" w14:textId="77777777" w:rsidR="00E6762A" w:rsidRDefault="00861842">
                    <w:pPr>
                      <w:widowControl w:val="0"/>
                      <w:rPr>
                        <w:sz w:val="22"/>
                      </w:rPr>
                    </w:pPr>
                    <w:r>
                      <w:rPr>
                        <w:sz w:val="22"/>
                      </w:rPr>
                      <w:t>Kablelinė: h – 5–10 m, skersmuo – 3–4 m; augimo sparta – maža;</w:t>
                    </w:r>
                  </w:p>
                  <w:p w14:paraId="292D4CB7" w14:textId="77777777" w:rsidR="00E6762A" w:rsidRDefault="00861842">
                    <w:pPr>
                      <w:widowControl w:val="0"/>
                      <w:rPr>
                        <w:sz w:val="22"/>
                      </w:rPr>
                    </w:pPr>
                    <w:r>
                      <w:rPr>
                        <w:sz w:val="22"/>
                      </w:rPr>
                      <w:t>atstumas tarp sodinukų – 3 (5) m.</w:t>
                    </w:r>
                  </w:p>
                  <w:p w14:paraId="292D4CB8" w14:textId="77777777" w:rsidR="00E6762A" w:rsidRDefault="00861842">
                    <w:pPr>
                      <w:widowControl w:val="0"/>
                      <w:rPr>
                        <w:sz w:val="22"/>
                      </w:rPr>
                    </w:pPr>
                    <w:r>
                      <w:rPr>
                        <w:sz w:val="22"/>
                      </w:rPr>
                      <w:t>Kalninė: h – 3–5 m, skersmuo – 3–4 m; augimo sparta – maža;</w:t>
                    </w:r>
                  </w:p>
                  <w:p w14:paraId="292D4CB9" w14:textId="77777777" w:rsidR="00E6762A" w:rsidRDefault="00861842">
                    <w:pPr>
                      <w:widowControl w:val="0"/>
                      <w:rPr>
                        <w:sz w:val="22"/>
                      </w:rPr>
                    </w:pPr>
                    <w:r>
                      <w:rPr>
                        <w:sz w:val="22"/>
                      </w:rPr>
                      <w:lastRenderedPageBreak/>
                      <w:t>atstumas tarp sodinukų – 3 (5) m.</w:t>
                    </w:r>
                  </w:p>
                  <w:p w14:paraId="292D4CBA" w14:textId="77777777" w:rsidR="00E6762A" w:rsidRDefault="00861842">
                    <w:pPr>
                      <w:widowControl w:val="0"/>
                      <w:rPr>
                        <w:sz w:val="22"/>
                      </w:rPr>
                    </w:pPr>
                    <w:r>
                      <w:rPr>
                        <w:sz w:val="22"/>
                      </w:rPr>
                      <w:t>Paprastoji: h – 15 ir daugiau m, skersmuo – 5–8 m; augimo sparta – didelė; atstumas tarp sodinukų – 4 (6) m.</w:t>
                    </w:r>
                  </w:p>
                  <w:p w14:paraId="292D4CBB" w14:textId="77777777" w:rsidR="00E6762A" w:rsidRDefault="00861842">
                    <w:pPr>
                      <w:widowControl w:val="0"/>
                      <w:rPr>
                        <w:sz w:val="22"/>
                      </w:rPr>
                    </w:pPr>
                    <w:proofErr w:type="spellStart"/>
                    <w:r>
                      <w:rPr>
                        <w:sz w:val="22"/>
                      </w:rPr>
                      <w:t>Suktaspyglė</w:t>
                    </w:r>
                    <w:proofErr w:type="spellEnd"/>
                    <w:r>
                      <w:rPr>
                        <w:sz w:val="22"/>
                      </w:rPr>
                      <w:t>: h – 5–10 m, skersmuo –3–5 m; augimo sparta – vidutinė; atstumas tarp sodinukų – 3 (5) m.</w:t>
                    </w:r>
                  </w:p>
                  <w:p w14:paraId="292D4CBC" w14:textId="77777777" w:rsidR="00E6762A" w:rsidRDefault="00861842">
                    <w:pPr>
                      <w:widowControl w:val="0"/>
                      <w:rPr>
                        <w:sz w:val="22"/>
                      </w:rPr>
                    </w:pPr>
                    <w:r>
                      <w:rPr>
                        <w:sz w:val="22"/>
                      </w:rPr>
                      <w:t>Pakanti šaltam klimatui ir karščiams.</w:t>
                    </w:r>
                  </w:p>
                  <w:p w14:paraId="292D4CBD" w14:textId="77777777" w:rsidR="00E6762A" w:rsidRDefault="00861842">
                    <w:pPr>
                      <w:widowControl w:val="0"/>
                      <w:rPr>
                        <w:sz w:val="22"/>
                      </w:rPr>
                    </w:pPr>
                    <w:r>
                      <w:rPr>
                        <w:sz w:val="22"/>
                      </w:rPr>
                      <w:t xml:space="preserve">Mažai reikli dirvožemio </w:t>
                    </w:r>
                    <w:proofErr w:type="spellStart"/>
                    <w:r>
                      <w:rPr>
                        <w:sz w:val="22"/>
                      </w:rPr>
                      <w:t>drelingumui</w:t>
                    </w:r>
                    <w:proofErr w:type="spellEnd"/>
                    <w:r>
                      <w:rPr>
                        <w:sz w:val="22"/>
                      </w:rPr>
                      <w:t xml:space="preserve"> ir drėgnumui.</w:t>
                    </w:r>
                  </w:p>
                  <w:p w14:paraId="292D4CBE" w14:textId="77777777" w:rsidR="00E6762A" w:rsidRDefault="00861842">
                    <w:pPr>
                      <w:widowControl w:val="0"/>
                      <w:rPr>
                        <w:sz w:val="22"/>
                      </w:rPr>
                    </w:pPr>
                    <w:r>
                      <w:rPr>
                        <w:sz w:val="22"/>
                      </w:rPr>
                      <w:t>Atspari sausrai.</w:t>
                    </w:r>
                  </w:p>
                  <w:p w14:paraId="292D4CBF" w14:textId="77777777" w:rsidR="00E6762A" w:rsidRDefault="00861842">
                    <w:pPr>
                      <w:widowControl w:val="0"/>
                      <w:rPr>
                        <w:sz w:val="22"/>
                      </w:rPr>
                    </w:pPr>
                    <w:r>
                      <w:rPr>
                        <w:sz w:val="22"/>
                      </w:rPr>
                      <w:t xml:space="preserve">Daugelis rūšių – </w:t>
                    </w:r>
                    <w:proofErr w:type="spellStart"/>
                    <w:r>
                      <w:rPr>
                        <w:sz w:val="22"/>
                      </w:rPr>
                      <w:t>šviesomėgės</w:t>
                    </w:r>
                    <w:proofErr w:type="spellEnd"/>
                    <w:r>
                      <w:rPr>
                        <w:sz w:val="22"/>
                      </w:rPr>
                      <w:t>.</w:t>
                    </w:r>
                  </w:p>
                  <w:p w14:paraId="292D4CC0" w14:textId="77777777" w:rsidR="00E6762A" w:rsidRDefault="00861842">
                    <w:pPr>
                      <w:widowControl w:val="0"/>
                      <w:rPr>
                        <w:sz w:val="22"/>
                      </w:rPr>
                    </w:pPr>
                    <w:r>
                      <w:rPr>
                        <w:sz w:val="22"/>
                      </w:rPr>
                      <w:t xml:space="preserve">Gali nukentėti nuo </w:t>
                    </w:r>
                    <w:proofErr w:type="spellStart"/>
                    <w:r>
                      <w:rPr>
                        <w:sz w:val="22"/>
                      </w:rPr>
                      <w:t>snieglaužos</w:t>
                    </w:r>
                    <w:proofErr w:type="spellEnd"/>
                    <w:r>
                      <w:rPr>
                        <w:sz w:val="22"/>
                      </w:rPr>
                      <w:t>.</w:t>
                    </w:r>
                  </w:p>
                  <w:p w14:paraId="292D4CC1" w14:textId="77777777" w:rsidR="00E6762A" w:rsidRDefault="00861842">
                    <w:pPr>
                      <w:widowControl w:val="0"/>
                      <w:rPr>
                        <w:sz w:val="22"/>
                      </w:rPr>
                    </w:pPr>
                    <w:r>
                      <w:rPr>
                        <w:sz w:val="22"/>
                      </w:rPr>
                      <w:t>Jautri užterštam miestų orui (atsparesnė tik juodoji).</w:t>
                    </w:r>
                  </w:p>
                  <w:p w14:paraId="292D4CC2" w14:textId="77777777" w:rsidR="00E6762A" w:rsidRDefault="00861842">
                    <w:pPr>
                      <w:widowControl w:val="0"/>
                      <w:rPr>
                        <w:sz w:val="22"/>
                      </w:rPr>
                    </w:pPr>
                    <w:r>
                      <w:rPr>
                        <w:sz w:val="22"/>
                      </w:rPr>
                      <w:t>Kalninė pušis (</w:t>
                    </w:r>
                    <w:proofErr w:type="spellStart"/>
                    <w:r>
                      <w:rPr>
                        <w:sz w:val="22"/>
                      </w:rPr>
                      <w:t>krūmiška</w:t>
                    </w:r>
                    <w:proofErr w:type="spellEnd"/>
                    <w:r>
                      <w:rPr>
                        <w:sz w:val="22"/>
                      </w:rPr>
                      <w:t>) auginama apsauginėse juostose. Šalia kalninės pušies sodriai žalių krūmų gražiai atrodo pilkšvo, melsvo ir kitokio atspalvio dekoratyviniai spygliuočiai medeliai ir krūmai.</w:t>
                    </w:r>
                  </w:p>
                </w:tc>
                <w:tc>
                  <w:tcPr>
                    <w:tcW w:w="1011" w:type="dxa"/>
                    <w:tcBorders>
                      <w:top w:val="single" w:sz="4" w:space="0" w:color="auto"/>
                      <w:bottom w:val="single" w:sz="4" w:space="0" w:color="auto"/>
                    </w:tcBorders>
                    <w:shd w:val="clear" w:color="auto" w:fill="auto"/>
                    <w:tcMar>
                      <w:top w:w="57" w:type="dxa"/>
                      <w:left w:w="57" w:type="dxa"/>
                      <w:bottom w:w="57" w:type="dxa"/>
                      <w:right w:w="57" w:type="dxa"/>
                    </w:tcMar>
                  </w:tcPr>
                  <w:p w14:paraId="292D4CC3" w14:textId="77777777" w:rsidR="00E6762A" w:rsidRDefault="00861842">
                    <w:pPr>
                      <w:widowControl w:val="0"/>
                      <w:jc w:val="center"/>
                      <w:rPr>
                        <w:sz w:val="22"/>
                      </w:rPr>
                    </w:pPr>
                    <w:r>
                      <w:rPr>
                        <w:sz w:val="22"/>
                      </w:rPr>
                      <w:lastRenderedPageBreak/>
                      <w:t>R/N</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C4" w14:textId="77777777" w:rsidR="00E6762A" w:rsidRDefault="00861842">
                    <w:pPr>
                      <w:widowControl w:val="0"/>
                      <w:jc w:val="center"/>
                      <w:rPr>
                        <w:sz w:val="22"/>
                      </w:rPr>
                    </w:pPr>
                    <w:r>
                      <w:rPr>
                        <w:sz w:val="22"/>
                      </w:rPr>
                      <w:t>+</w:t>
                    </w: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C5" w14:textId="77777777" w:rsidR="00E6762A" w:rsidRDefault="00861842">
                    <w:pPr>
                      <w:widowControl w:val="0"/>
                      <w:jc w:val="center"/>
                      <w:rPr>
                        <w:sz w:val="22"/>
                      </w:rPr>
                    </w:pPr>
                    <w:r>
                      <w:rPr>
                        <w:sz w:val="22"/>
                      </w:rPr>
                      <w:t>+</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C6" w14:textId="77777777" w:rsidR="00E6762A" w:rsidRDefault="00861842">
                    <w:pPr>
                      <w:widowControl w:val="0"/>
                      <w:jc w:val="center"/>
                      <w:rPr>
                        <w:sz w:val="22"/>
                      </w:rPr>
                    </w:pPr>
                    <w:r>
                      <w:rPr>
                        <w:sz w:val="22"/>
                      </w:rPr>
                      <w:t>+</w:t>
                    </w: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C7" w14:textId="77777777" w:rsidR="00E6762A" w:rsidRDefault="00861842">
                    <w:pPr>
                      <w:widowControl w:val="0"/>
                      <w:jc w:val="center"/>
                      <w:rPr>
                        <w:sz w:val="22"/>
                      </w:rPr>
                    </w:pPr>
                    <w:r>
                      <w:rPr>
                        <w:sz w:val="22"/>
                      </w:rPr>
                      <w:t>+</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C8" w14:textId="77777777" w:rsidR="00E6762A" w:rsidRDefault="00861842">
                    <w:pPr>
                      <w:widowControl w:val="0"/>
                      <w:jc w:val="center"/>
                      <w:rPr>
                        <w:sz w:val="22"/>
                      </w:rPr>
                    </w:pPr>
                    <w:r>
                      <w:rPr>
                        <w:sz w:val="22"/>
                      </w:rPr>
                      <w:t>+</w:t>
                    </w: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C9" w14:textId="77777777" w:rsidR="00E6762A" w:rsidRDefault="00861842">
                    <w:pPr>
                      <w:widowControl w:val="0"/>
                      <w:jc w:val="center"/>
                      <w:rPr>
                        <w:sz w:val="22"/>
                      </w:rPr>
                    </w:pPr>
                    <w:r>
                      <w:rPr>
                        <w:sz w:val="22"/>
                      </w:rPr>
                      <w:t>+</w:t>
                    </w:r>
                  </w:p>
                </w:tc>
              </w:tr>
              <w:tr w:rsidR="00E6762A" w14:paraId="292D4CD8" w14:textId="77777777">
                <w:trPr>
                  <w:trHeight w:val="20"/>
                </w:trPr>
                <w:tc>
                  <w:tcPr>
                    <w:tcW w:w="2971" w:type="dxa"/>
                    <w:tcBorders>
                      <w:top w:val="single" w:sz="4" w:space="0" w:color="auto"/>
                      <w:bottom w:val="single" w:sz="4" w:space="0" w:color="auto"/>
                    </w:tcBorders>
                    <w:shd w:val="clear" w:color="auto" w:fill="auto"/>
                    <w:tcMar>
                      <w:top w:w="57" w:type="dxa"/>
                      <w:left w:w="57" w:type="dxa"/>
                      <w:bottom w:w="57" w:type="dxa"/>
                      <w:right w:w="57" w:type="dxa"/>
                    </w:tcMar>
                  </w:tcPr>
                  <w:p w14:paraId="292D4CCB" w14:textId="77777777" w:rsidR="00E6762A" w:rsidRDefault="00861842">
                    <w:pPr>
                      <w:widowControl w:val="0"/>
                      <w:rPr>
                        <w:sz w:val="22"/>
                      </w:rPr>
                    </w:pPr>
                    <w:r>
                      <w:rPr>
                        <w:sz w:val="22"/>
                      </w:rPr>
                      <w:lastRenderedPageBreak/>
                      <w:t xml:space="preserve">Tuja (vakarinė </w:t>
                    </w:r>
                    <w:proofErr w:type="spellStart"/>
                    <w:r>
                      <w:rPr>
                        <w:i/>
                        <w:sz w:val="22"/>
                      </w:rPr>
                      <w:t>Thuja</w:t>
                    </w:r>
                    <w:proofErr w:type="spellEnd"/>
                    <w:r>
                      <w:rPr>
                        <w:i/>
                        <w:sz w:val="22"/>
                      </w:rPr>
                      <w:t xml:space="preserve"> </w:t>
                    </w:r>
                    <w:proofErr w:type="spellStart"/>
                    <w:r>
                      <w:rPr>
                        <w:i/>
                        <w:sz w:val="22"/>
                      </w:rPr>
                      <w:t>occidentalis</w:t>
                    </w:r>
                    <w:proofErr w:type="spellEnd"/>
                    <w:r>
                      <w:rPr>
                        <w:sz w:val="22"/>
                      </w:rPr>
                      <w:t>)</w:t>
                    </w:r>
                  </w:p>
                </w:tc>
                <w:tc>
                  <w:tcPr>
                    <w:tcW w:w="5726" w:type="dxa"/>
                    <w:tcBorders>
                      <w:top w:val="single" w:sz="4" w:space="0" w:color="auto"/>
                      <w:bottom w:val="single" w:sz="4" w:space="0" w:color="auto"/>
                    </w:tcBorders>
                    <w:shd w:val="clear" w:color="auto" w:fill="auto"/>
                    <w:tcMar>
                      <w:top w:w="57" w:type="dxa"/>
                      <w:left w:w="57" w:type="dxa"/>
                      <w:bottom w:w="57" w:type="dxa"/>
                      <w:right w:w="57" w:type="dxa"/>
                    </w:tcMar>
                  </w:tcPr>
                  <w:p w14:paraId="292D4CCC" w14:textId="77777777" w:rsidR="00E6762A" w:rsidRDefault="00861842">
                    <w:pPr>
                      <w:widowControl w:val="0"/>
                      <w:rPr>
                        <w:sz w:val="22"/>
                      </w:rPr>
                    </w:pPr>
                    <w:r>
                      <w:rPr>
                        <w:sz w:val="22"/>
                      </w:rPr>
                      <w:t>h – 5–10 m, skersmuo –2–4 m; augimo sparta – maža;</w:t>
                    </w:r>
                  </w:p>
                  <w:p w14:paraId="292D4CCD" w14:textId="77777777" w:rsidR="00E6762A" w:rsidRDefault="00861842">
                    <w:pPr>
                      <w:widowControl w:val="0"/>
                      <w:rPr>
                        <w:sz w:val="22"/>
                      </w:rPr>
                    </w:pPr>
                    <w:r>
                      <w:rPr>
                        <w:sz w:val="22"/>
                      </w:rPr>
                      <w:t>atstumas tarp sodinukų 3 (4) m.</w:t>
                    </w:r>
                  </w:p>
                  <w:p w14:paraId="292D4CCE" w14:textId="77777777" w:rsidR="00E6762A" w:rsidRDefault="00861842">
                    <w:pPr>
                      <w:widowControl w:val="0"/>
                      <w:rPr>
                        <w:sz w:val="22"/>
                      </w:rPr>
                    </w:pPr>
                    <w:r>
                      <w:rPr>
                        <w:sz w:val="22"/>
                      </w:rPr>
                      <w:t>Gerai auga vidutinio derlingumo ir drėgnumo priesmėliuose bei priemoliuose. Pakenčia ūksmę. Reikli oro drėgmei.</w:t>
                    </w:r>
                  </w:p>
                  <w:p w14:paraId="292D4CCF" w14:textId="77777777" w:rsidR="00E6762A" w:rsidRDefault="00861842">
                    <w:pPr>
                      <w:widowControl w:val="0"/>
                      <w:rPr>
                        <w:sz w:val="22"/>
                      </w:rPr>
                    </w:pPr>
                    <w:r>
                      <w:rPr>
                        <w:sz w:val="22"/>
                      </w:rPr>
                      <w:t>Atsparesnė už kitas rūšis užterštam miestų orui.</w:t>
                    </w:r>
                  </w:p>
                  <w:p w14:paraId="292D4CD0" w14:textId="77777777" w:rsidR="00E6762A" w:rsidRDefault="00861842">
                    <w:pPr>
                      <w:widowControl w:val="0"/>
                      <w:rPr>
                        <w:sz w:val="22"/>
                      </w:rPr>
                    </w:pPr>
                    <w:r>
                      <w:rPr>
                        <w:sz w:val="22"/>
                      </w:rPr>
                      <w:t xml:space="preserve">Tujos </w:t>
                    </w:r>
                    <w:proofErr w:type="spellStart"/>
                    <w:r>
                      <w:rPr>
                        <w:sz w:val="22"/>
                      </w:rPr>
                      <w:t>dekoratyviškai</w:t>
                    </w:r>
                    <w:proofErr w:type="spellEnd"/>
                    <w:r>
                      <w:rPr>
                        <w:sz w:val="22"/>
                      </w:rPr>
                      <w:t xml:space="preserve"> karpomos, auginamos gyvatvorės.</w:t>
                    </w:r>
                  </w:p>
                </w:tc>
                <w:tc>
                  <w:tcPr>
                    <w:tcW w:w="1011" w:type="dxa"/>
                    <w:tcBorders>
                      <w:top w:val="single" w:sz="4" w:space="0" w:color="auto"/>
                      <w:bottom w:val="single" w:sz="4" w:space="0" w:color="auto"/>
                    </w:tcBorders>
                    <w:shd w:val="clear" w:color="auto" w:fill="auto"/>
                    <w:tcMar>
                      <w:top w:w="57" w:type="dxa"/>
                      <w:left w:w="57" w:type="dxa"/>
                      <w:bottom w:w="57" w:type="dxa"/>
                      <w:right w:w="57" w:type="dxa"/>
                    </w:tcMar>
                  </w:tcPr>
                  <w:p w14:paraId="292D4CD1" w14:textId="77777777" w:rsidR="00E6762A" w:rsidRDefault="00861842">
                    <w:pPr>
                      <w:widowControl w:val="0"/>
                      <w:jc w:val="center"/>
                      <w:rPr>
                        <w:sz w:val="22"/>
                      </w:rPr>
                    </w:pPr>
                    <w:r>
                      <w:rPr>
                        <w:sz w:val="22"/>
                      </w:rPr>
                      <w:t>K/P</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D2" w14:textId="77777777" w:rsidR="00E6762A" w:rsidRDefault="00861842">
                    <w:pPr>
                      <w:widowControl w:val="0"/>
                      <w:jc w:val="center"/>
                      <w:rPr>
                        <w:sz w:val="22"/>
                      </w:rPr>
                    </w:pPr>
                    <w:r>
                      <w:rPr>
                        <w:sz w:val="22"/>
                      </w:rPr>
                      <w:t>+</w:t>
                    </w: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D3" w14:textId="77777777" w:rsidR="00E6762A" w:rsidRDefault="00861842">
                    <w:pPr>
                      <w:widowControl w:val="0"/>
                      <w:jc w:val="center"/>
                      <w:rPr>
                        <w:sz w:val="22"/>
                      </w:rPr>
                    </w:pPr>
                    <w:r>
                      <w:rPr>
                        <w:sz w:val="22"/>
                      </w:rPr>
                      <w:t>+</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D4" w14:textId="77777777" w:rsidR="00E6762A" w:rsidRDefault="00861842">
                    <w:pPr>
                      <w:widowControl w:val="0"/>
                      <w:jc w:val="center"/>
                      <w:rPr>
                        <w:sz w:val="22"/>
                      </w:rPr>
                    </w:pPr>
                    <w:r>
                      <w:rPr>
                        <w:sz w:val="22"/>
                      </w:rPr>
                      <w:t>+</w:t>
                    </w: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D5" w14:textId="77777777" w:rsidR="00E6762A" w:rsidRDefault="00861842">
                    <w:pPr>
                      <w:widowControl w:val="0"/>
                      <w:jc w:val="center"/>
                      <w:rPr>
                        <w:sz w:val="22"/>
                      </w:rPr>
                    </w:pPr>
                    <w:r>
                      <w:rPr>
                        <w:sz w:val="22"/>
                      </w:rPr>
                      <w:t>+</w:t>
                    </w:r>
                  </w:p>
                </w:tc>
                <w:tc>
                  <w:tcPr>
                    <w:tcW w:w="831" w:type="dxa"/>
                    <w:tcBorders>
                      <w:top w:val="single" w:sz="4" w:space="0" w:color="auto"/>
                      <w:bottom w:val="single" w:sz="4" w:space="0" w:color="auto"/>
                    </w:tcBorders>
                    <w:shd w:val="clear" w:color="auto" w:fill="auto"/>
                    <w:tcMar>
                      <w:top w:w="57" w:type="dxa"/>
                      <w:left w:w="57" w:type="dxa"/>
                      <w:bottom w:w="57" w:type="dxa"/>
                      <w:right w:w="57" w:type="dxa"/>
                    </w:tcMar>
                  </w:tcPr>
                  <w:p w14:paraId="292D4CD6" w14:textId="77777777" w:rsidR="00E6762A" w:rsidRDefault="00E6762A">
                    <w:pPr>
                      <w:widowControl w:val="0"/>
                      <w:jc w:val="center"/>
                      <w:rPr>
                        <w:sz w:val="22"/>
                      </w:rPr>
                    </w:pPr>
                  </w:p>
                </w:tc>
                <w:tc>
                  <w:tcPr>
                    <w:tcW w:w="832" w:type="dxa"/>
                    <w:tcBorders>
                      <w:top w:val="single" w:sz="4" w:space="0" w:color="auto"/>
                      <w:bottom w:val="single" w:sz="4" w:space="0" w:color="auto"/>
                    </w:tcBorders>
                    <w:shd w:val="clear" w:color="auto" w:fill="auto"/>
                    <w:tcMar>
                      <w:top w:w="57" w:type="dxa"/>
                      <w:left w:w="57" w:type="dxa"/>
                      <w:bottom w:w="57" w:type="dxa"/>
                      <w:right w:w="57" w:type="dxa"/>
                    </w:tcMar>
                  </w:tcPr>
                  <w:p w14:paraId="292D4CD7" w14:textId="77777777" w:rsidR="00E6762A" w:rsidRDefault="00861842">
                    <w:pPr>
                      <w:widowControl w:val="0"/>
                      <w:jc w:val="center"/>
                      <w:rPr>
                        <w:sz w:val="22"/>
                      </w:rPr>
                    </w:pPr>
                    <w:r>
                      <w:rPr>
                        <w:sz w:val="22"/>
                      </w:rPr>
                      <w:t>+</w:t>
                    </w:r>
                  </w:p>
                </w:tc>
              </w:tr>
              <w:tr w:rsidR="00E6762A" w14:paraId="292D4CDB" w14:textId="77777777">
                <w:trPr>
                  <w:trHeight w:val="20"/>
                </w:trPr>
                <w:tc>
                  <w:tcPr>
                    <w:tcW w:w="14697" w:type="dxa"/>
                    <w:gridSpan w:val="9"/>
                    <w:tcBorders>
                      <w:top w:val="single" w:sz="4" w:space="0" w:color="auto"/>
                    </w:tcBorders>
                    <w:shd w:val="clear" w:color="auto" w:fill="auto"/>
                    <w:tcMar>
                      <w:top w:w="57" w:type="dxa"/>
                      <w:left w:w="57" w:type="dxa"/>
                      <w:bottom w:w="57" w:type="dxa"/>
                      <w:right w:w="57" w:type="dxa"/>
                    </w:tcMar>
                  </w:tcPr>
                  <w:p w14:paraId="292D4CD9" w14:textId="77777777" w:rsidR="00E6762A" w:rsidRDefault="00861842">
                    <w:pPr>
                      <w:widowControl w:val="0"/>
                      <w:rPr>
                        <w:sz w:val="22"/>
                      </w:rPr>
                    </w:pPr>
                    <w:r>
                      <w:rPr>
                        <w:sz w:val="22"/>
                      </w:rPr>
                      <w:t>Papildomos spygliuočių medžių rūšys:</w:t>
                    </w:r>
                  </w:p>
                  <w:p w14:paraId="292D4CDA" w14:textId="77777777" w:rsidR="00E6762A" w:rsidRDefault="00861842">
                    <w:pPr>
                      <w:widowControl w:val="0"/>
                      <w:rPr>
                        <w:sz w:val="22"/>
                      </w:rPr>
                    </w:pPr>
                    <w:proofErr w:type="spellStart"/>
                    <w:r>
                      <w:rPr>
                        <w:sz w:val="22"/>
                      </w:rPr>
                      <w:t>cūga</w:t>
                    </w:r>
                    <w:proofErr w:type="spellEnd"/>
                    <w:r>
                      <w:rPr>
                        <w:sz w:val="22"/>
                      </w:rPr>
                      <w:t xml:space="preserve"> (kanadinė), eglė (juodoji), kėnis (</w:t>
                    </w:r>
                    <w:proofErr w:type="spellStart"/>
                    <w:r>
                      <w:rPr>
                        <w:sz w:val="22"/>
                      </w:rPr>
                      <w:t>balzaminis</w:t>
                    </w:r>
                    <w:proofErr w:type="spellEnd"/>
                    <w:r>
                      <w:rPr>
                        <w:sz w:val="22"/>
                      </w:rPr>
                      <w:t xml:space="preserve">, pilkasis, </w:t>
                    </w:r>
                    <w:proofErr w:type="spellStart"/>
                    <w:r>
                      <w:rPr>
                        <w:sz w:val="22"/>
                      </w:rPr>
                      <w:t>Vičo</w:t>
                    </w:r>
                    <w:proofErr w:type="spellEnd"/>
                    <w:r>
                      <w:rPr>
                        <w:sz w:val="22"/>
                      </w:rPr>
                      <w:t xml:space="preserve">), </w:t>
                    </w:r>
                    <w:proofErr w:type="spellStart"/>
                    <w:r>
                      <w:rPr>
                        <w:sz w:val="22"/>
                      </w:rPr>
                      <w:t>pocūgė</w:t>
                    </w:r>
                    <w:proofErr w:type="spellEnd"/>
                    <w:r>
                      <w:rPr>
                        <w:sz w:val="22"/>
                      </w:rPr>
                      <w:t xml:space="preserve"> (</w:t>
                    </w:r>
                    <w:proofErr w:type="spellStart"/>
                    <w:r>
                      <w:rPr>
                        <w:sz w:val="22"/>
                      </w:rPr>
                      <w:t>Duglaso</w:t>
                    </w:r>
                    <w:proofErr w:type="spellEnd"/>
                    <w:r>
                      <w:rPr>
                        <w:sz w:val="22"/>
                      </w:rPr>
                      <w:t>), pušis (</w:t>
                    </w:r>
                    <w:proofErr w:type="spellStart"/>
                    <w:r>
                      <w:rPr>
                        <w:sz w:val="22"/>
                      </w:rPr>
                      <w:t>balkaninė</w:t>
                    </w:r>
                    <w:proofErr w:type="spellEnd"/>
                    <w:r>
                      <w:rPr>
                        <w:sz w:val="22"/>
                      </w:rPr>
                      <w:t>, sibirinė), tuja (didžioji).</w:t>
                    </w:r>
                  </w:p>
                </w:tc>
              </w:tr>
            </w:tbl>
            <w:p w14:paraId="292D4CDC" w14:textId="77777777" w:rsidR="00E6762A" w:rsidRDefault="00D203DB">
              <w:pPr>
                <w:widowControl w:val="0"/>
                <w:jc w:val="both"/>
                <w:rPr>
                  <w:b/>
                </w:rPr>
              </w:pPr>
            </w:p>
          </w:sdtContent>
        </w:sdt>
        <w:sdt>
          <w:sdtPr>
            <w:alias w:val="skirsnis"/>
            <w:tag w:val="part_62294474c40c446a835089abc216e68e"/>
            <w:id w:val="346839598"/>
            <w:lock w:val="sdtLocked"/>
          </w:sdtPr>
          <w:sdtEndPr/>
          <w:sdtContent>
            <w:p w14:paraId="292D4CDD" w14:textId="77777777" w:rsidR="00E6762A" w:rsidRDefault="00D203DB">
              <w:pPr>
                <w:widowControl w:val="0"/>
                <w:jc w:val="both"/>
                <w:rPr>
                  <w:b/>
                </w:rPr>
              </w:pPr>
              <w:sdt>
                <w:sdtPr>
                  <w:alias w:val="Pavadinimas"/>
                  <w:tag w:val="title_62294474c40c446a835089abc216e68e"/>
                  <w:id w:val="91835406"/>
                  <w:lock w:val="sdtLocked"/>
                </w:sdtPr>
                <w:sdtEndPr/>
                <w:sdtContent>
                  <w:r w:rsidR="00861842">
                    <w:rPr>
                      <w:b/>
                    </w:rPr>
                    <w:t>Krūmai</w:t>
                  </w:r>
                </w:sdtContent>
              </w:sdt>
            </w:p>
            <w:p w14:paraId="292D4CDE" w14:textId="77777777" w:rsidR="00E6762A" w:rsidRDefault="00861842">
              <w:pPr>
                <w:widowControl w:val="0"/>
                <w:jc w:val="both"/>
              </w:pPr>
              <w:r>
                <w:t xml:space="preserve">Charakteris: F – formalus, </w:t>
              </w:r>
              <w:proofErr w:type="spellStart"/>
              <w:r>
                <w:t>Nf</w:t>
              </w:r>
              <w:proofErr w:type="spellEnd"/>
              <w:r>
                <w:t xml:space="preserve"> – neformalus.</w:t>
              </w:r>
            </w:p>
            <w:p w14:paraId="292D4CDF" w14:textId="77777777" w:rsidR="00E6762A" w:rsidRDefault="00861842">
              <w:pPr>
                <w:widowControl w:val="0"/>
                <w:jc w:val="both"/>
              </w:pPr>
              <w:r>
                <w:t>Panaudojimas: B – bendras, Ak – akcentas, M – masinis, U – užsklanda/užtvara.</w:t>
              </w:r>
            </w:p>
            <w:p w14:paraId="292D4CE0" w14:textId="77777777" w:rsidR="00E6762A" w:rsidRDefault="00861842">
              <w:pPr>
                <w:widowControl w:val="0"/>
                <w:jc w:val="both"/>
              </w:pPr>
              <w:r>
                <w:t>Lajos forma: O – ovalo, K – kolonos, R – rutulio, P – piramidės (kūgio), S – svyruoklės, N – netaisyklinga.</w:t>
              </w:r>
            </w:p>
            <w:p w14:paraId="292D4CE1" w14:textId="77777777" w:rsidR="00E6762A" w:rsidRDefault="00861842">
              <w:pPr>
                <w:widowControl w:val="0"/>
                <w:jc w:val="both"/>
              </w:pPr>
              <w:r>
                <w:t>h – aukštis, m; skersmuo – lajos plotis, m; tinkama augimo vieta: gamtiška – dirva nepažeista; pakeista – žmogaus veiklos pažeista dirva.</w:t>
              </w:r>
            </w:p>
            <w:p w14:paraId="292D4CE2" w14:textId="77777777" w:rsidR="00E6762A" w:rsidRDefault="00E6762A">
              <w:pPr>
                <w:widowControl w:val="0"/>
                <w:jc w:val="both"/>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left w:w="85" w:type="dxa"/>
                  <w:bottom w:w="142" w:type="dxa"/>
                  <w:right w:w="85" w:type="dxa"/>
                </w:tblCellMar>
                <w:tblLook w:val="01E0" w:firstRow="1" w:lastRow="1" w:firstColumn="1" w:lastColumn="1" w:noHBand="0" w:noVBand="0"/>
              </w:tblPr>
              <w:tblGrid>
                <w:gridCol w:w="2935"/>
                <w:gridCol w:w="5285"/>
                <w:gridCol w:w="940"/>
                <w:gridCol w:w="881"/>
                <w:gridCol w:w="1174"/>
                <w:gridCol w:w="587"/>
                <w:gridCol w:w="587"/>
                <w:gridCol w:w="587"/>
                <w:gridCol w:w="587"/>
                <w:gridCol w:w="587"/>
                <w:gridCol w:w="590"/>
              </w:tblGrid>
              <w:tr w:rsidR="00E6762A" w14:paraId="292D4CE8" w14:textId="77777777">
                <w:trPr>
                  <w:trHeight w:val="276"/>
                  <w:tblHeader/>
                </w:trPr>
                <w:tc>
                  <w:tcPr>
                    <w:tcW w:w="2833" w:type="dxa"/>
                    <w:tcBorders>
                      <w:top w:val="double" w:sz="4" w:space="0" w:color="auto"/>
                      <w:left w:val="double" w:sz="4" w:space="0" w:color="auto"/>
                    </w:tcBorders>
                    <w:shd w:val="clear" w:color="auto" w:fill="auto"/>
                    <w:tcMar>
                      <w:top w:w="28" w:type="dxa"/>
                      <w:bottom w:w="28" w:type="dxa"/>
                    </w:tcMar>
                  </w:tcPr>
                  <w:p w14:paraId="292D4CE3" w14:textId="77777777" w:rsidR="00E6762A" w:rsidRDefault="00861842">
                    <w:pPr>
                      <w:widowControl w:val="0"/>
                      <w:jc w:val="center"/>
                      <w:rPr>
                        <w:b/>
                        <w:sz w:val="22"/>
                      </w:rPr>
                    </w:pPr>
                    <w:r>
                      <w:rPr>
                        <w:b/>
                        <w:sz w:val="22"/>
                      </w:rPr>
                      <w:t>Pavadinimas</w:t>
                    </w:r>
                  </w:p>
                </w:tc>
                <w:tc>
                  <w:tcPr>
                    <w:tcW w:w="5102" w:type="dxa"/>
                    <w:tcBorders>
                      <w:top w:val="double" w:sz="4" w:space="0" w:color="auto"/>
                    </w:tcBorders>
                    <w:shd w:val="clear" w:color="auto" w:fill="auto"/>
                    <w:tcMar>
                      <w:top w:w="28" w:type="dxa"/>
                      <w:bottom w:w="28" w:type="dxa"/>
                    </w:tcMar>
                  </w:tcPr>
                  <w:p w14:paraId="292D4CE4" w14:textId="77777777" w:rsidR="00E6762A" w:rsidRDefault="00861842">
                    <w:pPr>
                      <w:widowControl w:val="0"/>
                      <w:jc w:val="center"/>
                      <w:rPr>
                        <w:b/>
                        <w:sz w:val="22"/>
                      </w:rPr>
                    </w:pPr>
                    <w:r>
                      <w:rPr>
                        <w:b/>
                        <w:sz w:val="22"/>
                      </w:rPr>
                      <w:t>Augalo savybės</w:t>
                    </w:r>
                  </w:p>
                </w:tc>
                <w:tc>
                  <w:tcPr>
                    <w:tcW w:w="2892" w:type="dxa"/>
                    <w:gridSpan w:val="3"/>
                    <w:tcBorders>
                      <w:top w:val="double" w:sz="4" w:space="0" w:color="auto"/>
                      <w:bottom w:val="single" w:sz="4" w:space="0" w:color="auto"/>
                    </w:tcBorders>
                    <w:shd w:val="clear" w:color="auto" w:fill="auto"/>
                    <w:tcMar>
                      <w:top w:w="28" w:type="dxa"/>
                      <w:bottom w:w="28" w:type="dxa"/>
                    </w:tcMar>
                  </w:tcPr>
                  <w:p w14:paraId="292D4CE5" w14:textId="77777777" w:rsidR="00E6762A" w:rsidRDefault="00861842">
                    <w:pPr>
                      <w:widowControl w:val="0"/>
                      <w:jc w:val="center"/>
                      <w:rPr>
                        <w:b/>
                        <w:sz w:val="22"/>
                      </w:rPr>
                    </w:pPr>
                    <w:r>
                      <w:rPr>
                        <w:b/>
                        <w:sz w:val="22"/>
                      </w:rPr>
                      <w:t>Dizaino savybės</w:t>
                    </w:r>
                  </w:p>
                </w:tc>
                <w:tc>
                  <w:tcPr>
                    <w:tcW w:w="1701" w:type="dxa"/>
                    <w:gridSpan w:val="3"/>
                    <w:tcBorders>
                      <w:top w:val="double" w:sz="4" w:space="0" w:color="auto"/>
                      <w:bottom w:val="single" w:sz="4" w:space="0" w:color="auto"/>
                    </w:tcBorders>
                    <w:shd w:val="clear" w:color="auto" w:fill="auto"/>
                    <w:tcMar>
                      <w:top w:w="28" w:type="dxa"/>
                      <w:bottom w:w="28" w:type="dxa"/>
                    </w:tcMar>
                  </w:tcPr>
                  <w:p w14:paraId="292D4CE6" w14:textId="77777777" w:rsidR="00E6762A" w:rsidRDefault="00861842">
                    <w:pPr>
                      <w:widowControl w:val="0"/>
                      <w:jc w:val="center"/>
                      <w:rPr>
                        <w:b/>
                        <w:sz w:val="22"/>
                      </w:rPr>
                    </w:pPr>
                    <w:r>
                      <w:rPr>
                        <w:b/>
                        <w:sz w:val="22"/>
                      </w:rPr>
                      <w:t>Charakteris</w:t>
                    </w:r>
                  </w:p>
                </w:tc>
                <w:tc>
                  <w:tcPr>
                    <w:tcW w:w="1704" w:type="dxa"/>
                    <w:gridSpan w:val="3"/>
                    <w:tcBorders>
                      <w:top w:val="double" w:sz="4" w:space="0" w:color="auto"/>
                      <w:bottom w:val="single" w:sz="4" w:space="0" w:color="auto"/>
                      <w:right w:val="double" w:sz="4" w:space="0" w:color="auto"/>
                    </w:tcBorders>
                    <w:shd w:val="clear" w:color="auto" w:fill="auto"/>
                    <w:tcMar>
                      <w:top w:w="28" w:type="dxa"/>
                      <w:bottom w:w="28" w:type="dxa"/>
                    </w:tcMar>
                  </w:tcPr>
                  <w:p w14:paraId="292D4CE7" w14:textId="77777777" w:rsidR="00E6762A" w:rsidRDefault="00861842">
                    <w:pPr>
                      <w:widowControl w:val="0"/>
                      <w:jc w:val="center"/>
                      <w:rPr>
                        <w:b/>
                        <w:sz w:val="22"/>
                      </w:rPr>
                    </w:pPr>
                    <w:r>
                      <w:rPr>
                        <w:b/>
                        <w:sz w:val="22"/>
                      </w:rPr>
                      <w:t>Panaudojimas</w:t>
                    </w:r>
                  </w:p>
                </w:tc>
              </w:tr>
              <w:tr w:rsidR="00E6762A" w14:paraId="292D4CF4" w14:textId="77777777">
                <w:trPr>
                  <w:trHeight w:val="276"/>
                  <w:tblHeader/>
                </w:trPr>
                <w:tc>
                  <w:tcPr>
                    <w:tcW w:w="2833" w:type="dxa"/>
                    <w:tcBorders>
                      <w:left w:val="double" w:sz="4" w:space="0" w:color="auto"/>
                      <w:bottom w:val="double" w:sz="4" w:space="0" w:color="auto"/>
                    </w:tcBorders>
                    <w:shd w:val="clear" w:color="auto" w:fill="auto"/>
                    <w:tcMar>
                      <w:top w:w="28" w:type="dxa"/>
                      <w:bottom w:w="28" w:type="dxa"/>
                    </w:tcMar>
                  </w:tcPr>
                  <w:p w14:paraId="292D4CE9" w14:textId="77777777" w:rsidR="00E6762A" w:rsidRDefault="00E6762A">
                    <w:pPr>
                      <w:widowControl w:val="0"/>
                      <w:jc w:val="center"/>
                      <w:rPr>
                        <w:b/>
                        <w:sz w:val="22"/>
                      </w:rPr>
                    </w:pPr>
                  </w:p>
                </w:tc>
                <w:tc>
                  <w:tcPr>
                    <w:tcW w:w="5102" w:type="dxa"/>
                    <w:tcBorders>
                      <w:bottom w:val="double" w:sz="4" w:space="0" w:color="auto"/>
                    </w:tcBorders>
                    <w:shd w:val="clear" w:color="auto" w:fill="auto"/>
                    <w:tcMar>
                      <w:top w:w="28" w:type="dxa"/>
                      <w:bottom w:w="28" w:type="dxa"/>
                    </w:tcMar>
                  </w:tcPr>
                  <w:p w14:paraId="292D4CEA" w14:textId="77777777" w:rsidR="00E6762A" w:rsidRDefault="00E6762A">
                    <w:pPr>
                      <w:widowControl w:val="0"/>
                      <w:jc w:val="center"/>
                      <w:rPr>
                        <w:b/>
                        <w:sz w:val="22"/>
                      </w:rPr>
                    </w:pPr>
                  </w:p>
                </w:tc>
                <w:tc>
                  <w:tcPr>
                    <w:tcW w:w="907" w:type="dxa"/>
                    <w:tcBorders>
                      <w:top w:val="double" w:sz="4" w:space="0" w:color="auto"/>
                      <w:bottom w:val="double" w:sz="4" w:space="0" w:color="auto"/>
                    </w:tcBorders>
                    <w:shd w:val="clear" w:color="auto" w:fill="auto"/>
                    <w:tcMar>
                      <w:top w:w="28" w:type="dxa"/>
                      <w:bottom w:w="28" w:type="dxa"/>
                    </w:tcMar>
                  </w:tcPr>
                  <w:p w14:paraId="292D4CEB" w14:textId="77777777" w:rsidR="00E6762A" w:rsidRDefault="00861842">
                    <w:pPr>
                      <w:widowControl w:val="0"/>
                      <w:jc w:val="center"/>
                      <w:rPr>
                        <w:b/>
                        <w:sz w:val="22"/>
                      </w:rPr>
                    </w:pPr>
                    <w:r>
                      <w:rPr>
                        <w:b/>
                        <w:sz w:val="22"/>
                      </w:rPr>
                      <w:t>Forma</w:t>
                    </w:r>
                  </w:p>
                </w:tc>
                <w:tc>
                  <w:tcPr>
                    <w:tcW w:w="851" w:type="dxa"/>
                    <w:tcBorders>
                      <w:top w:val="double" w:sz="4" w:space="0" w:color="auto"/>
                      <w:bottom w:val="double" w:sz="4" w:space="0" w:color="auto"/>
                    </w:tcBorders>
                    <w:shd w:val="clear" w:color="auto" w:fill="auto"/>
                    <w:tcMar>
                      <w:top w:w="28" w:type="dxa"/>
                      <w:bottom w:w="28" w:type="dxa"/>
                    </w:tcMar>
                  </w:tcPr>
                  <w:p w14:paraId="292D4CEC" w14:textId="77777777" w:rsidR="00E6762A" w:rsidRDefault="00861842">
                    <w:pPr>
                      <w:widowControl w:val="0"/>
                      <w:jc w:val="center"/>
                      <w:rPr>
                        <w:b/>
                        <w:sz w:val="22"/>
                      </w:rPr>
                    </w:pPr>
                    <w:r>
                      <w:rPr>
                        <w:b/>
                        <w:sz w:val="22"/>
                      </w:rPr>
                      <w:t>Žiedai</w:t>
                    </w:r>
                  </w:p>
                </w:tc>
                <w:tc>
                  <w:tcPr>
                    <w:tcW w:w="1134" w:type="dxa"/>
                    <w:tcBorders>
                      <w:top w:val="double" w:sz="4" w:space="0" w:color="auto"/>
                      <w:bottom w:val="double" w:sz="4" w:space="0" w:color="auto"/>
                    </w:tcBorders>
                    <w:shd w:val="clear" w:color="auto" w:fill="auto"/>
                    <w:tcMar>
                      <w:top w:w="28" w:type="dxa"/>
                      <w:bottom w:w="28" w:type="dxa"/>
                    </w:tcMar>
                  </w:tcPr>
                  <w:p w14:paraId="292D4CED" w14:textId="77777777" w:rsidR="00E6762A" w:rsidRDefault="00861842">
                    <w:pPr>
                      <w:widowControl w:val="0"/>
                      <w:jc w:val="center"/>
                      <w:rPr>
                        <w:b/>
                        <w:sz w:val="22"/>
                      </w:rPr>
                    </w:pPr>
                    <w:r>
                      <w:rPr>
                        <w:b/>
                        <w:sz w:val="22"/>
                      </w:rPr>
                      <w:t>Spalva</w:t>
                    </w:r>
                  </w:p>
                </w:tc>
                <w:tc>
                  <w:tcPr>
                    <w:tcW w:w="567" w:type="dxa"/>
                    <w:tcBorders>
                      <w:top w:val="double" w:sz="4" w:space="0" w:color="auto"/>
                      <w:bottom w:val="double" w:sz="4" w:space="0" w:color="auto"/>
                    </w:tcBorders>
                    <w:shd w:val="clear" w:color="auto" w:fill="auto"/>
                    <w:tcMar>
                      <w:top w:w="28" w:type="dxa"/>
                      <w:bottom w:w="28" w:type="dxa"/>
                    </w:tcMar>
                  </w:tcPr>
                  <w:p w14:paraId="292D4CEE" w14:textId="77777777" w:rsidR="00E6762A" w:rsidRDefault="00861842">
                    <w:pPr>
                      <w:widowControl w:val="0"/>
                      <w:jc w:val="center"/>
                      <w:rPr>
                        <w:b/>
                        <w:sz w:val="22"/>
                      </w:rPr>
                    </w:pPr>
                    <w:r>
                      <w:rPr>
                        <w:b/>
                        <w:sz w:val="22"/>
                      </w:rPr>
                      <w:t>F</w:t>
                    </w:r>
                  </w:p>
                </w:tc>
                <w:tc>
                  <w:tcPr>
                    <w:tcW w:w="567" w:type="dxa"/>
                    <w:tcBorders>
                      <w:top w:val="double" w:sz="4" w:space="0" w:color="auto"/>
                      <w:bottom w:val="double" w:sz="4" w:space="0" w:color="auto"/>
                    </w:tcBorders>
                    <w:shd w:val="clear" w:color="auto" w:fill="auto"/>
                    <w:tcMar>
                      <w:top w:w="28" w:type="dxa"/>
                      <w:bottom w:w="28" w:type="dxa"/>
                    </w:tcMar>
                  </w:tcPr>
                  <w:p w14:paraId="292D4CEF" w14:textId="77777777" w:rsidR="00E6762A" w:rsidRDefault="00861842">
                    <w:pPr>
                      <w:widowControl w:val="0"/>
                      <w:jc w:val="center"/>
                      <w:rPr>
                        <w:b/>
                        <w:sz w:val="22"/>
                      </w:rPr>
                    </w:pPr>
                    <w:proofErr w:type="spellStart"/>
                    <w:r>
                      <w:rPr>
                        <w:b/>
                        <w:sz w:val="22"/>
                      </w:rPr>
                      <w:t>Nf</w:t>
                    </w:r>
                    <w:proofErr w:type="spellEnd"/>
                  </w:p>
                </w:tc>
                <w:tc>
                  <w:tcPr>
                    <w:tcW w:w="567" w:type="dxa"/>
                    <w:tcBorders>
                      <w:top w:val="double" w:sz="4" w:space="0" w:color="auto"/>
                      <w:bottom w:val="double" w:sz="4" w:space="0" w:color="auto"/>
                    </w:tcBorders>
                    <w:shd w:val="clear" w:color="auto" w:fill="auto"/>
                    <w:tcMar>
                      <w:top w:w="28" w:type="dxa"/>
                      <w:bottom w:w="28" w:type="dxa"/>
                    </w:tcMar>
                  </w:tcPr>
                  <w:p w14:paraId="292D4CF0" w14:textId="77777777" w:rsidR="00E6762A" w:rsidRDefault="00861842">
                    <w:pPr>
                      <w:widowControl w:val="0"/>
                      <w:jc w:val="center"/>
                      <w:rPr>
                        <w:b/>
                        <w:sz w:val="22"/>
                      </w:rPr>
                    </w:pPr>
                    <w:r>
                      <w:rPr>
                        <w:b/>
                        <w:sz w:val="22"/>
                      </w:rPr>
                      <w:t>B</w:t>
                    </w:r>
                  </w:p>
                </w:tc>
                <w:tc>
                  <w:tcPr>
                    <w:tcW w:w="567" w:type="dxa"/>
                    <w:tcBorders>
                      <w:top w:val="double" w:sz="4" w:space="0" w:color="auto"/>
                      <w:bottom w:val="double" w:sz="4" w:space="0" w:color="auto"/>
                    </w:tcBorders>
                    <w:shd w:val="clear" w:color="auto" w:fill="auto"/>
                    <w:tcMar>
                      <w:top w:w="28" w:type="dxa"/>
                      <w:bottom w:w="28" w:type="dxa"/>
                    </w:tcMar>
                  </w:tcPr>
                  <w:p w14:paraId="292D4CF1" w14:textId="77777777" w:rsidR="00E6762A" w:rsidRDefault="00861842">
                    <w:pPr>
                      <w:widowControl w:val="0"/>
                      <w:jc w:val="center"/>
                      <w:rPr>
                        <w:b/>
                        <w:sz w:val="22"/>
                      </w:rPr>
                    </w:pPr>
                    <w:r>
                      <w:rPr>
                        <w:b/>
                        <w:sz w:val="22"/>
                      </w:rPr>
                      <w:t>A</w:t>
                    </w:r>
                  </w:p>
                </w:tc>
                <w:tc>
                  <w:tcPr>
                    <w:tcW w:w="567" w:type="dxa"/>
                    <w:tcBorders>
                      <w:top w:val="double" w:sz="4" w:space="0" w:color="auto"/>
                      <w:bottom w:val="double" w:sz="4" w:space="0" w:color="auto"/>
                    </w:tcBorders>
                    <w:shd w:val="clear" w:color="auto" w:fill="auto"/>
                    <w:tcMar>
                      <w:top w:w="28" w:type="dxa"/>
                      <w:bottom w:w="28" w:type="dxa"/>
                    </w:tcMar>
                  </w:tcPr>
                  <w:p w14:paraId="292D4CF2" w14:textId="77777777" w:rsidR="00E6762A" w:rsidRDefault="00861842">
                    <w:pPr>
                      <w:widowControl w:val="0"/>
                      <w:jc w:val="center"/>
                      <w:rPr>
                        <w:b/>
                        <w:sz w:val="22"/>
                      </w:rPr>
                    </w:pPr>
                    <w:r>
                      <w:rPr>
                        <w:b/>
                        <w:sz w:val="22"/>
                      </w:rPr>
                      <w:t>M</w:t>
                    </w:r>
                  </w:p>
                </w:tc>
                <w:tc>
                  <w:tcPr>
                    <w:tcW w:w="570" w:type="dxa"/>
                    <w:tcBorders>
                      <w:top w:val="double" w:sz="4" w:space="0" w:color="auto"/>
                      <w:bottom w:val="double" w:sz="4" w:space="0" w:color="auto"/>
                      <w:right w:val="double" w:sz="4" w:space="0" w:color="auto"/>
                    </w:tcBorders>
                    <w:shd w:val="clear" w:color="auto" w:fill="auto"/>
                    <w:tcMar>
                      <w:top w:w="28" w:type="dxa"/>
                      <w:bottom w:w="28" w:type="dxa"/>
                    </w:tcMar>
                  </w:tcPr>
                  <w:p w14:paraId="292D4CF3" w14:textId="77777777" w:rsidR="00E6762A" w:rsidRDefault="00861842">
                    <w:pPr>
                      <w:widowControl w:val="0"/>
                      <w:jc w:val="center"/>
                      <w:rPr>
                        <w:b/>
                        <w:sz w:val="22"/>
                      </w:rPr>
                    </w:pPr>
                    <w:r>
                      <w:rPr>
                        <w:b/>
                        <w:sz w:val="22"/>
                      </w:rPr>
                      <w:t>U</w:t>
                    </w:r>
                  </w:p>
                </w:tc>
              </w:tr>
              <w:tr w:rsidR="00E6762A" w14:paraId="292D4CF6" w14:textId="77777777">
                <w:tc>
                  <w:tcPr>
                    <w:tcW w:w="14232" w:type="dxa"/>
                    <w:gridSpan w:val="11"/>
                    <w:tcBorders>
                      <w:top w:val="double" w:sz="4" w:space="0" w:color="auto"/>
                    </w:tcBorders>
                    <w:shd w:val="clear" w:color="auto" w:fill="auto"/>
                    <w:tcMar>
                      <w:top w:w="28" w:type="dxa"/>
                      <w:bottom w:w="28" w:type="dxa"/>
                    </w:tcMar>
                  </w:tcPr>
                  <w:p w14:paraId="292D4CF5" w14:textId="77777777" w:rsidR="00E6762A" w:rsidRDefault="00861842">
                    <w:pPr>
                      <w:widowControl w:val="0"/>
                      <w:jc w:val="center"/>
                      <w:rPr>
                        <w:sz w:val="22"/>
                      </w:rPr>
                    </w:pPr>
                    <w:r>
                      <w:rPr>
                        <w:b/>
                        <w:sz w:val="22"/>
                      </w:rPr>
                      <w:lastRenderedPageBreak/>
                      <w:t>Aukšti krūmai</w:t>
                    </w:r>
                  </w:p>
                </w:tc>
              </w:tr>
              <w:tr w:rsidR="00E6762A" w14:paraId="292D4D06" w14:textId="77777777">
                <w:tc>
                  <w:tcPr>
                    <w:tcW w:w="2833" w:type="dxa"/>
                    <w:shd w:val="clear" w:color="auto" w:fill="auto"/>
                    <w:tcMar>
                      <w:top w:w="28" w:type="dxa"/>
                      <w:bottom w:w="28" w:type="dxa"/>
                    </w:tcMar>
                  </w:tcPr>
                  <w:p w14:paraId="292D4CF7" w14:textId="77777777" w:rsidR="00E6762A" w:rsidRDefault="00861842">
                    <w:pPr>
                      <w:widowControl w:val="0"/>
                      <w:rPr>
                        <w:sz w:val="22"/>
                      </w:rPr>
                    </w:pPr>
                    <w:proofErr w:type="spellStart"/>
                    <w:r>
                      <w:rPr>
                        <w:sz w:val="22"/>
                      </w:rPr>
                      <w:t>Ginalinis</w:t>
                    </w:r>
                    <w:proofErr w:type="spellEnd"/>
                    <w:r>
                      <w:rPr>
                        <w:sz w:val="22"/>
                      </w:rPr>
                      <w:t xml:space="preserve"> klevas (</w:t>
                    </w:r>
                    <w:r>
                      <w:rPr>
                        <w:i/>
                        <w:sz w:val="22"/>
                      </w:rPr>
                      <w:t xml:space="preserve">Acer </w:t>
                    </w:r>
                    <w:proofErr w:type="spellStart"/>
                    <w:r>
                      <w:rPr>
                        <w:i/>
                        <w:sz w:val="22"/>
                      </w:rPr>
                      <w:t>ginnala</w:t>
                    </w:r>
                    <w:proofErr w:type="spellEnd"/>
                    <w:r>
                      <w:rPr>
                        <w:sz w:val="22"/>
                      </w:rPr>
                      <w:t>)</w:t>
                    </w:r>
                  </w:p>
                </w:tc>
                <w:tc>
                  <w:tcPr>
                    <w:tcW w:w="5102" w:type="dxa"/>
                    <w:shd w:val="clear" w:color="auto" w:fill="auto"/>
                    <w:tcMar>
                      <w:top w:w="28" w:type="dxa"/>
                      <w:bottom w:w="28" w:type="dxa"/>
                    </w:tcMar>
                  </w:tcPr>
                  <w:p w14:paraId="292D4CF8" w14:textId="77777777" w:rsidR="00E6762A" w:rsidRDefault="00861842">
                    <w:pPr>
                      <w:widowControl w:val="0"/>
                      <w:rPr>
                        <w:sz w:val="22"/>
                      </w:rPr>
                    </w:pPr>
                    <w:r>
                      <w:rPr>
                        <w:sz w:val="22"/>
                      </w:rPr>
                      <w:t>h – 4–6 m, skersmuo – 3–4 m.</w:t>
                    </w:r>
                  </w:p>
                  <w:p w14:paraId="292D4CF9"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CFA" w14:textId="77777777" w:rsidR="00E6762A" w:rsidRDefault="00861842">
                    <w:pPr>
                      <w:widowControl w:val="0"/>
                      <w:rPr>
                        <w:sz w:val="22"/>
                      </w:rPr>
                    </w:pPr>
                    <w:r>
                      <w:rPr>
                        <w:sz w:val="22"/>
                      </w:rPr>
                      <w:t>Gruntas ir drėgmė: sausas Priesmėlis arba priemolis.</w:t>
                    </w:r>
                  </w:p>
                  <w:p w14:paraId="292D4CFB" w14:textId="77777777" w:rsidR="00E6762A" w:rsidRDefault="00861842">
                    <w:pPr>
                      <w:widowControl w:val="0"/>
                      <w:rPr>
                        <w:sz w:val="22"/>
                      </w:rPr>
                    </w:pPr>
                    <w:r>
                      <w:rPr>
                        <w:sz w:val="22"/>
                      </w:rPr>
                      <w:t>Mėgsta kalkingą dirvą.</w:t>
                    </w:r>
                  </w:p>
                  <w:p w14:paraId="292D4CFC"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CFD" w14:textId="77777777" w:rsidR="00E6762A" w:rsidRDefault="00861842">
                    <w:pPr>
                      <w:widowControl w:val="0"/>
                      <w:jc w:val="center"/>
                      <w:rPr>
                        <w:sz w:val="22"/>
                      </w:rPr>
                    </w:pPr>
                    <w:r>
                      <w:rPr>
                        <w:sz w:val="22"/>
                      </w:rPr>
                      <w:t>O</w:t>
                    </w:r>
                  </w:p>
                </w:tc>
                <w:tc>
                  <w:tcPr>
                    <w:tcW w:w="851" w:type="dxa"/>
                    <w:tcBorders>
                      <w:bottom w:val="single" w:sz="4" w:space="0" w:color="auto"/>
                    </w:tcBorders>
                    <w:shd w:val="clear" w:color="auto" w:fill="auto"/>
                    <w:tcMar>
                      <w:top w:w="28" w:type="dxa"/>
                      <w:bottom w:w="28" w:type="dxa"/>
                    </w:tcMar>
                  </w:tcPr>
                  <w:p w14:paraId="292D4CFE" w14:textId="77777777" w:rsidR="00E6762A" w:rsidRDefault="00861842">
                    <w:pPr>
                      <w:widowControl w:val="0"/>
                      <w:jc w:val="center"/>
                      <w:rPr>
                        <w:sz w:val="22"/>
                      </w:rPr>
                    </w:pPr>
                    <w:r>
                      <w:rPr>
                        <w:sz w:val="22"/>
                      </w:rPr>
                      <w:t>+</w:t>
                    </w:r>
                  </w:p>
                </w:tc>
                <w:tc>
                  <w:tcPr>
                    <w:tcW w:w="1134" w:type="dxa"/>
                    <w:shd w:val="clear" w:color="auto" w:fill="auto"/>
                    <w:tcMar>
                      <w:top w:w="28" w:type="dxa"/>
                      <w:bottom w:w="28" w:type="dxa"/>
                    </w:tcMar>
                  </w:tcPr>
                  <w:p w14:paraId="292D4CFF" w14:textId="77777777" w:rsidR="00E6762A" w:rsidRDefault="00861842">
                    <w:pPr>
                      <w:widowControl w:val="0"/>
                      <w:rPr>
                        <w:sz w:val="22"/>
                      </w:rPr>
                    </w:pPr>
                    <w:r>
                      <w:rPr>
                        <w:sz w:val="22"/>
                      </w:rPr>
                      <w:t>Rudenį lapai raudoni</w:t>
                    </w:r>
                  </w:p>
                </w:tc>
                <w:tc>
                  <w:tcPr>
                    <w:tcW w:w="567" w:type="dxa"/>
                    <w:shd w:val="clear" w:color="auto" w:fill="auto"/>
                    <w:tcMar>
                      <w:top w:w="28" w:type="dxa"/>
                      <w:bottom w:w="28" w:type="dxa"/>
                    </w:tcMar>
                  </w:tcPr>
                  <w:p w14:paraId="292D4D00"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01"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02"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03"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04" w14:textId="77777777" w:rsidR="00E6762A" w:rsidRDefault="00E6762A">
                    <w:pPr>
                      <w:widowControl w:val="0"/>
                      <w:jc w:val="center"/>
                      <w:rPr>
                        <w:sz w:val="22"/>
                      </w:rPr>
                    </w:pPr>
                  </w:p>
                </w:tc>
                <w:tc>
                  <w:tcPr>
                    <w:tcW w:w="570" w:type="dxa"/>
                    <w:shd w:val="clear" w:color="auto" w:fill="auto"/>
                    <w:tcMar>
                      <w:top w:w="28" w:type="dxa"/>
                      <w:bottom w:w="28" w:type="dxa"/>
                    </w:tcMar>
                  </w:tcPr>
                  <w:p w14:paraId="292D4D05" w14:textId="77777777" w:rsidR="00E6762A" w:rsidRDefault="00E6762A">
                    <w:pPr>
                      <w:widowControl w:val="0"/>
                      <w:jc w:val="center"/>
                      <w:rPr>
                        <w:sz w:val="22"/>
                      </w:rPr>
                    </w:pPr>
                  </w:p>
                </w:tc>
              </w:tr>
              <w:tr w:rsidR="00E6762A" w14:paraId="292D4D17" w14:textId="77777777">
                <w:tc>
                  <w:tcPr>
                    <w:tcW w:w="2833" w:type="dxa"/>
                    <w:shd w:val="clear" w:color="auto" w:fill="auto"/>
                    <w:tcMar>
                      <w:top w:w="28" w:type="dxa"/>
                      <w:bottom w:w="28" w:type="dxa"/>
                    </w:tcMar>
                  </w:tcPr>
                  <w:p w14:paraId="292D4D07" w14:textId="77777777" w:rsidR="00E6762A" w:rsidRDefault="00861842">
                    <w:pPr>
                      <w:widowControl w:val="0"/>
                      <w:rPr>
                        <w:sz w:val="22"/>
                      </w:rPr>
                    </w:pPr>
                    <w:r>
                      <w:rPr>
                        <w:sz w:val="22"/>
                      </w:rPr>
                      <w:t>Paprastasis raugerškis (</w:t>
                    </w:r>
                    <w:proofErr w:type="spellStart"/>
                    <w:r>
                      <w:rPr>
                        <w:i/>
                        <w:sz w:val="22"/>
                      </w:rPr>
                      <w:t>Berberis</w:t>
                    </w:r>
                    <w:proofErr w:type="spellEnd"/>
                    <w:r>
                      <w:rPr>
                        <w:i/>
                        <w:sz w:val="22"/>
                      </w:rPr>
                      <w:t xml:space="preserve"> </w:t>
                    </w:r>
                    <w:proofErr w:type="spellStart"/>
                    <w:r>
                      <w:rPr>
                        <w:i/>
                        <w:sz w:val="22"/>
                      </w:rPr>
                      <w:t>vulgaris</w:t>
                    </w:r>
                    <w:proofErr w:type="spellEnd"/>
                    <w:r>
                      <w:rPr>
                        <w:sz w:val="22"/>
                      </w:rPr>
                      <w:t xml:space="preserve"> L.)</w:t>
                    </w:r>
                  </w:p>
                </w:tc>
                <w:tc>
                  <w:tcPr>
                    <w:tcW w:w="5102" w:type="dxa"/>
                    <w:shd w:val="clear" w:color="auto" w:fill="auto"/>
                    <w:tcMar>
                      <w:top w:w="28" w:type="dxa"/>
                      <w:bottom w:w="28" w:type="dxa"/>
                    </w:tcMar>
                  </w:tcPr>
                  <w:p w14:paraId="292D4D08" w14:textId="77777777" w:rsidR="00E6762A" w:rsidRDefault="00861842">
                    <w:pPr>
                      <w:widowControl w:val="0"/>
                      <w:rPr>
                        <w:sz w:val="22"/>
                      </w:rPr>
                    </w:pPr>
                    <w:r>
                      <w:rPr>
                        <w:sz w:val="22"/>
                      </w:rPr>
                      <w:t>h – 1,5–2 m, skersmuo – 1–2 m.</w:t>
                    </w:r>
                  </w:p>
                  <w:p w14:paraId="292D4D09"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D0A" w14:textId="77777777" w:rsidR="00E6762A" w:rsidRDefault="00861842">
                    <w:pPr>
                      <w:widowControl w:val="0"/>
                      <w:rPr>
                        <w:sz w:val="22"/>
                      </w:rPr>
                    </w:pPr>
                    <w:r>
                      <w:rPr>
                        <w:sz w:val="22"/>
                      </w:rPr>
                      <w:t>Gruntas ir drėgmė: sausas smėlis, sausas priesmėlis arba priemolis.</w:t>
                    </w:r>
                  </w:p>
                  <w:p w14:paraId="292D4D0B" w14:textId="77777777" w:rsidR="00E6762A" w:rsidRDefault="00861842">
                    <w:pPr>
                      <w:widowControl w:val="0"/>
                      <w:rPr>
                        <w:sz w:val="22"/>
                      </w:rPr>
                    </w:pPr>
                    <w:r>
                      <w:rPr>
                        <w:sz w:val="22"/>
                      </w:rPr>
                      <w:t>Mėgsta kalkingą dirvą.</w:t>
                    </w:r>
                  </w:p>
                  <w:p w14:paraId="292D4D0C" w14:textId="77777777" w:rsidR="00E6762A" w:rsidRDefault="00861842">
                    <w:pPr>
                      <w:widowControl w:val="0"/>
                      <w:rPr>
                        <w:sz w:val="22"/>
                      </w:rPr>
                    </w:pPr>
                    <w:r>
                      <w:rPr>
                        <w:sz w:val="22"/>
                      </w:rPr>
                      <w:t>Tinkama augimo vieta: visur.</w:t>
                    </w:r>
                  </w:p>
                </w:tc>
                <w:tc>
                  <w:tcPr>
                    <w:tcW w:w="907" w:type="dxa"/>
                    <w:shd w:val="clear" w:color="auto" w:fill="auto"/>
                    <w:tcMar>
                      <w:top w:w="28" w:type="dxa"/>
                      <w:bottom w:w="28" w:type="dxa"/>
                    </w:tcMar>
                  </w:tcPr>
                  <w:p w14:paraId="292D4D0D" w14:textId="77777777" w:rsidR="00E6762A" w:rsidRDefault="00861842">
                    <w:pPr>
                      <w:widowControl w:val="0"/>
                      <w:jc w:val="center"/>
                      <w:rPr>
                        <w:sz w:val="22"/>
                      </w:rPr>
                    </w:pPr>
                    <w:r>
                      <w:rPr>
                        <w:sz w:val="22"/>
                      </w:rPr>
                      <w:t>N</w:t>
                    </w:r>
                  </w:p>
                </w:tc>
                <w:tc>
                  <w:tcPr>
                    <w:tcW w:w="851" w:type="dxa"/>
                    <w:tcBorders>
                      <w:bottom w:val="single" w:sz="4" w:space="0" w:color="auto"/>
                    </w:tcBorders>
                    <w:shd w:val="clear" w:color="auto" w:fill="auto"/>
                    <w:tcMar>
                      <w:top w:w="28" w:type="dxa"/>
                      <w:bottom w:w="28" w:type="dxa"/>
                    </w:tcMar>
                  </w:tcPr>
                  <w:p w14:paraId="292D4D0E" w14:textId="77777777" w:rsidR="00E6762A" w:rsidRDefault="00861842">
                    <w:pPr>
                      <w:widowControl w:val="0"/>
                      <w:jc w:val="center"/>
                      <w:rPr>
                        <w:sz w:val="22"/>
                      </w:rPr>
                    </w:pPr>
                    <w:r>
                      <w:rPr>
                        <w:sz w:val="22"/>
                      </w:rPr>
                      <w:t>+</w:t>
                    </w:r>
                  </w:p>
                  <w:p w14:paraId="292D4D0F" w14:textId="77777777" w:rsidR="00E6762A" w:rsidRDefault="00861842">
                    <w:pPr>
                      <w:widowControl w:val="0"/>
                      <w:jc w:val="center"/>
                      <w:rPr>
                        <w:sz w:val="22"/>
                      </w:rPr>
                    </w:pPr>
                    <w:r>
                      <w:rPr>
                        <w:sz w:val="22"/>
                      </w:rPr>
                      <w:t>geltoni</w:t>
                    </w:r>
                  </w:p>
                </w:tc>
                <w:tc>
                  <w:tcPr>
                    <w:tcW w:w="1134" w:type="dxa"/>
                    <w:shd w:val="clear" w:color="auto" w:fill="auto"/>
                    <w:tcMar>
                      <w:top w:w="28" w:type="dxa"/>
                      <w:bottom w:w="28" w:type="dxa"/>
                    </w:tcMar>
                  </w:tcPr>
                  <w:p w14:paraId="292D4D10" w14:textId="77777777" w:rsidR="00E6762A" w:rsidRDefault="00861842">
                    <w:pPr>
                      <w:widowControl w:val="0"/>
                      <w:rPr>
                        <w:sz w:val="22"/>
                      </w:rPr>
                    </w:pPr>
                    <w:r>
                      <w:rPr>
                        <w:sz w:val="22"/>
                      </w:rPr>
                      <w:t>Lapai tamsiai žali, rudenį - raudoni</w:t>
                    </w:r>
                  </w:p>
                </w:tc>
                <w:tc>
                  <w:tcPr>
                    <w:tcW w:w="567" w:type="dxa"/>
                    <w:tcBorders>
                      <w:bottom w:val="single" w:sz="4" w:space="0" w:color="auto"/>
                    </w:tcBorders>
                    <w:shd w:val="clear" w:color="auto" w:fill="auto"/>
                    <w:tcMar>
                      <w:top w:w="28" w:type="dxa"/>
                      <w:bottom w:w="28" w:type="dxa"/>
                    </w:tcMar>
                  </w:tcPr>
                  <w:p w14:paraId="292D4D11" w14:textId="77777777" w:rsidR="00E6762A" w:rsidRDefault="00E6762A">
                    <w:pPr>
                      <w:widowControl w:val="0"/>
                      <w:jc w:val="center"/>
                      <w:rPr>
                        <w:sz w:val="22"/>
                      </w:rPr>
                    </w:pPr>
                  </w:p>
                </w:tc>
                <w:tc>
                  <w:tcPr>
                    <w:tcW w:w="567" w:type="dxa"/>
                    <w:tcBorders>
                      <w:bottom w:val="single" w:sz="4" w:space="0" w:color="auto"/>
                    </w:tcBorders>
                    <w:shd w:val="clear" w:color="auto" w:fill="auto"/>
                    <w:tcMar>
                      <w:top w:w="28" w:type="dxa"/>
                      <w:bottom w:w="28" w:type="dxa"/>
                    </w:tcMar>
                  </w:tcPr>
                  <w:p w14:paraId="292D4D12"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13"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14"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15"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16" w14:textId="77777777" w:rsidR="00E6762A" w:rsidRDefault="00E6762A">
                    <w:pPr>
                      <w:widowControl w:val="0"/>
                      <w:jc w:val="center"/>
                      <w:rPr>
                        <w:sz w:val="22"/>
                      </w:rPr>
                    </w:pPr>
                  </w:p>
                </w:tc>
              </w:tr>
              <w:tr w:rsidR="00E6762A" w14:paraId="292D4D28" w14:textId="77777777">
                <w:tc>
                  <w:tcPr>
                    <w:tcW w:w="2833" w:type="dxa"/>
                    <w:shd w:val="clear" w:color="auto" w:fill="auto"/>
                    <w:tcMar>
                      <w:top w:w="28" w:type="dxa"/>
                      <w:bottom w:w="28" w:type="dxa"/>
                    </w:tcMar>
                  </w:tcPr>
                  <w:p w14:paraId="292D4D18" w14:textId="77777777" w:rsidR="00E6762A" w:rsidRDefault="00861842">
                    <w:pPr>
                      <w:widowControl w:val="0"/>
                      <w:rPr>
                        <w:sz w:val="22"/>
                      </w:rPr>
                    </w:pPr>
                    <w:r>
                      <w:rPr>
                        <w:sz w:val="22"/>
                      </w:rPr>
                      <w:t>Baltoji sedula (</w:t>
                    </w:r>
                    <w:proofErr w:type="spellStart"/>
                    <w:r>
                      <w:rPr>
                        <w:i/>
                        <w:sz w:val="22"/>
                      </w:rPr>
                      <w:t>Cornus</w:t>
                    </w:r>
                    <w:proofErr w:type="spellEnd"/>
                    <w:r>
                      <w:rPr>
                        <w:i/>
                        <w:sz w:val="22"/>
                      </w:rPr>
                      <w:t xml:space="preserve"> </w:t>
                    </w:r>
                    <w:proofErr w:type="spellStart"/>
                    <w:r>
                      <w:rPr>
                        <w:i/>
                        <w:sz w:val="22"/>
                      </w:rPr>
                      <w:t>alba</w:t>
                    </w:r>
                    <w:proofErr w:type="spellEnd"/>
                    <w:r>
                      <w:rPr>
                        <w:sz w:val="22"/>
                      </w:rPr>
                      <w:t xml:space="preserve"> L.)</w:t>
                    </w:r>
                  </w:p>
                </w:tc>
                <w:tc>
                  <w:tcPr>
                    <w:tcW w:w="5102" w:type="dxa"/>
                    <w:shd w:val="clear" w:color="auto" w:fill="auto"/>
                    <w:tcMar>
                      <w:top w:w="28" w:type="dxa"/>
                      <w:bottom w:w="28" w:type="dxa"/>
                    </w:tcMar>
                  </w:tcPr>
                  <w:p w14:paraId="292D4D19" w14:textId="77777777" w:rsidR="00E6762A" w:rsidRDefault="00861842">
                    <w:pPr>
                      <w:widowControl w:val="0"/>
                      <w:rPr>
                        <w:sz w:val="22"/>
                      </w:rPr>
                    </w:pPr>
                    <w:r>
                      <w:rPr>
                        <w:sz w:val="22"/>
                      </w:rPr>
                      <w:t>h – 2–3 m, skersmuo – 2–3 m.</w:t>
                    </w:r>
                  </w:p>
                  <w:p w14:paraId="292D4D1A" w14:textId="77777777" w:rsidR="00E6762A" w:rsidRDefault="00861842">
                    <w:pPr>
                      <w:widowControl w:val="0"/>
                      <w:rPr>
                        <w:sz w:val="22"/>
                      </w:rPr>
                    </w:pPr>
                    <w:proofErr w:type="spellStart"/>
                    <w:r>
                      <w:rPr>
                        <w:sz w:val="22"/>
                      </w:rPr>
                      <w:t>Šiesomėgis</w:t>
                    </w:r>
                    <w:proofErr w:type="spellEnd"/>
                    <w:r>
                      <w:rPr>
                        <w:sz w:val="22"/>
                      </w:rPr>
                      <w:t xml:space="preserve"> – ūksminis.</w:t>
                    </w:r>
                  </w:p>
                  <w:p w14:paraId="292D4D1B" w14:textId="77777777" w:rsidR="00E6762A" w:rsidRDefault="00861842">
                    <w:pPr>
                      <w:widowControl w:val="0"/>
                      <w:rPr>
                        <w:sz w:val="22"/>
                      </w:rPr>
                    </w:pPr>
                    <w:r>
                      <w:rPr>
                        <w:sz w:val="22"/>
                      </w:rPr>
                      <w:t>Gruntas ir drėgmė: drėgnas smėlis, drėgnas priesmėlis arba priemolis.</w:t>
                    </w:r>
                  </w:p>
                  <w:p w14:paraId="292D4D1C" w14:textId="77777777" w:rsidR="00E6762A" w:rsidRDefault="00861842">
                    <w:pPr>
                      <w:widowControl w:val="0"/>
                      <w:rPr>
                        <w:sz w:val="22"/>
                      </w:rPr>
                    </w:pPr>
                    <w:r>
                      <w:rPr>
                        <w:sz w:val="22"/>
                      </w:rPr>
                      <w:t>Mėgsta kalkingą dirvą.</w:t>
                    </w:r>
                  </w:p>
                  <w:p w14:paraId="292D4D1D"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D1E" w14:textId="77777777" w:rsidR="00E6762A" w:rsidRDefault="00861842">
                    <w:pPr>
                      <w:widowControl w:val="0"/>
                      <w:jc w:val="center"/>
                      <w:rPr>
                        <w:sz w:val="22"/>
                      </w:rPr>
                    </w:pPr>
                    <w:r>
                      <w:rPr>
                        <w:sz w:val="22"/>
                      </w:rPr>
                      <w:t>N</w:t>
                    </w:r>
                  </w:p>
                </w:tc>
                <w:tc>
                  <w:tcPr>
                    <w:tcW w:w="851" w:type="dxa"/>
                    <w:shd w:val="clear" w:color="auto" w:fill="auto"/>
                    <w:tcMar>
                      <w:top w:w="28" w:type="dxa"/>
                      <w:bottom w:w="28" w:type="dxa"/>
                    </w:tcMar>
                  </w:tcPr>
                  <w:p w14:paraId="292D4D1F" w14:textId="77777777" w:rsidR="00E6762A" w:rsidRDefault="00861842">
                    <w:pPr>
                      <w:widowControl w:val="0"/>
                      <w:jc w:val="center"/>
                      <w:rPr>
                        <w:sz w:val="22"/>
                      </w:rPr>
                    </w:pPr>
                    <w:r>
                      <w:rPr>
                        <w:sz w:val="22"/>
                      </w:rPr>
                      <w:t>+</w:t>
                    </w:r>
                  </w:p>
                  <w:p w14:paraId="292D4D20"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D21" w14:textId="77777777" w:rsidR="00E6762A" w:rsidRDefault="00861842">
                    <w:pPr>
                      <w:widowControl w:val="0"/>
                      <w:rPr>
                        <w:sz w:val="22"/>
                      </w:rPr>
                    </w:pPr>
                    <w:r>
                      <w:rPr>
                        <w:sz w:val="22"/>
                      </w:rPr>
                      <w:t>Lapai tamsiai žali, rudenį – oranžiniai</w:t>
                    </w:r>
                  </w:p>
                </w:tc>
                <w:tc>
                  <w:tcPr>
                    <w:tcW w:w="567" w:type="dxa"/>
                    <w:shd w:val="clear" w:color="auto" w:fill="auto"/>
                    <w:tcMar>
                      <w:top w:w="28" w:type="dxa"/>
                      <w:bottom w:w="28" w:type="dxa"/>
                    </w:tcMar>
                  </w:tcPr>
                  <w:p w14:paraId="292D4D22" w14:textId="77777777" w:rsidR="00E6762A" w:rsidRDefault="00E6762A">
                    <w:pPr>
                      <w:widowControl w:val="0"/>
                      <w:jc w:val="center"/>
                      <w:rPr>
                        <w:sz w:val="22"/>
                      </w:rPr>
                    </w:pPr>
                  </w:p>
                </w:tc>
                <w:tc>
                  <w:tcPr>
                    <w:tcW w:w="567" w:type="dxa"/>
                    <w:tcBorders>
                      <w:bottom w:val="single" w:sz="4" w:space="0" w:color="auto"/>
                    </w:tcBorders>
                    <w:shd w:val="clear" w:color="auto" w:fill="auto"/>
                    <w:tcMar>
                      <w:top w:w="28" w:type="dxa"/>
                      <w:bottom w:w="28" w:type="dxa"/>
                    </w:tcMar>
                  </w:tcPr>
                  <w:p w14:paraId="292D4D23"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24"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25"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26"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27" w14:textId="77777777" w:rsidR="00E6762A" w:rsidRDefault="00E6762A">
                    <w:pPr>
                      <w:widowControl w:val="0"/>
                      <w:jc w:val="center"/>
                      <w:rPr>
                        <w:sz w:val="22"/>
                      </w:rPr>
                    </w:pPr>
                  </w:p>
                </w:tc>
              </w:tr>
              <w:tr w:rsidR="00E6762A" w14:paraId="292D4D39" w14:textId="77777777">
                <w:tc>
                  <w:tcPr>
                    <w:tcW w:w="2833" w:type="dxa"/>
                    <w:shd w:val="clear" w:color="auto" w:fill="auto"/>
                    <w:tcMar>
                      <w:top w:w="28" w:type="dxa"/>
                      <w:bottom w:w="28" w:type="dxa"/>
                    </w:tcMar>
                  </w:tcPr>
                  <w:p w14:paraId="292D4D29" w14:textId="77777777" w:rsidR="00E6762A" w:rsidRDefault="00861842">
                    <w:pPr>
                      <w:widowControl w:val="0"/>
                      <w:rPr>
                        <w:sz w:val="22"/>
                      </w:rPr>
                    </w:pPr>
                    <w:r>
                      <w:rPr>
                        <w:sz w:val="22"/>
                      </w:rPr>
                      <w:t>Raudonoji sedula (</w:t>
                    </w:r>
                    <w:proofErr w:type="spellStart"/>
                    <w:r>
                      <w:rPr>
                        <w:i/>
                        <w:sz w:val="22"/>
                      </w:rPr>
                      <w:t>Cornus</w:t>
                    </w:r>
                    <w:proofErr w:type="spellEnd"/>
                    <w:r>
                      <w:rPr>
                        <w:i/>
                        <w:sz w:val="22"/>
                      </w:rPr>
                      <w:t xml:space="preserve"> </w:t>
                    </w:r>
                    <w:proofErr w:type="spellStart"/>
                    <w:r>
                      <w:rPr>
                        <w:i/>
                        <w:sz w:val="22"/>
                      </w:rPr>
                      <w:t>sanguinea</w:t>
                    </w:r>
                    <w:proofErr w:type="spellEnd"/>
                    <w:r>
                      <w:rPr>
                        <w:sz w:val="22"/>
                      </w:rPr>
                      <w:t xml:space="preserve"> L.)</w:t>
                    </w:r>
                  </w:p>
                </w:tc>
                <w:tc>
                  <w:tcPr>
                    <w:tcW w:w="5102" w:type="dxa"/>
                    <w:shd w:val="clear" w:color="auto" w:fill="auto"/>
                    <w:tcMar>
                      <w:top w:w="28" w:type="dxa"/>
                      <w:bottom w:w="28" w:type="dxa"/>
                    </w:tcMar>
                  </w:tcPr>
                  <w:p w14:paraId="292D4D2A" w14:textId="77777777" w:rsidR="00E6762A" w:rsidRDefault="00861842">
                    <w:pPr>
                      <w:widowControl w:val="0"/>
                      <w:rPr>
                        <w:sz w:val="22"/>
                      </w:rPr>
                    </w:pPr>
                    <w:r>
                      <w:rPr>
                        <w:sz w:val="22"/>
                      </w:rPr>
                      <w:t>h – 2–4 m, skersmuo – 2–3 m.</w:t>
                    </w:r>
                  </w:p>
                  <w:p w14:paraId="292D4D2B"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D2C" w14:textId="77777777" w:rsidR="00E6762A" w:rsidRDefault="00861842">
                    <w:pPr>
                      <w:widowControl w:val="0"/>
                      <w:rPr>
                        <w:sz w:val="22"/>
                      </w:rPr>
                    </w:pPr>
                    <w:r>
                      <w:rPr>
                        <w:sz w:val="22"/>
                      </w:rPr>
                      <w:t>Gruntas ir drėgmė: drėgnas smėlis, drėgnas priesmėlis arba priemolis.</w:t>
                    </w:r>
                  </w:p>
                  <w:p w14:paraId="292D4D2D" w14:textId="77777777" w:rsidR="00E6762A" w:rsidRDefault="00861842">
                    <w:pPr>
                      <w:widowControl w:val="0"/>
                      <w:rPr>
                        <w:sz w:val="22"/>
                      </w:rPr>
                    </w:pPr>
                    <w:r>
                      <w:rPr>
                        <w:sz w:val="22"/>
                      </w:rPr>
                      <w:t>Mėgsta kalkingą dirvą.</w:t>
                    </w:r>
                  </w:p>
                  <w:p w14:paraId="292D4D2E" w14:textId="77777777" w:rsidR="00E6762A" w:rsidRDefault="00861842">
                    <w:pPr>
                      <w:widowControl w:val="0"/>
                      <w:rPr>
                        <w:sz w:val="22"/>
                      </w:rPr>
                    </w:pPr>
                    <w:r>
                      <w:rPr>
                        <w:sz w:val="22"/>
                      </w:rPr>
                      <w:t>Tinkama augimo vieta: visur.</w:t>
                    </w:r>
                  </w:p>
                </w:tc>
                <w:tc>
                  <w:tcPr>
                    <w:tcW w:w="907" w:type="dxa"/>
                    <w:shd w:val="clear" w:color="auto" w:fill="auto"/>
                    <w:tcMar>
                      <w:top w:w="28" w:type="dxa"/>
                      <w:bottom w:w="28" w:type="dxa"/>
                    </w:tcMar>
                  </w:tcPr>
                  <w:p w14:paraId="292D4D2F"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D30" w14:textId="77777777" w:rsidR="00E6762A" w:rsidRDefault="00861842">
                    <w:pPr>
                      <w:widowControl w:val="0"/>
                      <w:jc w:val="center"/>
                      <w:rPr>
                        <w:sz w:val="22"/>
                      </w:rPr>
                    </w:pPr>
                    <w:r>
                      <w:rPr>
                        <w:sz w:val="22"/>
                      </w:rPr>
                      <w:t>+</w:t>
                    </w:r>
                  </w:p>
                  <w:p w14:paraId="292D4D31"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D32" w14:textId="77777777" w:rsidR="00E6762A" w:rsidRDefault="00861842">
                    <w:pPr>
                      <w:widowControl w:val="0"/>
                      <w:jc w:val="center"/>
                      <w:rPr>
                        <w:sz w:val="22"/>
                      </w:rPr>
                    </w:pPr>
                    <w:r>
                      <w:rPr>
                        <w:sz w:val="22"/>
                      </w:rPr>
                      <w:t>Lapai tamsiai žali, rudenį - raudoni</w:t>
                    </w:r>
                  </w:p>
                </w:tc>
                <w:tc>
                  <w:tcPr>
                    <w:tcW w:w="567" w:type="dxa"/>
                    <w:shd w:val="clear" w:color="auto" w:fill="auto"/>
                    <w:tcMar>
                      <w:top w:w="28" w:type="dxa"/>
                      <w:bottom w:w="28" w:type="dxa"/>
                    </w:tcMar>
                  </w:tcPr>
                  <w:p w14:paraId="292D4D33"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34"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35"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36"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37"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38" w14:textId="77777777" w:rsidR="00E6762A" w:rsidRDefault="00861842">
                    <w:pPr>
                      <w:widowControl w:val="0"/>
                      <w:jc w:val="center"/>
                      <w:rPr>
                        <w:sz w:val="22"/>
                      </w:rPr>
                    </w:pPr>
                    <w:r>
                      <w:rPr>
                        <w:sz w:val="22"/>
                      </w:rPr>
                      <w:t>+</w:t>
                    </w:r>
                  </w:p>
                </w:tc>
              </w:tr>
              <w:tr w:rsidR="00E6762A" w14:paraId="292D4D49" w14:textId="77777777">
                <w:tc>
                  <w:tcPr>
                    <w:tcW w:w="2833" w:type="dxa"/>
                    <w:shd w:val="clear" w:color="auto" w:fill="auto"/>
                    <w:tcMar>
                      <w:top w:w="28" w:type="dxa"/>
                      <w:bottom w:w="28" w:type="dxa"/>
                    </w:tcMar>
                  </w:tcPr>
                  <w:p w14:paraId="292D4D3A" w14:textId="77777777" w:rsidR="00E6762A" w:rsidRDefault="00861842">
                    <w:pPr>
                      <w:widowControl w:val="0"/>
                      <w:rPr>
                        <w:sz w:val="22"/>
                      </w:rPr>
                    </w:pPr>
                    <w:proofErr w:type="spellStart"/>
                    <w:r>
                      <w:rPr>
                        <w:sz w:val="22"/>
                      </w:rPr>
                      <w:t>Palaipinė</w:t>
                    </w:r>
                    <w:proofErr w:type="spellEnd"/>
                    <w:r>
                      <w:rPr>
                        <w:sz w:val="22"/>
                      </w:rPr>
                      <w:t xml:space="preserve"> sedula (</w:t>
                    </w:r>
                    <w:proofErr w:type="spellStart"/>
                    <w:r>
                      <w:rPr>
                        <w:i/>
                        <w:sz w:val="22"/>
                      </w:rPr>
                      <w:t>Cornus</w:t>
                    </w:r>
                    <w:proofErr w:type="spellEnd"/>
                    <w:r>
                      <w:rPr>
                        <w:i/>
                        <w:sz w:val="22"/>
                      </w:rPr>
                      <w:t xml:space="preserve"> </w:t>
                    </w:r>
                    <w:proofErr w:type="spellStart"/>
                    <w:r>
                      <w:rPr>
                        <w:i/>
                        <w:sz w:val="22"/>
                      </w:rPr>
                      <w:t>sericea</w:t>
                    </w:r>
                    <w:proofErr w:type="spellEnd"/>
                    <w:r>
                      <w:rPr>
                        <w:sz w:val="22"/>
                      </w:rPr>
                      <w:t xml:space="preserve"> L.)</w:t>
                    </w:r>
                  </w:p>
                </w:tc>
                <w:tc>
                  <w:tcPr>
                    <w:tcW w:w="5102" w:type="dxa"/>
                    <w:shd w:val="clear" w:color="auto" w:fill="auto"/>
                    <w:tcMar>
                      <w:top w:w="28" w:type="dxa"/>
                      <w:bottom w:w="28" w:type="dxa"/>
                    </w:tcMar>
                  </w:tcPr>
                  <w:p w14:paraId="292D4D3B" w14:textId="77777777" w:rsidR="00E6762A" w:rsidRDefault="00861842">
                    <w:pPr>
                      <w:widowControl w:val="0"/>
                      <w:rPr>
                        <w:sz w:val="22"/>
                      </w:rPr>
                    </w:pPr>
                    <w:r>
                      <w:rPr>
                        <w:sz w:val="22"/>
                      </w:rPr>
                      <w:t>h – 2–4 m, skersmuo – 2–4 m.</w:t>
                    </w:r>
                  </w:p>
                  <w:p w14:paraId="292D4D3C"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D3D" w14:textId="77777777" w:rsidR="00E6762A" w:rsidRDefault="00861842">
                    <w:pPr>
                      <w:widowControl w:val="0"/>
                      <w:rPr>
                        <w:sz w:val="22"/>
                      </w:rPr>
                    </w:pPr>
                    <w:r>
                      <w:rPr>
                        <w:sz w:val="22"/>
                      </w:rPr>
                      <w:t>Gruntas ir drėgmė: drėgnas smėlis, drėgnas priesmėlis arba priemolis.</w:t>
                    </w:r>
                  </w:p>
                  <w:p w14:paraId="292D4D3E"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D3F" w14:textId="77777777" w:rsidR="00E6762A" w:rsidRDefault="00861842">
                    <w:pPr>
                      <w:widowControl w:val="0"/>
                      <w:jc w:val="center"/>
                      <w:rPr>
                        <w:sz w:val="22"/>
                      </w:rPr>
                    </w:pPr>
                    <w:r>
                      <w:rPr>
                        <w:sz w:val="22"/>
                      </w:rPr>
                      <w:t>N</w:t>
                    </w:r>
                  </w:p>
                </w:tc>
                <w:tc>
                  <w:tcPr>
                    <w:tcW w:w="851" w:type="dxa"/>
                    <w:shd w:val="clear" w:color="auto" w:fill="auto"/>
                    <w:tcMar>
                      <w:top w:w="28" w:type="dxa"/>
                      <w:bottom w:w="28" w:type="dxa"/>
                    </w:tcMar>
                  </w:tcPr>
                  <w:p w14:paraId="292D4D40" w14:textId="77777777" w:rsidR="00E6762A" w:rsidRDefault="00861842">
                    <w:pPr>
                      <w:widowControl w:val="0"/>
                      <w:jc w:val="center"/>
                      <w:rPr>
                        <w:sz w:val="22"/>
                      </w:rPr>
                    </w:pPr>
                    <w:r>
                      <w:rPr>
                        <w:sz w:val="22"/>
                      </w:rPr>
                      <w:t>+</w:t>
                    </w:r>
                  </w:p>
                  <w:p w14:paraId="292D4D41"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D42" w14:textId="77777777" w:rsidR="00E6762A" w:rsidRDefault="00861842">
                    <w:pPr>
                      <w:widowControl w:val="0"/>
                      <w:jc w:val="center"/>
                      <w:rPr>
                        <w:sz w:val="22"/>
                      </w:rPr>
                    </w:pPr>
                    <w:r>
                      <w:rPr>
                        <w:sz w:val="22"/>
                      </w:rPr>
                      <w:t>Lapai tamsiai žali, rudenį – oranžiniai</w:t>
                    </w:r>
                  </w:p>
                </w:tc>
                <w:tc>
                  <w:tcPr>
                    <w:tcW w:w="567" w:type="dxa"/>
                    <w:shd w:val="clear" w:color="auto" w:fill="auto"/>
                    <w:tcMar>
                      <w:top w:w="28" w:type="dxa"/>
                      <w:bottom w:w="28" w:type="dxa"/>
                    </w:tcMar>
                  </w:tcPr>
                  <w:p w14:paraId="292D4D43" w14:textId="77777777" w:rsidR="00E6762A" w:rsidRDefault="00E6762A">
                    <w:pPr>
                      <w:widowControl w:val="0"/>
                      <w:jc w:val="center"/>
                      <w:rPr>
                        <w:sz w:val="22"/>
                      </w:rPr>
                    </w:pPr>
                  </w:p>
                </w:tc>
                <w:tc>
                  <w:tcPr>
                    <w:tcW w:w="567" w:type="dxa"/>
                    <w:tcBorders>
                      <w:bottom w:val="single" w:sz="4" w:space="0" w:color="auto"/>
                    </w:tcBorders>
                    <w:shd w:val="clear" w:color="auto" w:fill="auto"/>
                    <w:tcMar>
                      <w:top w:w="28" w:type="dxa"/>
                      <w:bottom w:w="28" w:type="dxa"/>
                    </w:tcMar>
                  </w:tcPr>
                  <w:p w14:paraId="292D4D44"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45"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46"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47"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48" w14:textId="77777777" w:rsidR="00E6762A" w:rsidRDefault="00E6762A">
                    <w:pPr>
                      <w:widowControl w:val="0"/>
                      <w:jc w:val="center"/>
                      <w:rPr>
                        <w:sz w:val="22"/>
                      </w:rPr>
                    </w:pPr>
                  </w:p>
                </w:tc>
              </w:tr>
              <w:tr w:rsidR="00E6762A" w14:paraId="292D4D59" w14:textId="77777777">
                <w:tc>
                  <w:tcPr>
                    <w:tcW w:w="2833" w:type="dxa"/>
                    <w:shd w:val="clear" w:color="auto" w:fill="auto"/>
                    <w:tcMar>
                      <w:top w:w="28" w:type="dxa"/>
                      <w:bottom w:w="28" w:type="dxa"/>
                    </w:tcMar>
                  </w:tcPr>
                  <w:p w14:paraId="292D4D4A" w14:textId="77777777" w:rsidR="00E6762A" w:rsidRDefault="00861842">
                    <w:pPr>
                      <w:widowControl w:val="0"/>
                      <w:rPr>
                        <w:sz w:val="22"/>
                      </w:rPr>
                    </w:pPr>
                    <w:r>
                      <w:rPr>
                        <w:sz w:val="22"/>
                      </w:rPr>
                      <w:t>Paprastasis lazdynas (</w:t>
                    </w:r>
                    <w:proofErr w:type="spellStart"/>
                    <w:r>
                      <w:rPr>
                        <w:i/>
                        <w:sz w:val="22"/>
                      </w:rPr>
                      <w:t>Corylus</w:t>
                    </w:r>
                    <w:proofErr w:type="spellEnd"/>
                    <w:r>
                      <w:rPr>
                        <w:i/>
                        <w:sz w:val="22"/>
                      </w:rPr>
                      <w:t xml:space="preserve"> </w:t>
                    </w:r>
                    <w:proofErr w:type="spellStart"/>
                    <w:r>
                      <w:rPr>
                        <w:i/>
                        <w:sz w:val="22"/>
                      </w:rPr>
                      <w:t>avellana</w:t>
                    </w:r>
                    <w:proofErr w:type="spellEnd"/>
                    <w:r>
                      <w:rPr>
                        <w:sz w:val="22"/>
                      </w:rPr>
                      <w:t xml:space="preserve"> L.)</w:t>
                    </w:r>
                  </w:p>
                </w:tc>
                <w:tc>
                  <w:tcPr>
                    <w:tcW w:w="5102" w:type="dxa"/>
                    <w:shd w:val="clear" w:color="auto" w:fill="auto"/>
                    <w:tcMar>
                      <w:top w:w="28" w:type="dxa"/>
                      <w:bottom w:w="28" w:type="dxa"/>
                    </w:tcMar>
                  </w:tcPr>
                  <w:p w14:paraId="292D4D4B" w14:textId="77777777" w:rsidR="00E6762A" w:rsidRDefault="00861842">
                    <w:pPr>
                      <w:widowControl w:val="0"/>
                      <w:rPr>
                        <w:sz w:val="22"/>
                      </w:rPr>
                    </w:pPr>
                    <w:r>
                      <w:rPr>
                        <w:sz w:val="22"/>
                      </w:rPr>
                      <w:t>h – 3–7 m, skersmuo – 3–4 m.</w:t>
                    </w:r>
                  </w:p>
                  <w:p w14:paraId="292D4D4C"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D4D" w14:textId="77777777" w:rsidR="00E6762A" w:rsidRDefault="00861842">
                    <w:pPr>
                      <w:widowControl w:val="0"/>
                      <w:rPr>
                        <w:sz w:val="22"/>
                      </w:rPr>
                    </w:pPr>
                    <w:r>
                      <w:rPr>
                        <w:sz w:val="22"/>
                      </w:rPr>
                      <w:t>Gruntas ir drėgmė: sausas ir drėgnas priesmėlis bei priemolis, molis.</w:t>
                    </w:r>
                  </w:p>
                  <w:p w14:paraId="292D4D4E" w14:textId="77777777" w:rsidR="00E6762A" w:rsidRDefault="00861842">
                    <w:pPr>
                      <w:widowControl w:val="0"/>
                      <w:rPr>
                        <w:sz w:val="22"/>
                      </w:rPr>
                    </w:pPr>
                    <w:r>
                      <w:rPr>
                        <w:sz w:val="22"/>
                      </w:rPr>
                      <w:t>Mėgsta kalkingą dirvą.</w:t>
                    </w:r>
                  </w:p>
                  <w:p w14:paraId="292D4D4F" w14:textId="77777777" w:rsidR="00E6762A" w:rsidRDefault="00861842">
                    <w:pPr>
                      <w:widowControl w:val="0"/>
                      <w:rPr>
                        <w:sz w:val="22"/>
                      </w:rPr>
                    </w:pPr>
                    <w:r>
                      <w:rPr>
                        <w:sz w:val="22"/>
                      </w:rPr>
                      <w:lastRenderedPageBreak/>
                      <w:t>Tinkama augimo vieta: visur.</w:t>
                    </w:r>
                  </w:p>
                </w:tc>
                <w:tc>
                  <w:tcPr>
                    <w:tcW w:w="907" w:type="dxa"/>
                    <w:shd w:val="clear" w:color="auto" w:fill="auto"/>
                    <w:tcMar>
                      <w:top w:w="28" w:type="dxa"/>
                      <w:bottom w:w="28" w:type="dxa"/>
                    </w:tcMar>
                  </w:tcPr>
                  <w:p w14:paraId="292D4D50" w14:textId="77777777" w:rsidR="00E6762A" w:rsidRDefault="00861842">
                    <w:pPr>
                      <w:widowControl w:val="0"/>
                      <w:jc w:val="center"/>
                      <w:rPr>
                        <w:sz w:val="22"/>
                      </w:rPr>
                    </w:pPr>
                    <w:r>
                      <w:rPr>
                        <w:sz w:val="22"/>
                      </w:rPr>
                      <w:lastRenderedPageBreak/>
                      <w:t>N</w:t>
                    </w:r>
                  </w:p>
                </w:tc>
                <w:tc>
                  <w:tcPr>
                    <w:tcW w:w="851" w:type="dxa"/>
                    <w:shd w:val="clear" w:color="auto" w:fill="auto"/>
                    <w:tcMar>
                      <w:top w:w="28" w:type="dxa"/>
                      <w:bottom w:w="28" w:type="dxa"/>
                    </w:tcMar>
                  </w:tcPr>
                  <w:p w14:paraId="292D4D51" w14:textId="77777777" w:rsidR="00E6762A" w:rsidRDefault="00E6762A">
                    <w:pPr>
                      <w:widowControl w:val="0"/>
                      <w:jc w:val="center"/>
                      <w:rPr>
                        <w:sz w:val="22"/>
                      </w:rPr>
                    </w:pPr>
                  </w:p>
                </w:tc>
                <w:tc>
                  <w:tcPr>
                    <w:tcW w:w="1134" w:type="dxa"/>
                    <w:shd w:val="clear" w:color="auto" w:fill="auto"/>
                    <w:tcMar>
                      <w:top w:w="28" w:type="dxa"/>
                      <w:bottom w:w="28" w:type="dxa"/>
                    </w:tcMar>
                  </w:tcPr>
                  <w:p w14:paraId="292D4D52" w14:textId="77777777" w:rsidR="00E6762A" w:rsidRDefault="00E6762A">
                    <w:pPr>
                      <w:widowControl w:val="0"/>
                      <w:jc w:val="center"/>
                      <w:rPr>
                        <w:sz w:val="22"/>
                      </w:rPr>
                    </w:pPr>
                  </w:p>
                </w:tc>
                <w:tc>
                  <w:tcPr>
                    <w:tcW w:w="567" w:type="dxa"/>
                    <w:shd w:val="clear" w:color="auto" w:fill="auto"/>
                    <w:tcMar>
                      <w:top w:w="28" w:type="dxa"/>
                      <w:bottom w:w="28" w:type="dxa"/>
                    </w:tcMar>
                  </w:tcPr>
                  <w:p w14:paraId="292D4D53" w14:textId="77777777" w:rsidR="00E6762A" w:rsidRDefault="00E6762A">
                    <w:pPr>
                      <w:widowControl w:val="0"/>
                      <w:jc w:val="center"/>
                      <w:rPr>
                        <w:sz w:val="22"/>
                      </w:rPr>
                    </w:pPr>
                  </w:p>
                </w:tc>
                <w:tc>
                  <w:tcPr>
                    <w:tcW w:w="567" w:type="dxa"/>
                    <w:tcBorders>
                      <w:bottom w:val="single" w:sz="4" w:space="0" w:color="auto"/>
                    </w:tcBorders>
                    <w:shd w:val="clear" w:color="auto" w:fill="auto"/>
                    <w:tcMar>
                      <w:top w:w="28" w:type="dxa"/>
                      <w:bottom w:w="28" w:type="dxa"/>
                    </w:tcMar>
                  </w:tcPr>
                  <w:p w14:paraId="292D4D54"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55"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56" w14:textId="77777777" w:rsidR="00E6762A" w:rsidRDefault="00E6762A">
                    <w:pPr>
                      <w:widowControl w:val="0"/>
                      <w:jc w:val="center"/>
                      <w:rPr>
                        <w:sz w:val="22"/>
                      </w:rPr>
                    </w:pPr>
                  </w:p>
                </w:tc>
                <w:tc>
                  <w:tcPr>
                    <w:tcW w:w="567" w:type="dxa"/>
                    <w:shd w:val="clear" w:color="auto" w:fill="auto"/>
                    <w:tcMar>
                      <w:top w:w="28" w:type="dxa"/>
                      <w:bottom w:w="28" w:type="dxa"/>
                    </w:tcMar>
                  </w:tcPr>
                  <w:p w14:paraId="292D4D57"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58" w14:textId="77777777" w:rsidR="00E6762A" w:rsidRDefault="00861842">
                    <w:pPr>
                      <w:widowControl w:val="0"/>
                      <w:jc w:val="center"/>
                      <w:rPr>
                        <w:sz w:val="22"/>
                      </w:rPr>
                    </w:pPr>
                    <w:r>
                      <w:rPr>
                        <w:sz w:val="22"/>
                      </w:rPr>
                      <w:t>+</w:t>
                    </w:r>
                  </w:p>
                </w:tc>
              </w:tr>
              <w:tr w:rsidR="00E6762A" w14:paraId="292D4D6A" w14:textId="77777777">
                <w:tc>
                  <w:tcPr>
                    <w:tcW w:w="2833" w:type="dxa"/>
                    <w:shd w:val="clear" w:color="auto" w:fill="auto"/>
                    <w:tcMar>
                      <w:top w:w="28" w:type="dxa"/>
                      <w:bottom w:w="28" w:type="dxa"/>
                    </w:tcMar>
                  </w:tcPr>
                  <w:p w14:paraId="292D4D5A" w14:textId="77777777" w:rsidR="00E6762A" w:rsidRDefault="00861842">
                    <w:pPr>
                      <w:widowControl w:val="0"/>
                      <w:rPr>
                        <w:sz w:val="22"/>
                      </w:rPr>
                    </w:pPr>
                    <w:r>
                      <w:rPr>
                        <w:sz w:val="22"/>
                      </w:rPr>
                      <w:lastRenderedPageBreak/>
                      <w:t>Gudobelė (</w:t>
                    </w:r>
                    <w:proofErr w:type="spellStart"/>
                    <w:r>
                      <w:rPr>
                        <w:sz w:val="22"/>
                      </w:rPr>
                      <w:t>vienapiestė</w:t>
                    </w:r>
                    <w:proofErr w:type="spellEnd"/>
                    <w:r>
                      <w:rPr>
                        <w:sz w:val="22"/>
                      </w:rPr>
                      <w:t xml:space="preserve"> </w:t>
                    </w:r>
                    <w:proofErr w:type="spellStart"/>
                    <w:r>
                      <w:rPr>
                        <w:i/>
                        <w:sz w:val="22"/>
                      </w:rPr>
                      <w:t>Crataegus</w:t>
                    </w:r>
                    <w:proofErr w:type="spellEnd"/>
                    <w:r>
                      <w:rPr>
                        <w:i/>
                        <w:sz w:val="22"/>
                      </w:rPr>
                      <w:t xml:space="preserve"> </w:t>
                    </w:r>
                    <w:proofErr w:type="spellStart"/>
                    <w:r>
                      <w:rPr>
                        <w:i/>
                        <w:sz w:val="22"/>
                      </w:rPr>
                      <w:t>monogyna</w:t>
                    </w:r>
                    <w:proofErr w:type="spellEnd"/>
                    <w:r>
                      <w:rPr>
                        <w:sz w:val="22"/>
                      </w:rPr>
                      <w:t xml:space="preserve">, miškinė </w:t>
                    </w:r>
                    <w:proofErr w:type="spellStart"/>
                    <w:r>
                      <w:rPr>
                        <w:i/>
                        <w:sz w:val="22"/>
                      </w:rPr>
                      <w:t>C.rhipidophylla</w:t>
                    </w:r>
                    <w:proofErr w:type="spellEnd"/>
                    <w:r>
                      <w:rPr>
                        <w:sz w:val="22"/>
                      </w:rPr>
                      <w:t xml:space="preserve">, raudonoji C. </w:t>
                    </w:r>
                    <w:proofErr w:type="spellStart"/>
                    <w:r>
                      <w:rPr>
                        <w:i/>
                        <w:sz w:val="22"/>
                      </w:rPr>
                      <w:t>sanguinea</w:t>
                    </w:r>
                    <w:proofErr w:type="spellEnd"/>
                    <w:r>
                      <w:rPr>
                        <w:sz w:val="22"/>
                      </w:rPr>
                      <w:t>, kt.)</w:t>
                    </w:r>
                  </w:p>
                </w:tc>
                <w:tc>
                  <w:tcPr>
                    <w:tcW w:w="5102" w:type="dxa"/>
                    <w:shd w:val="clear" w:color="auto" w:fill="auto"/>
                    <w:tcMar>
                      <w:top w:w="28" w:type="dxa"/>
                      <w:bottom w:w="28" w:type="dxa"/>
                    </w:tcMar>
                  </w:tcPr>
                  <w:p w14:paraId="292D4D5B" w14:textId="77777777" w:rsidR="00E6762A" w:rsidRDefault="00861842">
                    <w:pPr>
                      <w:widowControl w:val="0"/>
                      <w:rPr>
                        <w:sz w:val="22"/>
                      </w:rPr>
                    </w:pPr>
                    <w:r>
                      <w:rPr>
                        <w:sz w:val="22"/>
                      </w:rPr>
                      <w:t>h – 3–5 m; skersmuo – 3–4 m.</w:t>
                    </w:r>
                  </w:p>
                  <w:p w14:paraId="292D4D5C"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D5D" w14:textId="77777777" w:rsidR="00E6762A" w:rsidRDefault="00861842">
                    <w:pPr>
                      <w:widowControl w:val="0"/>
                      <w:rPr>
                        <w:sz w:val="22"/>
                      </w:rPr>
                    </w:pPr>
                    <w:r>
                      <w:rPr>
                        <w:sz w:val="22"/>
                      </w:rPr>
                      <w:t>Gruntas ir drėgmė: sausas priesmėlis arba priemolis, molis.</w:t>
                    </w:r>
                  </w:p>
                  <w:p w14:paraId="292D4D5E" w14:textId="77777777" w:rsidR="00E6762A" w:rsidRDefault="00861842">
                    <w:pPr>
                      <w:widowControl w:val="0"/>
                      <w:rPr>
                        <w:sz w:val="22"/>
                      </w:rPr>
                    </w:pPr>
                    <w:r>
                      <w:rPr>
                        <w:sz w:val="22"/>
                      </w:rPr>
                      <w:t>Mėgsta kalkingą dirvą.</w:t>
                    </w:r>
                  </w:p>
                  <w:p w14:paraId="292D4D5F" w14:textId="77777777" w:rsidR="00E6762A" w:rsidRDefault="00861842">
                    <w:pPr>
                      <w:widowControl w:val="0"/>
                      <w:rPr>
                        <w:sz w:val="22"/>
                      </w:rPr>
                    </w:pPr>
                    <w:r>
                      <w:rPr>
                        <w:sz w:val="22"/>
                      </w:rPr>
                      <w:t>Tinkama augimo vieta: visur.</w:t>
                    </w:r>
                  </w:p>
                </w:tc>
                <w:tc>
                  <w:tcPr>
                    <w:tcW w:w="907" w:type="dxa"/>
                    <w:shd w:val="clear" w:color="auto" w:fill="auto"/>
                    <w:tcMar>
                      <w:top w:w="28" w:type="dxa"/>
                      <w:bottom w:w="28" w:type="dxa"/>
                    </w:tcMar>
                  </w:tcPr>
                  <w:p w14:paraId="292D4D60" w14:textId="77777777" w:rsidR="00E6762A" w:rsidRDefault="00861842">
                    <w:pPr>
                      <w:widowControl w:val="0"/>
                      <w:jc w:val="center"/>
                      <w:rPr>
                        <w:sz w:val="22"/>
                      </w:rPr>
                    </w:pPr>
                    <w:r>
                      <w:rPr>
                        <w:sz w:val="22"/>
                      </w:rPr>
                      <w:t>R</w:t>
                    </w:r>
                  </w:p>
                </w:tc>
                <w:tc>
                  <w:tcPr>
                    <w:tcW w:w="851" w:type="dxa"/>
                    <w:shd w:val="clear" w:color="auto" w:fill="auto"/>
                    <w:tcMar>
                      <w:top w:w="28" w:type="dxa"/>
                      <w:bottom w:w="28" w:type="dxa"/>
                    </w:tcMar>
                  </w:tcPr>
                  <w:p w14:paraId="292D4D61" w14:textId="77777777" w:rsidR="00E6762A" w:rsidRDefault="00861842">
                    <w:pPr>
                      <w:widowControl w:val="0"/>
                      <w:jc w:val="center"/>
                      <w:rPr>
                        <w:sz w:val="22"/>
                      </w:rPr>
                    </w:pPr>
                    <w:r>
                      <w:rPr>
                        <w:sz w:val="22"/>
                      </w:rPr>
                      <w:t>+</w:t>
                    </w:r>
                  </w:p>
                  <w:p w14:paraId="292D4D62"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D63" w14:textId="77777777" w:rsidR="00E6762A" w:rsidRDefault="00E6762A">
                    <w:pPr>
                      <w:widowControl w:val="0"/>
                      <w:jc w:val="center"/>
                      <w:rPr>
                        <w:sz w:val="22"/>
                      </w:rPr>
                    </w:pPr>
                  </w:p>
                </w:tc>
                <w:tc>
                  <w:tcPr>
                    <w:tcW w:w="567" w:type="dxa"/>
                    <w:shd w:val="clear" w:color="auto" w:fill="auto"/>
                    <w:tcMar>
                      <w:top w:w="28" w:type="dxa"/>
                      <w:bottom w:w="28" w:type="dxa"/>
                    </w:tcMar>
                  </w:tcPr>
                  <w:p w14:paraId="292D4D64"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65"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66"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67"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68"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69" w14:textId="77777777" w:rsidR="00E6762A" w:rsidRDefault="00861842">
                    <w:pPr>
                      <w:widowControl w:val="0"/>
                      <w:jc w:val="center"/>
                      <w:rPr>
                        <w:sz w:val="22"/>
                      </w:rPr>
                    </w:pPr>
                    <w:r>
                      <w:rPr>
                        <w:sz w:val="22"/>
                      </w:rPr>
                      <w:t>+</w:t>
                    </w:r>
                  </w:p>
                </w:tc>
              </w:tr>
              <w:tr w:rsidR="00E6762A" w14:paraId="292D4D7B" w14:textId="77777777">
                <w:tc>
                  <w:tcPr>
                    <w:tcW w:w="2833" w:type="dxa"/>
                    <w:shd w:val="clear" w:color="auto" w:fill="auto"/>
                    <w:tcMar>
                      <w:top w:w="28" w:type="dxa"/>
                      <w:bottom w:w="28" w:type="dxa"/>
                    </w:tcMar>
                  </w:tcPr>
                  <w:p w14:paraId="292D4D6B" w14:textId="77777777" w:rsidR="00E6762A" w:rsidRDefault="00861842">
                    <w:pPr>
                      <w:widowControl w:val="0"/>
                      <w:rPr>
                        <w:sz w:val="22"/>
                      </w:rPr>
                    </w:pPr>
                    <w:r>
                      <w:rPr>
                        <w:sz w:val="22"/>
                      </w:rPr>
                      <w:t>Darželinis jazminas (</w:t>
                    </w:r>
                    <w:proofErr w:type="spellStart"/>
                    <w:r>
                      <w:rPr>
                        <w:i/>
                        <w:sz w:val="22"/>
                      </w:rPr>
                      <w:t>Philadelphus</w:t>
                    </w:r>
                    <w:proofErr w:type="spellEnd"/>
                    <w:r>
                      <w:rPr>
                        <w:i/>
                        <w:sz w:val="22"/>
                      </w:rPr>
                      <w:t xml:space="preserve"> </w:t>
                    </w:r>
                    <w:proofErr w:type="spellStart"/>
                    <w:r>
                      <w:rPr>
                        <w:i/>
                        <w:sz w:val="22"/>
                      </w:rPr>
                      <w:t>coronarius</w:t>
                    </w:r>
                    <w:proofErr w:type="spellEnd"/>
                    <w:r>
                      <w:rPr>
                        <w:i/>
                        <w:sz w:val="22"/>
                      </w:rPr>
                      <w:t xml:space="preserve"> </w:t>
                    </w:r>
                    <w:r>
                      <w:rPr>
                        <w:sz w:val="22"/>
                      </w:rPr>
                      <w:t>L.)</w:t>
                    </w:r>
                  </w:p>
                </w:tc>
                <w:tc>
                  <w:tcPr>
                    <w:tcW w:w="5102" w:type="dxa"/>
                    <w:shd w:val="clear" w:color="auto" w:fill="auto"/>
                    <w:tcMar>
                      <w:top w:w="28" w:type="dxa"/>
                      <w:bottom w:w="28" w:type="dxa"/>
                    </w:tcMar>
                  </w:tcPr>
                  <w:p w14:paraId="292D4D6C" w14:textId="77777777" w:rsidR="00E6762A" w:rsidRDefault="00861842">
                    <w:pPr>
                      <w:widowControl w:val="0"/>
                      <w:rPr>
                        <w:sz w:val="22"/>
                      </w:rPr>
                    </w:pPr>
                    <w:r>
                      <w:rPr>
                        <w:sz w:val="22"/>
                      </w:rPr>
                      <w:t>h – 2–3 m, skersmuo – 1–2 m.</w:t>
                    </w:r>
                  </w:p>
                  <w:p w14:paraId="292D4D6D"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D6E" w14:textId="77777777" w:rsidR="00E6762A" w:rsidRDefault="00861842">
                    <w:pPr>
                      <w:widowControl w:val="0"/>
                      <w:rPr>
                        <w:sz w:val="22"/>
                      </w:rPr>
                    </w:pPr>
                    <w:r>
                      <w:rPr>
                        <w:sz w:val="22"/>
                      </w:rPr>
                      <w:t>Gruntas ir drėgmė: drėgnas priesmėlis arba priemolis, molis.</w:t>
                    </w:r>
                  </w:p>
                  <w:p w14:paraId="292D4D6F" w14:textId="77777777" w:rsidR="00E6762A" w:rsidRDefault="00861842">
                    <w:pPr>
                      <w:widowControl w:val="0"/>
                      <w:rPr>
                        <w:sz w:val="22"/>
                      </w:rPr>
                    </w:pPr>
                    <w:r>
                      <w:rPr>
                        <w:sz w:val="22"/>
                      </w:rPr>
                      <w:t>Mėgsta kalkingą dirvą.</w:t>
                    </w:r>
                  </w:p>
                  <w:p w14:paraId="292D4D70"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D71"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D72" w14:textId="77777777" w:rsidR="00E6762A" w:rsidRDefault="00861842">
                    <w:pPr>
                      <w:widowControl w:val="0"/>
                      <w:jc w:val="center"/>
                      <w:rPr>
                        <w:sz w:val="22"/>
                      </w:rPr>
                    </w:pPr>
                    <w:r>
                      <w:rPr>
                        <w:sz w:val="22"/>
                      </w:rPr>
                      <w:t>+</w:t>
                    </w:r>
                  </w:p>
                  <w:p w14:paraId="292D4D73"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D74" w14:textId="77777777" w:rsidR="00E6762A" w:rsidRDefault="00E6762A">
                    <w:pPr>
                      <w:widowControl w:val="0"/>
                      <w:jc w:val="center"/>
                      <w:rPr>
                        <w:sz w:val="22"/>
                      </w:rPr>
                    </w:pPr>
                  </w:p>
                </w:tc>
                <w:tc>
                  <w:tcPr>
                    <w:tcW w:w="567" w:type="dxa"/>
                    <w:shd w:val="clear" w:color="auto" w:fill="auto"/>
                    <w:tcMar>
                      <w:top w:w="28" w:type="dxa"/>
                      <w:bottom w:w="28" w:type="dxa"/>
                    </w:tcMar>
                  </w:tcPr>
                  <w:p w14:paraId="292D4D75"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76"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77"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78"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79" w14:textId="77777777" w:rsidR="00E6762A" w:rsidRDefault="00E6762A">
                    <w:pPr>
                      <w:widowControl w:val="0"/>
                      <w:jc w:val="center"/>
                      <w:rPr>
                        <w:sz w:val="22"/>
                      </w:rPr>
                    </w:pPr>
                  </w:p>
                </w:tc>
                <w:tc>
                  <w:tcPr>
                    <w:tcW w:w="570" w:type="dxa"/>
                    <w:shd w:val="clear" w:color="auto" w:fill="auto"/>
                    <w:tcMar>
                      <w:top w:w="28" w:type="dxa"/>
                      <w:bottom w:w="28" w:type="dxa"/>
                    </w:tcMar>
                  </w:tcPr>
                  <w:p w14:paraId="292D4D7A" w14:textId="77777777" w:rsidR="00E6762A" w:rsidRDefault="00861842">
                    <w:pPr>
                      <w:widowControl w:val="0"/>
                      <w:jc w:val="center"/>
                      <w:rPr>
                        <w:sz w:val="22"/>
                      </w:rPr>
                    </w:pPr>
                    <w:r>
                      <w:rPr>
                        <w:sz w:val="22"/>
                      </w:rPr>
                      <w:t>+</w:t>
                    </w:r>
                  </w:p>
                </w:tc>
              </w:tr>
              <w:tr w:rsidR="00E6762A" w14:paraId="292D4D8C" w14:textId="77777777">
                <w:tc>
                  <w:tcPr>
                    <w:tcW w:w="2833" w:type="dxa"/>
                    <w:shd w:val="clear" w:color="auto" w:fill="auto"/>
                    <w:tcMar>
                      <w:top w:w="28" w:type="dxa"/>
                      <w:bottom w:w="28" w:type="dxa"/>
                    </w:tcMar>
                  </w:tcPr>
                  <w:p w14:paraId="292D4D7C" w14:textId="77777777" w:rsidR="00E6762A" w:rsidRDefault="00861842">
                    <w:pPr>
                      <w:widowControl w:val="0"/>
                      <w:rPr>
                        <w:sz w:val="22"/>
                      </w:rPr>
                    </w:pPr>
                    <w:proofErr w:type="spellStart"/>
                    <w:r>
                      <w:rPr>
                        <w:sz w:val="22"/>
                      </w:rPr>
                      <w:t>Juoduogis</w:t>
                    </w:r>
                    <w:proofErr w:type="spellEnd"/>
                    <w:r>
                      <w:rPr>
                        <w:sz w:val="22"/>
                      </w:rPr>
                      <w:t xml:space="preserve"> šeivamedis (</w:t>
                    </w:r>
                    <w:proofErr w:type="spellStart"/>
                    <w:r>
                      <w:rPr>
                        <w:i/>
                        <w:sz w:val="22"/>
                      </w:rPr>
                      <w:t>Sambucus</w:t>
                    </w:r>
                    <w:proofErr w:type="spellEnd"/>
                    <w:r>
                      <w:rPr>
                        <w:i/>
                        <w:sz w:val="22"/>
                      </w:rPr>
                      <w:t xml:space="preserve"> </w:t>
                    </w:r>
                    <w:proofErr w:type="spellStart"/>
                    <w:r>
                      <w:rPr>
                        <w:i/>
                        <w:sz w:val="22"/>
                      </w:rPr>
                      <w:t>nigra</w:t>
                    </w:r>
                    <w:proofErr w:type="spellEnd"/>
                    <w:r>
                      <w:rPr>
                        <w:sz w:val="22"/>
                      </w:rPr>
                      <w:t xml:space="preserve"> L.)</w:t>
                    </w:r>
                  </w:p>
                </w:tc>
                <w:tc>
                  <w:tcPr>
                    <w:tcW w:w="5102" w:type="dxa"/>
                    <w:shd w:val="clear" w:color="auto" w:fill="auto"/>
                    <w:tcMar>
                      <w:top w:w="28" w:type="dxa"/>
                      <w:bottom w:w="28" w:type="dxa"/>
                    </w:tcMar>
                  </w:tcPr>
                  <w:p w14:paraId="292D4D7D" w14:textId="77777777" w:rsidR="00E6762A" w:rsidRDefault="00861842">
                    <w:pPr>
                      <w:widowControl w:val="0"/>
                      <w:rPr>
                        <w:sz w:val="22"/>
                      </w:rPr>
                    </w:pPr>
                    <w:r>
                      <w:rPr>
                        <w:sz w:val="22"/>
                      </w:rPr>
                      <w:t>h –3–5 m, skersmuo – 2–3 m.</w:t>
                    </w:r>
                  </w:p>
                  <w:p w14:paraId="292D4D7E"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D7F" w14:textId="77777777" w:rsidR="00E6762A" w:rsidRDefault="00861842">
                    <w:pPr>
                      <w:widowControl w:val="0"/>
                      <w:rPr>
                        <w:sz w:val="22"/>
                      </w:rPr>
                    </w:pPr>
                    <w:r>
                      <w:rPr>
                        <w:sz w:val="22"/>
                      </w:rPr>
                      <w:t>Gruntas ir drėgmė: drėgnas smėlis, drėgnas priesmėlis arba priemolis.</w:t>
                    </w:r>
                  </w:p>
                  <w:p w14:paraId="292D4D80" w14:textId="77777777" w:rsidR="00E6762A" w:rsidRDefault="00861842">
                    <w:pPr>
                      <w:widowControl w:val="0"/>
                      <w:rPr>
                        <w:sz w:val="22"/>
                      </w:rPr>
                    </w:pPr>
                    <w:r>
                      <w:rPr>
                        <w:sz w:val="22"/>
                      </w:rPr>
                      <w:t>Mėgsta kalkingą dirvą.</w:t>
                    </w:r>
                  </w:p>
                  <w:p w14:paraId="292D4D81"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D82" w14:textId="77777777" w:rsidR="00E6762A" w:rsidRDefault="00861842">
                    <w:pPr>
                      <w:widowControl w:val="0"/>
                      <w:jc w:val="center"/>
                      <w:rPr>
                        <w:sz w:val="22"/>
                      </w:rPr>
                    </w:pPr>
                    <w:r>
                      <w:rPr>
                        <w:sz w:val="22"/>
                      </w:rPr>
                      <w:t>N</w:t>
                    </w:r>
                  </w:p>
                </w:tc>
                <w:tc>
                  <w:tcPr>
                    <w:tcW w:w="851" w:type="dxa"/>
                    <w:shd w:val="clear" w:color="auto" w:fill="auto"/>
                    <w:tcMar>
                      <w:top w:w="28" w:type="dxa"/>
                      <w:bottom w:w="28" w:type="dxa"/>
                    </w:tcMar>
                  </w:tcPr>
                  <w:p w14:paraId="292D4D83" w14:textId="77777777" w:rsidR="00E6762A" w:rsidRDefault="00861842">
                    <w:pPr>
                      <w:widowControl w:val="0"/>
                      <w:jc w:val="center"/>
                      <w:rPr>
                        <w:sz w:val="22"/>
                      </w:rPr>
                    </w:pPr>
                    <w:r>
                      <w:rPr>
                        <w:sz w:val="22"/>
                      </w:rPr>
                      <w:t>+</w:t>
                    </w:r>
                  </w:p>
                  <w:p w14:paraId="292D4D84"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D85" w14:textId="77777777" w:rsidR="00E6762A" w:rsidRDefault="00E6762A">
                    <w:pPr>
                      <w:widowControl w:val="0"/>
                      <w:jc w:val="center"/>
                      <w:rPr>
                        <w:sz w:val="22"/>
                      </w:rPr>
                    </w:pPr>
                  </w:p>
                </w:tc>
                <w:tc>
                  <w:tcPr>
                    <w:tcW w:w="567" w:type="dxa"/>
                    <w:shd w:val="clear" w:color="auto" w:fill="auto"/>
                    <w:tcMar>
                      <w:top w:w="28" w:type="dxa"/>
                      <w:bottom w:w="28" w:type="dxa"/>
                    </w:tcMar>
                  </w:tcPr>
                  <w:p w14:paraId="292D4D86" w14:textId="77777777" w:rsidR="00E6762A" w:rsidRDefault="00E6762A">
                    <w:pPr>
                      <w:widowControl w:val="0"/>
                      <w:jc w:val="center"/>
                      <w:rPr>
                        <w:sz w:val="22"/>
                      </w:rPr>
                    </w:pPr>
                  </w:p>
                </w:tc>
                <w:tc>
                  <w:tcPr>
                    <w:tcW w:w="567" w:type="dxa"/>
                    <w:shd w:val="clear" w:color="auto" w:fill="auto"/>
                    <w:tcMar>
                      <w:top w:w="28" w:type="dxa"/>
                      <w:bottom w:w="28" w:type="dxa"/>
                    </w:tcMar>
                  </w:tcPr>
                  <w:p w14:paraId="292D4D87"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88"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89" w14:textId="77777777" w:rsidR="00E6762A" w:rsidRDefault="00E6762A">
                    <w:pPr>
                      <w:widowControl w:val="0"/>
                      <w:jc w:val="center"/>
                      <w:rPr>
                        <w:sz w:val="22"/>
                      </w:rPr>
                    </w:pPr>
                  </w:p>
                </w:tc>
                <w:tc>
                  <w:tcPr>
                    <w:tcW w:w="567" w:type="dxa"/>
                    <w:shd w:val="clear" w:color="auto" w:fill="auto"/>
                    <w:tcMar>
                      <w:top w:w="28" w:type="dxa"/>
                      <w:bottom w:w="28" w:type="dxa"/>
                    </w:tcMar>
                  </w:tcPr>
                  <w:p w14:paraId="292D4D8A"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8B" w14:textId="77777777" w:rsidR="00E6762A" w:rsidRDefault="00E6762A">
                    <w:pPr>
                      <w:widowControl w:val="0"/>
                      <w:jc w:val="center"/>
                      <w:rPr>
                        <w:sz w:val="22"/>
                      </w:rPr>
                    </w:pPr>
                  </w:p>
                </w:tc>
              </w:tr>
              <w:tr w:rsidR="00E6762A" w14:paraId="292D4D9D" w14:textId="77777777">
                <w:tc>
                  <w:tcPr>
                    <w:tcW w:w="2833" w:type="dxa"/>
                    <w:shd w:val="clear" w:color="auto" w:fill="auto"/>
                    <w:tcMar>
                      <w:top w:w="28" w:type="dxa"/>
                      <w:bottom w:w="28" w:type="dxa"/>
                    </w:tcMar>
                  </w:tcPr>
                  <w:p w14:paraId="292D4D8D" w14:textId="77777777" w:rsidR="00E6762A" w:rsidRDefault="00861842">
                    <w:pPr>
                      <w:widowControl w:val="0"/>
                      <w:rPr>
                        <w:sz w:val="22"/>
                      </w:rPr>
                    </w:pPr>
                    <w:proofErr w:type="spellStart"/>
                    <w:r>
                      <w:rPr>
                        <w:sz w:val="22"/>
                      </w:rPr>
                      <w:t>Raudonuogis</w:t>
                    </w:r>
                    <w:proofErr w:type="spellEnd"/>
                    <w:r>
                      <w:rPr>
                        <w:sz w:val="22"/>
                      </w:rPr>
                      <w:t xml:space="preserve"> šeivamedis (</w:t>
                    </w:r>
                    <w:proofErr w:type="spellStart"/>
                    <w:r>
                      <w:rPr>
                        <w:i/>
                        <w:sz w:val="22"/>
                      </w:rPr>
                      <w:t>Sambucus</w:t>
                    </w:r>
                    <w:proofErr w:type="spellEnd"/>
                    <w:r>
                      <w:rPr>
                        <w:i/>
                        <w:sz w:val="22"/>
                      </w:rPr>
                      <w:t xml:space="preserve"> </w:t>
                    </w:r>
                    <w:proofErr w:type="spellStart"/>
                    <w:r>
                      <w:rPr>
                        <w:i/>
                        <w:sz w:val="22"/>
                      </w:rPr>
                      <w:t>racemosa</w:t>
                    </w:r>
                    <w:proofErr w:type="spellEnd"/>
                    <w:r>
                      <w:rPr>
                        <w:sz w:val="22"/>
                      </w:rPr>
                      <w:t xml:space="preserve"> L.)</w:t>
                    </w:r>
                  </w:p>
                </w:tc>
                <w:tc>
                  <w:tcPr>
                    <w:tcW w:w="5102" w:type="dxa"/>
                    <w:shd w:val="clear" w:color="auto" w:fill="auto"/>
                    <w:tcMar>
                      <w:top w:w="28" w:type="dxa"/>
                      <w:bottom w:w="28" w:type="dxa"/>
                    </w:tcMar>
                  </w:tcPr>
                  <w:p w14:paraId="292D4D8E" w14:textId="77777777" w:rsidR="00E6762A" w:rsidRDefault="00861842">
                    <w:pPr>
                      <w:widowControl w:val="0"/>
                      <w:rPr>
                        <w:sz w:val="22"/>
                      </w:rPr>
                    </w:pPr>
                    <w:r>
                      <w:rPr>
                        <w:sz w:val="22"/>
                      </w:rPr>
                      <w:t>h – 3–4 m, skersmuo – 2–3 m.</w:t>
                    </w:r>
                  </w:p>
                  <w:p w14:paraId="292D4D8F"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D90" w14:textId="77777777" w:rsidR="00E6762A" w:rsidRDefault="00861842">
                    <w:pPr>
                      <w:widowControl w:val="0"/>
                      <w:rPr>
                        <w:sz w:val="22"/>
                      </w:rPr>
                    </w:pPr>
                    <w:r>
                      <w:rPr>
                        <w:sz w:val="22"/>
                      </w:rPr>
                      <w:t>Gruntas ir drėgmė: sausas smėlis, priesmėlis arba priemolis, molis.</w:t>
                    </w:r>
                  </w:p>
                  <w:p w14:paraId="292D4D91" w14:textId="77777777" w:rsidR="00E6762A" w:rsidRDefault="00861842">
                    <w:pPr>
                      <w:widowControl w:val="0"/>
                      <w:rPr>
                        <w:sz w:val="22"/>
                      </w:rPr>
                    </w:pPr>
                    <w:r>
                      <w:rPr>
                        <w:sz w:val="22"/>
                      </w:rPr>
                      <w:t>Nemėgsta kalkingos dirvos.</w:t>
                    </w:r>
                  </w:p>
                  <w:p w14:paraId="292D4D92"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D93" w14:textId="77777777" w:rsidR="00E6762A" w:rsidRDefault="00861842">
                    <w:pPr>
                      <w:widowControl w:val="0"/>
                      <w:jc w:val="center"/>
                      <w:rPr>
                        <w:sz w:val="22"/>
                      </w:rPr>
                    </w:pPr>
                    <w:r>
                      <w:rPr>
                        <w:sz w:val="22"/>
                      </w:rPr>
                      <w:t>N</w:t>
                    </w:r>
                  </w:p>
                </w:tc>
                <w:tc>
                  <w:tcPr>
                    <w:tcW w:w="851" w:type="dxa"/>
                    <w:shd w:val="clear" w:color="auto" w:fill="auto"/>
                    <w:tcMar>
                      <w:top w:w="28" w:type="dxa"/>
                      <w:bottom w:w="28" w:type="dxa"/>
                    </w:tcMar>
                  </w:tcPr>
                  <w:p w14:paraId="292D4D94" w14:textId="77777777" w:rsidR="00E6762A" w:rsidRDefault="00861842">
                    <w:pPr>
                      <w:widowControl w:val="0"/>
                      <w:jc w:val="center"/>
                      <w:rPr>
                        <w:sz w:val="22"/>
                      </w:rPr>
                    </w:pPr>
                    <w:r>
                      <w:rPr>
                        <w:sz w:val="22"/>
                      </w:rPr>
                      <w:t>+</w:t>
                    </w:r>
                  </w:p>
                  <w:p w14:paraId="292D4D95" w14:textId="77777777" w:rsidR="00E6762A" w:rsidRDefault="00861842">
                    <w:pPr>
                      <w:widowControl w:val="0"/>
                      <w:jc w:val="center"/>
                      <w:rPr>
                        <w:sz w:val="22"/>
                      </w:rPr>
                    </w:pPr>
                    <w:r>
                      <w:rPr>
                        <w:sz w:val="22"/>
                      </w:rPr>
                      <w:t>geltoni</w:t>
                    </w:r>
                  </w:p>
                </w:tc>
                <w:tc>
                  <w:tcPr>
                    <w:tcW w:w="1134" w:type="dxa"/>
                    <w:shd w:val="clear" w:color="auto" w:fill="auto"/>
                    <w:tcMar>
                      <w:top w:w="28" w:type="dxa"/>
                      <w:bottom w:w="28" w:type="dxa"/>
                    </w:tcMar>
                  </w:tcPr>
                  <w:p w14:paraId="292D4D96" w14:textId="77777777" w:rsidR="00E6762A" w:rsidRDefault="00E6762A">
                    <w:pPr>
                      <w:widowControl w:val="0"/>
                      <w:jc w:val="center"/>
                      <w:rPr>
                        <w:sz w:val="22"/>
                      </w:rPr>
                    </w:pPr>
                  </w:p>
                </w:tc>
                <w:tc>
                  <w:tcPr>
                    <w:tcW w:w="567" w:type="dxa"/>
                    <w:shd w:val="clear" w:color="auto" w:fill="auto"/>
                    <w:tcMar>
                      <w:top w:w="28" w:type="dxa"/>
                      <w:bottom w:w="28" w:type="dxa"/>
                    </w:tcMar>
                  </w:tcPr>
                  <w:p w14:paraId="292D4D97" w14:textId="77777777" w:rsidR="00E6762A" w:rsidRDefault="00E6762A">
                    <w:pPr>
                      <w:widowControl w:val="0"/>
                      <w:jc w:val="center"/>
                      <w:rPr>
                        <w:sz w:val="22"/>
                      </w:rPr>
                    </w:pPr>
                  </w:p>
                </w:tc>
                <w:tc>
                  <w:tcPr>
                    <w:tcW w:w="567" w:type="dxa"/>
                    <w:shd w:val="clear" w:color="auto" w:fill="auto"/>
                    <w:tcMar>
                      <w:top w:w="28" w:type="dxa"/>
                      <w:bottom w:w="28" w:type="dxa"/>
                    </w:tcMar>
                  </w:tcPr>
                  <w:p w14:paraId="292D4D98"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99"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9A" w14:textId="77777777" w:rsidR="00E6762A" w:rsidRDefault="00E6762A">
                    <w:pPr>
                      <w:widowControl w:val="0"/>
                      <w:jc w:val="center"/>
                      <w:rPr>
                        <w:sz w:val="22"/>
                      </w:rPr>
                    </w:pPr>
                  </w:p>
                </w:tc>
                <w:tc>
                  <w:tcPr>
                    <w:tcW w:w="567" w:type="dxa"/>
                    <w:shd w:val="clear" w:color="auto" w:fill="auto"/>
                    <w:tcMar>
                      <w:top w:w="28" w:type="dxa"/>
                      <w:bottom w:w="28" w:type="dxa"/>
                    </w:tcMar>
                  </w:tcPr>
                  <w:p w14:paraId="292D4D9B"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9C" w14:textId="77777777" w:rsidR="00E6762A" w:rsidRDefault="00E6762A">
                    <w:pPr>
                      <w:widowControl w:val="0"/>
                      <w:jc w:val="center"/>
                      <w:rPr>
                        <w:sz w:val="22"/>
                      </w:rPr>
                    </w:pPr>
                  </w:p>
                </w:tc>
              </w:tr>
              <w:tr w:rsidR="00E6762A" w14:paraId="292D4DAE" w14:textId="77777777">
                <w:tc>
                  <w:tcPr>
                    <w:tcW w:w="2833" w:type="dxa"/>
                    <w:shd w:val="clear" w:color="auto" w:fill="auto"/>
                    <w:tcMar>
                      <w:top w:w="28" w:type="dxa"/>
                      <w:bottom w:w="28" w:type="dxa"/>
                    </w:tcMar>
                  </w:tcPr>
                  <w:p w14:paraId="292D4D9E" w14:textId="77777777" w:rsidR="00E6762A" w:rsidRDefault="00861842">
                    <w:pPr>
                      <w:widowControl w:val="0"/>
                      <w:rPr>
                        <w:sz w:val="22"/>
                      </w:rPr>
                    </w:pPr>
                    <w:proofErr w:type="spellStart"/>
                    <w:r>
                      <w:rPr>
                        <w:sz w:val="22"/>
                      </w:rPr>
                      <w:t>Stambialapės</w:t>
                    </w:r>
                    <w:proofErr w:type="spellEnd"/>
                    <w:r>
                      <w:rPr>
                        <w:sz w:val="22"/>
                      </w:rPr>
                      <w:t xml:space="preserve"> alyvos (</w:t>
                    </w:r>
                    <w:proofErr w:type="spellStart"/>
                    <w:r>
                      <w:rPr>
                        <w:i/>
                        <w:sz w:val="22"/>
                      </w:rPr>
                      <w:t>Syringa</w:t>
                    </w:r>
                    <w:proofErr w:type="spellEnd"/>
                    <w:r>
                      <w:rPr>
                        <w:i/>
                        <w:sz w:val="22"/>
                      </w:rPr>
                      <w:t xml:space="preserve"> </w:t>
                    </w:r>
                    <w:proofErr w:type="spellStart"/>
                    <w:r>
                      <w:rPr>
                        <w:i/>
                        <w:sz w:val="22"/>
                      </w:rPr>
                      <w:t>josikaea</w:t>
                    </w:r>
                    <w:proofErr w:type="spellEnd"/>
                    <w:r>
                      <w:rPr>
                        <w:sz w:val="22"/>
                      </w:rPr>
                      <w:t>)</w:t>
                    </w:r>
                  </w:p>
                </w:tc>
                <w:tc>
                  <w:tcPr>
                    <w:tcW w:w="5102" w:type="dxa"/>
                    <w:shd w:val="clear" w:color="auto" w:fill="auto"/>
                    <w:tcMar>
                      <w:top w:w="28" w:type="dxa"/>
                      <w:bottom w:w="28" w:type="dxa"/>
                    </w:tcMar>
                  </w:tcPr>
                  <w:p w14:paraId="292D4D9F" w14:textId="77777777" w:rsidR="00E6762A" w:rsidRDefault="00861842">
                    <w:pPr>
                      <w:widowControl w:val="0"/>
                      <w:rPr>
                        <w:sz w:val="22"/>
                      </w:rPr>
                    </w:pPr>
                    <w:r>
                      <w:rPr>
                        <w:sz w:val="22"/>
                      </w:rPr>
                      <w:t>h – 3–4 m, skersmuo – 1–2 m;</w:t>
                    </w:r>
                  </w:p>
                  <w:p w14:paraId="292D4DA0"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DA1" w14:textId="77777777" w:rsidR="00E6762A" w:rsidRDefault="00861842">
                    <w:pPr>
                      <w:widowControl w:val="0"/>
                      <w:rPr>
                        <w:sz w:val="22"/>
                      </w:rPr>
                    </w:pPr>
                    <w:r>
                      <w:rPr>
                        <w:sz w:val="22"/>
                      </w:rPr>
                      <w:t>Sausas priesmėlis arba priemolis.</w:t>
                    </w:r>
                  </w:p>
                  <w:p w14:paraId="292D4DA2" w14:textId="77777777" w:rsidR="00E6762A" w:rsidRDefault="00861842">
                    <w:pPr>
                      <w:widowControl w:val="0"/>
                      <w:rPr>
                        <w:sz w:val="22"/>
                      </w:rPr>
                    </w:pPr>
                    <w:r>
                      <w:rPr>
                        <w:sz w:val="22"/>
                      </w:rPr>
                      <w:t>Mėgsta kalkingą dirvą.</w:t>
                    </w:r>
                  </w:p>
                  <w:p w14:paraId="292D4DA3"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DA4"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DA5" w14:textId="77777777" w:rsidR="00E6762A" w:rsidRDefault="00861842">
                    <w:pPr>
                      <w:widowControl w:val="0"/>
                      <w:jc w:val="center"/>
                      <w:rPr>
                        <w:sz w:val="22"/>
                      </w:rPr>
                    </w:pPr>
                    <w:r>
                      <w:rPr>
                        <w:sz w:val="22"/>
                      </w:rPr>
                      <w:t>+</w:t>
                    </w:r>
                  </w:p>
                  <w:p w14:paraId="292D4DA6" w14:textId="77777777" w:rsidR="00E6762A" w:rsidRDefault="00861842">
                    <w:pPr>
                      <w:widowControl w:val="0"/>
                      <w:jc w:val="center"/>
                      <w:rPr>
                        <w:sz w:val="22"/>
                      </w:rPr>
                    </w:pPr>
                    <w:proofErr w:type="spellStart"/>
                    <w:r>
                      <w:rPr>
                        <w:sz w:val="22"/>
                      </w:rPr>
                      <w:t>viole-tiniai</w:t>
                    </w:r>
                    <w:proofErr w:type="spellEnd"/>
                  </w:p>
                </w:tc>
                <w:tc>
                  <w:tcPr>
                    <w:tcW w:w="1134" w:type="dxa"/>
                    <w:shd w:val="clear" w:color="auto" w:fill="auto"/>
                    <w:tcMar>
                      <w:top w:w="28" w:type="dxa"/>
                      <w:bottom w:w="28" w:type="dxa"/>
                    </w:tcMar>
                  </w:tcPr>
                  <w:p w14:paraId="292D4DA7" w14:textId="77777777" w:rsidR="00E6762A" w:rsidRDefault="00E6762A">
                    <w:pPr>
                      <w:widowControl w:val="0"/>
                      <w:jc w:val="center"/>
                      <w:rPr>
                        <w:sz w:val="22"/>
                      </w:rPr>
                    </w:pPr>
                  </w:p>
                </w:tc>
                <w:tc>
                  <w:tcPr>
                    <w:tcW w:w="567" w:type="dxa"/>
                    <w:shd w:val="clear" w:color="auto" w:fill="auto"/>
                    <w:tcMar>
                      <w:top w:w="28" w:type="dxa"/>
                      <w:bottom w:w="28" w:type="dxa"/>
                    </w:tcMar>
                  </w:tcPr>
                  <w:p w14:paraId="292D4DA8"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A9"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AA"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AB"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AC"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AD" w14:textId="77777777" w:rsidR="00E6762A" w:rsidRDefault="00861842">
                    <w:pPr>
                      <w:widowControl w:val="0"/>
                      <w:jc w:val="center"/>
                      <w:rPr>
                        <w:sz w:val="22"/>
                      </w:rPr>
                    </w:pPr>
                    <w:r>
                      <w:rPr>
                        <w:sz w:val="22"/>
                      </w:rPr>
                      <w:t>+</w:t>
                    </w:r>
                  </w:p>
                </w:tc>
              </w:tr>
              <w:tr w:rsidR="00E6762A" w14:paraId="292D4DC0" w14:textId="77777777">
                <w:tc>
                  <w:tcPr>
                    <w:tcW w:w="2833" w:type="dxa"/>
                    <w:tcBorders>
                      <w:bottom w:val="single" w:sz="4" w:space="0" w:color="auto"/>
                    </w:tcBorders>
                    <w:shd w:val="clear" w:color="auto" w:fill="auto"/>
                    <w:tcMar>
                      <w:top w:w="28" w:type="dxa"/>
                      <w:bottom w:w="28" w:type="dxa"/>
                    </w:tcMar>
                  </w:tcPr>
                  <w:p w14:paraId="292D4DAF" w14:textId="77777777" w:rsidR="00E6762A" w:rsidRDefault="00861842">
                    <w:pPr>
                      <w:widowControl w:val="0"/>
                      <w:rPr>
                        <w:sz w:val="22"/>
                      </w:rPr>
                    </w:pPr>
                    <w:r>
                      <w:rPr>
                        <w:sz w:val="22"/>
                      </w:rPr>
                      <w:t>Paprastosios alyvos (</w:t>
                    </w:r>
                    <w:proofErr w:type="spellStart"/>
                    <w:r>
                      <w:rPr>
                        <w:i/>
                        <w:sz w:val="22"/>
                      </w:rPr>
                      <w:t>Syringa</w:t>
                    </w:r>
                    <w:proofErr w:type="spellEnd"/>
                    <w:r>
                      <w:rPr>
                        <w:i/>
                        <w:sz w:val="22"/>
                      </w:rPr>
                      <w:t xml:space="preserve"> </w:t>
                    </w:r>
                    <w:proofErr w:type="spellStart"/>
                    <w:r>
                      <w:rPr>
                        <w:i/>
                        <w:sz w:val="22"/>
                      </w:rPr>
                      <w:t>vulgaris</w:t>
                    </w:r>
                    <w:proofErr w:type="spellEnd"/>
                    <w:r>
                      <w:rPr>
                        <w:sz w:val="22"/>
                      </w:rPr>
                      <w:t xml:space="preserve"> L.)</w:t>
                    </w:r>
                  </w:p>
                </w:tc>
                <w:tc>
                  <w:tcPr>
                    <w:tcW w:w="5102" w:type="dxa"/>
                    <w:tcBorders>
                      <w:bottom w:val="single" w:sz="4" w:space="0" w:color="auto"/>
                    </w:tcBorders>
                    <w:shd w:val="clear" w:color="auto" w:fill="auto"/>
                    <w:tcMar>
                      <w:top w:w="28" w:type="dxa"/>
                      <w:bottom w:w="28" w:type="dxa"/>
                    </w:tcMar>
                  </w:tcPr>
                  <w:p w14:paraId="292D4DB0" w14:textId="77777777" w:rsidR="00E6762A" w:rsidRDefault="00861842">
                    <w:pPr>
                      <w:widowControl w:val="0"/>
                      <w:rPr>
                        <w:sz w:val="22"/>
                      </w:rPr>
                    </w:pPr>
                    <w:r>
                      <w:rPr>
                        <w:sz w:val="22"/>
                      </w:rPr>
                      <w:t>h –3–5 m, skersmuo – 2–3 m;</w:t>
                    </w:r>
                  </w:p>
                  <w:p w14:paraId="292D4DB1"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DB2" w14:textId="77777777" w:rsidR="00E6762A" w:rsidRDefault="00861842">
                    <w:pPr>
                      <w:widowControl w:val="0"/>
                      <w:rPr>
                        <w:sz w:val="22"/>
                      </w:rPr>
                    </w:pPr>
                    <w:r>
                      <w:rPr>
                        <w:sz w:val="22"/>
                      </w:rPr>
                      <w:t>Gruntas ir drėgmė: sausas smėlis, priesmėlis arba priemolis.</w:t>
                    </w:r>
                  </w:p>
                  <w:p w14:paraId="292D4DB3" w14:textId="77777777" w:rsidR="00E6762A" w:rsidRDefault="00861842">
                    <w:pPr>
                      <w:widowControl w:val="0"/>
                      <w:rPr>
                        <w:sz w:val="22"/>
                      </w:rPr>
                    </w:pPr>
                    <w:r>
                      <w:rPr>
                        <w:sz w:val="22"/>
                      </w:rPr>
                      <w:lastRenderedPageBreak/>
                      <w:t>Mėgsta kalkingą dirvą.</w:t>
                    </w:r>
                  </w:p>
                  <w:p w14:paraId="292D4DB4" w14:textId="77777777" w:rsidR="00E6762A" w:rsidRDefault="00861842">
                    <w:pPr>
                      <w:widowControl w:val="0"/>
                      <w:rPr>
                        <w:sz w:val="22"/>
                      </w:rPr>
                    </w:pPr>
                    <w:r>
                      <w:rPr>
                        <w:sz w:val="22"/>
                      </w:rPr>
                      <w:t>Tinkama augimo vieta: pakeista.</w:t>
                    </w:r>
                  </w:p>
                </w:tc>
                <w:tc>
                  <w:tcPr>
                    <w:tcW w:w="907" w:type="dxa"/>
                    <w:tcBorders>
                      <w:bottom w:val="single" w:sz="4" w:space="0" w:color="auto"/>
                    </w:tcBorders>
                    <w:shd w:val="clear" w:color="auto" w:fill="auto"/>
                    <w:tcMar>
                      <w:top w:w="28" w:type="dxa"/>
                      <w:bottom w:w="28" w:type="dxa"/>
                    </w:tcMar>
                  </w:tcPr>
                  <w:p w14:paraId="292D4DB5" w14:textId="77777777" w:rsidR="00E6762A" w:rsidRDefault="00861842">
                    <w:pPr>
                      <w:widowControl w:val="0"/>
                      <w:jc w:val="center"/>
                      <w:rPr>
                        <w:sz w:val="22"/>
                      </w:rPr>
                    </w:pPr>
                    <w:r>
                      <w:rPr>
                        <w:sz w:val="22"/>
                      </w:rPr>
                      <w:lastRenderedPageBreak/>
                      <w:t>O</w:t>
                    </w:r>
                  </w:p>
                </w:tc>
                <w:tc>
                  <w:tcPr>
                    <w:tcW w:w="851" w:type="dxa"/>
                    <w:tcBorders>
                      <w:bottom w:val="single" w:sz="4" w:space="0" w:color="auto"/>
                    </w:tcBorders>
                    <w:shd w:val="clear" w:color="auto" w:fill="auto"/>
                    <w:tcMar>
                      <w:top w:w="28" w:type="dxa"/>
                      <w:bottom w:w="28" w:type="dxa"/>
                    </w:tcMar>
                  </w:tcPr>
                  <w:p w14:paraId="292D4DB6" w14:textId="77777777" w:rsidR="00E6762A" w:rsidRDefault="00861842">
                    <w:pPr>
                      <w:widowControl w:val="0"/>
                      <w:jc w:val="center"/>
                      <w:rPr>
                        <w:sz w:val="22"/>
                      </w:rPr>
                    </w:pPr>
                    <w:r>
                      <w:rPr>
                        <w:sz w:val="22"/>
                      </w:rPr>
                      <w:t>+</w:t>
                    </w:r>
                  </w:p>
                  <w:p w14:paraId="292D4DB7" w14:textId="77777777" w:rsidR="00E6762A" w:rsidRDefault="00861842">
                    <w:pPr>
                      <w:widowControl w:val="0"/>
                      <w:jc w:val="center"/>
                      <w:rPr>
                        <w:sz w:val="22"/>
                      </w:rPr>
                    </w:pPr>
                    <w:proofErr w:type="spellStart"/>
                    <w:r>
                      <w:rPr>
                        <w:sz w:val="22"/>
                      </w:rPr>
                      <w:t>šv</w:t>
                    </w:r>
                    <w:proofErr w:type="spellEnd"/>
                    <w:r>
                      <w:rPr>
                        <w:sz w:val="22"/>
                      </w:rPr>
                      <w:t xml:space="preserve">. </w:t>
                    </w:r>
                    <w:proofErr w:type="spellStart"/>
                    <w:r>
                      <w:rPr>
                        <w:sz w:val="22"/>
                      </w:rPr>
                      <w:t>vio-</w:t>
                    </w:r>
                    <w:proofErr w:type="spellEnd"/>
                  </w:p>
                  <w:p w14:paraId="292D4DB8" w14:textId="77777777" w:rsidR="00E6762A" w:rsidRDefault="00861842">
                    <w:pPr>
                      <w:widowControl w:val="0"/>
                      <w:jc w:val="center"/>
                      <w:rPr>
                        <w:sz w:val="22"/>
                      </w:rPr>
                    </w:pPr>
                    <w:proofErr w:type="spellStart"/>
                    <w:r>
                      <w:rPr>
                        <w:sz w:val="22"/>
                      </w:rPr>
                      <w:t>letiniai</w:t>
                    </w:r>
                    <w:proofErr w:type="spellEnd"/>
                  </w:p>
                </w:tc>
                <w:tc>
                  <w:tcPr>
                    <w:tcW w:w="1134" w:type="dxa"/>
                    <w:tcBorders>
                      <w:bottom w:val="single" w:sz="4" w:space="0" w:color="auto"/>
                    </w:tcBorders>
                    <w:shd w:val="clear" w:color="auto" w:fill="auto"/>
                    <w:tcMar>
                      <w:top w:w="28" w:type="dxa"/>
                      <w:bottom w:w="28" w:type="dxa"/>
                    </w:tcMar>
                  </w:tcPr>
                  <w:p w14:paraId="292D4DB9" w14:textId="77777777" w:rsidR="00E6762A" w:rsidRDefault="00E6762A">
                    <w:pPr>
                      <w:widowControl w:val="0"/>
                      <w:jc w:val="center"/>
                      <w:rPr>
                        <w:sz w:val="22"/>
                      </w:rPr>
                    </w:pPr>
                  </w:p>
                </w:tc>
                <w:tc>
                  <w:tcPr>
                    <w:tcW w:w="567" w:type="dxa"/>
                    <w:tcBorders>
                      <w:bottom w:val="single" w:sz="4" w:space="0" w:color="auto"/>
                    </w:tcBorders>
                    <w:shd w:val="clear" w:color="auto" w:fill="auto"/>
                    <w:tcMar>
                      <w:top w:w="28" w:type="dxa"/>
                      <w:bottom w:w="28" w:type="dxa"/>
                    </w:tcMar>
                  </w:tcPr>
                  <w:p w14:paraId="292D4DBA"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BB"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BC"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BD"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DBE" w14:textId="77777777" w:rsidR="00E6762A" w:rsidRDefault="00861842">
                    <w:pPr>
                      <w:widowControl w:val="0"/>
                      <w:jc w:val="center"/>
                      <w:rPr>
                        <w:sz w:val="22"/>
                      </w:rPr>
                    </w:pPr>
                    <w:r>
                      <w:rPr>
                        <w:sz w:val="22"/>
                      </w:rPr>
                      <w:t>+</w:t>
                    </w:r>
                  </w:p>
                </w:tc>
                <w:tc>
                  <w:tcPr>
                    <w:tcW w:w="570" w:type="dxa"/>
                    <w:tcBorders>
                      <w:bottom w:val="single" w:sz="4" w:space="0" w:color="auto"/>
                    </w:tcBorders>
                    <w:shd w:val="clear" w:color="auto" w:fill="auto"/>
                    <w:tcMar>
                      <w:top w:w="28" w:type="dxa"/>
                      <w:bottom w:w="28" w:type="dxa"/>
                    </w:tcMar>
                  </w:tcPr>
                  <w:p w14:paraId="292D4DBF" w14:textId="77777777" w:rsidR="00E6762A" w:rsidRDefault="00861842">
                    <w:pPr>
                      <w:widowControl w:val="0"/>
                      <w:jc w:val="center"/>
                      <w:rPr>
                        <w:sz w:val="22"/>
                      </w:rPr>
                    </w:pPr>
                    <w:r>
                      <w:rPr>
                        <w:sz w:val="22"/>
                      </w:rPr>
                      <w:t>+</w:t>
                    </w:r>
                  </w:p>
                </w:tc>
              </w:tr>
              <w:tr w:rsidR="00E6762A" w14:paraId="292D4DC2" w14:textId="77777777">
                <w:tc>
                  <w:tcPr>
                    <w:tcW w:w="14232" w:type="dxa"/>
                    <w:gridSpan w:val="11"/>
                    <w:shd w:val="clear" w:color="auto" w:fill="auto"/>
                    <w:tcMar>
                      <w:top w:w="28" w:type="dxa"/>
                      <w:bottom w:w="28" w:type="dxa"/>
                    </w:tcMar>
                  </w:tcPr>
                  <w:p w14:paraId="292D4DC1" w14:textId="77777777" w:rsidR="00E6762A" w:rsidRDefault="00861842">
                    <w:pPr>
                      <w:widowControl w:val="0"/>
                      <w:jc w:val="center"/>
                      <w:rPr>
                        <w:sz w:val="22"/>
                      </w:rPr>
                    </w:pPr>
                    <w:r>
                      <w:rPr>
                        <w:b/>
                        <w:sz w:val="22"/>
                      </w:rPr>
                      <w:lastRenderedPageBreak/>
                      <w:t>Vidutinio aukščio krūmai</w:t>
                    </w:r>
                  </w:p>
                </w:tc>
              </w:tr>
              <w:tr w:rsidR="00E6762A" w14:paraId="292D4DD3" w14:textId="77777777">
                <w:tc>
                  <w:tcPr>
                    <w:tcW w:w="2833" w:type="dxa"/>
                    <w:shd w:val="clear" w:color="auto" w:fill="auto"/>
                    <w:tcMar>
                      <w:top w:w="28" w:type="dxa"/>
                      <w:bottom w:w="28" w:type="dxa"/>
                    </w:tcMar>
                  </w:tcPr>
                  <w:p w14:paraId="292D4DC3" w14:textId="77777777" w:rsidR="00E6762A" w:rsidRDefault="00861842">
                    <w:pPr>
                      <w:widowControl w:val="0"/>
                      <w:rPr>
                        <w:sz w:val="22"/>
                      </w:rPr>
                    </w:pPr>
                    <w:r>
                      <w:rPr>
                        <w:sz w:val="22"/>
                      </w:rPr>
                      <w:t>Blizgantysis kaulenis (</w:t>
                    </w:r>
                    <w:proofErr w:type="spellStart"/>
                    <w:r>
                      <w:rPr>
                        <w:i/>
                        <w:sz w:val="22"/>
                      </w:rPr>
                      <w:t>Cotoneaster</w:t>
                    </w:r>
                    <w:proofErr w:type="spellEnd"/>
                    <w:r>
                      <w:rPr>
                        <w:i/>
                        <w:sz w:val="22"/>
                      </w:rPr>
                      <w:t xml:space="preserve"> </w:t>
                    </w:r>
                    <w:proofErr w:type="spellStart"/>
                    <w:r>
                      <w:rPr>
                        <w:i/>
                        <w:sz w:val="22"/>
                      </w:rPr>
                      <w:t>lucidus</w:t>
                    </w:r>
                    <w:proofErr w:type="spellEnd"/>
                    <w:r>
                      <w:rPr>
                        <w:sz w:val="22"/>
                      </w:rPr>
                      <w:t>)</w:t>
                    </w:r>
                  </w:p>
                </w:tc>
                <w:tc>
                  <w:tcPr>
                    <w:tcW w:w="5102" w:type="dxa"/>
                    <w:shd w:val="clear" w:color="auto" w:fill="auto"/>
                    <w:tcMar>
                      <w:top w:w="28" w:type="dxa"/>
                      <w:bottom w:w="28" w:type="dxa"/>
                    </w:tcMar>
                  </w:tcPr>
                  <w:p w14:paraId="292D4DC4" w14:textId="77777777" w:rsidR="00E6762A" w:rsidRDefault="00861842">
                    <w:pPr>
                      <w:widowControl w:val="0"/>
                      <w:rPr>
                        <w:sz w:val="22"/>
                      </w:rPr>
                    </w:pPr>
                    <w:r>
                      <w:rPr>
                        <w:sz w:val="22"/>
                      </w:rPr>
                      <w:t>h –1,5–2 m, skersmuo – 1–2 m.</w:t>
                    </w:r>
                  </w:p>
                  <w:p w14:paraId="292D4DC5"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DC6" w14:textId="77777777" w:rsidR="00E6762A" w:rsidRDefault="00861842">
                    <w:pPr>
                      <w:widowControl w:val="0"/>
                      <w:rPr>
                        <w:sz w:val="22"/>
                      </w:rPr>
                    </w:pPr>
                    <w:r>
                      <w:rPr>
                        <w:sz w:val="22"/>
                      </w:rPr>
                      <w:t>Gruntas ir drėgmė: sausas priesmėlis arba priemolis.</w:t>
                    </w:r>
                  </w:p>
                  <w:p w14:paraId="292D4DC7" w14:textId="77777777" w:rsidR="00E6762A" w:rsidRDefault="00861842">
                    <w:pPr>
                      <w:widowControl w:val="0"/>
                      <w:rPr>
                        <w:sz w:val="22"/>
                      </w:rPr>
                    </w:pPr>
                    <w:r>
                      <w:rPr>
                        <w:sz w:val="22"/>
                      </w:rPr>
                      <w:t>Mėgsta kalkingą dirvą.</w:t>
                    </w:r>
                  </w:p>
                  <w:p w14:paraId="292D4DC8"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DC9" w14:textId="77777777" w:rsidR="00E6762A" w:rsidRDefault="00861842">
                    <w:pPr>
                      <w:widowControl w:val="0"/>
                      <w:jc w:val="center"/>
                      <w:rPr>
                        <w:sz w:val="22"/>
                      </w:rPr>
                    </w:pPr>
                    <w:r>
                      <w:rPr>
                        <w:sz w:val="22"/>
                      </w:rPr>
                      <w:t>R</w:t>
                    </w:r>
                  </w:p>
                </w:tc>
                <w:tc>
                  <w:tcPr>
                    <w:tcW w:w="851" w:type="dxa"/>
                    <w:shd w:val="clear" w:color="auto" w:fill="auto"/>
                    <w:tcMar>
                      <w:top w:w="28" w:type="dxa"/>
                      <w:bottom w:w="28" w:type="dxa"/>
                    </w:tcMar>
                  </w:tcPr>
                  <w:p w14:paraId="292D4DCA" w14:textId="77777777" w:rsidR="00E6762A" w:rsidRDefault="00861842">
                    <w:pPr>
                      <w:widowControl w:val="0"/>
                      <w:jc w:val="center"/>
                      <w:rPr>
                        <w:sz w:val="22"/>
                      </w:rPr>
                    </w:pPr>
                    <w:r>
                      <w:rPr>
                        <w:sz w:val="22"/>
                      </w:rPr>
                      <w:t>+</w:t>
                    </w:r>
                  </w:p>
                  <w:p w14:paraId="292D4DCB" w14:textId="77777777" w:rsidR="00E6762A" w:rsidRDefault="00861842">
                    <w:pPr>
                      <w:widowControl w:val="0"/>
                      <w:jc w:val="center"/>
                      <w:rPr>
                        <w:sz w:val="22"/>
                      </w:rPr>
                    </w:pPr>
                    <w:r>
                      <w:rPr>
                        <w:sz w:val="22"/>
                      </w:rPr>
                      <w:t>rausvi</w:t>
                    </w:r>
                  </w:p>
                </w:tc>
                <w:tc>
                  <w:tcPr>
                    <w:tcW w:w="1134" w:type="dxa"/>
                    <w:shd w:val="clear" w:color="auto" w:fill="auto"/>
                    <w:tcMar>
                      <w:top w:w="28" w:type="dxa"/>
                      <w:bottom w:w="28" w:type="dxa"/>
                    </w:tcMar>
                  </w:tcPr>
                  <w:p w14:paraId="292D4DCC" w14:textId="77777777" w:rsidR="00E6762A" w:rsidRDefault="00861842">
                    <w:pPr>
                      <w:widowControl w:val="0"/>
                      <w:jc w:val="center"/>
                      <w:rPr>
                        <w:sz w:val="22"/>
                      </w:rPr>
                    </w:pPr>
                    <w:r>
                      <w:rPr>
                        <w:sz w:val="22"/>
                      </w:rPr>
                      <w:t>Rudenį lapai raudoni</w:t>
                    </w:r>
                  </w:p>
                </w:tc>
                <w:tc>
                  <w:tcPr>
                    <w:tcW w:w="567" w:type="dxa"/>
                    <w:shd w:val="clear" w:color="auto" w:fill="auto"/>
                    <w:tcMar>
                      <w:top w:w="28" w:type="dxa"/>
                      <w:bottom w:w="28" w:type="dxa"/>
                    </w:tcMar>
                  </w:tcPr>
                  <w:p w14:paraId="292D4DCD"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CE"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CF"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D0"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D1"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D2" w14:textId="77777777" w:rsidR="00E6762A" w:rsidRDefault="00E6762A">
                    <w:pPr>
                      <w:widowControl w:val="0"/>
                      <w:jc w:val="center"/>
                      <w:rPr>
                        <w:sz w:val="22"/>
                      </w:rPr>
                    </w:pPr>
                  </w:p>
                </w:tc>
              </w:tr>
              <w:tr w:rsidR="00E6762A" w14:paraId="292D4DE5" w14:textId="77777777">
                <w:tc>
                  <w:tcPr>
                    <w:tcW w:w="2833" w:type="dxa"/>
                    <w:shd w:val="clear" w:color="auto" w:fill="auto"/>
                    <w:tcMar>
                      <w:top w:w="28" w:type="dxa"/>
                      <w:bottom w:w="28" w:type="dxa"/>
                    </w:tcMar>
                  </w:tcPr>
                  <w:p w14:paraId="292D4DD4" w14:textId="77777777" w:rsidR="00E6762A" w:rsidRDefault="00861842">
                    <w:pPr>
                      <w:widowControl w:val="0"/>
                      <w:rPr>
                        <w:sz w:val="22"/>
                      </w:rPr>
                    </w:pPr>
                    <w:r>
                      <w:rPr>
                        <w:sz w:val="22"/>
                      </w:rPr>
                      <w:t>Paprastasis sausmedis (</w:t>
                    </w:r>
                    <w:proofErr w:type="spellStart"/>
                    <w:r>
                      <w:rPr>
                        <w:i/>
                        <w:sz w:val="22"/>
                      </w:rPr>
                      <w:t>Lonixera</w:t>
                    </w:r>
                    <w:proofErr w:type="spellEnd"/>
                    <w:r>
                      <w:rPr>
                        <w:i/>
                        <w:sz w:val="22"/>
                      </w:rPr>
                      <w:t xml:space="preserve"> </w:t>
                    </w:r>
                    <w:proofErr w:type="spellStart"/>
                    <w:r>
                      <w:rPr>
                        <w:i/>
                        <w:sz w:val="22"/>
                      </w:rPr>
                      <w:t>xylosteum</w:t>
                    </w:r>
                    <w:proofErr w:type="spellEnd"/>
                    <w:r>
                      <w:rPr>
                        <w:sz w:val="22"/>
                      </w:rPr>
                      <w:t xml:space="preserve"> L.)</w:t>
                    </w:r>
                  </w:p>
                </w:tc>
                <w:tc>
                  <w:tcPr>
                    <w:tcW w:w="5102" w:type="dxa"/>
                    <w:shd w:val="clear" w:color="auto" w:fill="auto"/>
                    <w:tcMar>
                      <w:top w:w="28" w:type="dxa"/>
                      <w:bottom w:w="28" w:type="dxa"/>
                    </w:tcMar>
                  </w:tcPr>
                  <w:p w14:paraId="292D4DD5" w14:textId="77777777" w:rsidR="00E6762A" w:rsidRDefault="00861842">
                    <w:pPr>
                      <w:widowControl w:val="0"/>
                      <w:rPr>
                        <w:sz w:val="22"/>
                      </w:rPr>
                    </w:pPr>
                    <w:r>
                      <w:rPr>
                        <w:sz w:val="22"/>
                      </w:rPr>
                      <w:t>h –1,5–2 m, skersmuo – 1–2 m.</w:t>
                    </w:r>
                  </w:p>
                  <w:p w14:paraId="292D4DD6"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DD7" w14:textId="77777777" w:rsidR="00E6762A" w:rsidRDefault="00861842">
                    <w:pPr>
                      <w:widowControl w:val="0"/>
                      <w:rPr>
                        <w:sz w:val="22"/>
                      </w:rPr>
                    </w:pPr>
                    <w:r>
                      <w:rPr>
                        <w:sz w:val="22"/>
                      </w:rPr>
                      <w:t>Gruntas ir drėgmė: sausas ir drėgnas priesmėlis bei priemolis.</w:t>
                    </w:r>
                  </w:p>
                  <w:p w14:paraId="292D4DD8" w14:textId="77777777" w:rsidR="00E6762A" w:rsidRDefault="00861842">
                    <w:pPr>
                      <w:widowControl w:val="0"/>
                      <w:rPr>
                        <w:sz w:val="22"/>
                      </w:rPr>
                    </w:pPr>
                    <w:r>
                      <w:rPr>
                        <w:sz w:val="22"/>
                      </w:rPr>
                      <w:t>Mėgsta kalkingą dirvą.</w:t>
                    </w:r>
                  </w:p>
                  <w:p w14:paraId="292D4DD9" w14:textId="77777777" w:rsidR="00E6762A" w:rsidRDefault="00861842">
                    <w:pPr>
                      <w:widowControl w:val="0"/>
                      <w:rPr>
                        <w:sz w:val="22"/>
                      </w:rPr>
                    </w:pPr>
                    <w:r>
                      <w:rPr>
                        <w:sz w:val="22"/>
                      </w:rPr>
                      <w:t>Tinkama augimo vieta: visur.</w:t>
                    </w:r>
                  </w:p>
                </w:tc>
                <w:tc>
                  <w:tcPr>
                    <w:tcW w:w="907" w:type="dxa"/>
                    <w:shd w:val="clear" w:color="auto" w:fill="auto"/>
                    <w:tcMar>
                      <w:top w:w="28" w:type="dxa"/>
                      <w:bottom w:w="28" w:type="dxa"/>
                    </w:tcMar>
                  </w:tcPr>
                  <w:p w14:paraId="292D4DDA"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DDB" w14:textId="77777777" w:rsidR="00E6762A" w:rsidRDefault="00861842">
                    <w:pPr>
                      <w:widowControl w:val="0"/>
                      <w:jc w:val="center"/>
                      <w:rPr>
                        <w:sz w:val="22"/>
                      </w:rPr>
                    </w:pPr>
                    <w:r>
                      <w:rPr>
                        <w:sz w:val="22"/>
                      </w:rPr>
                      <w:t>+</w:t>
                    </w:r>
                  </w:p>
                  <w:p w14:paraId="292D4DDC" w14:textId="77777777" w:rsidR="00E6762A" w:rsidRDefault="00861842">
                    <w:pPr>
                      <w:widowControl w:val="0"/>
                      <w:jc w:val="center"/>
                      <w:rPr>
                        <w:sz w:val="22"/>
                      </w:rPr>
                    </w:pPr>
                    <w:r>
                      <w:rPr>
                        <w:sz w:val="22"/>
                      </w:rPr>
                      <w:t>geltoni,</w:t>
                    </w:r>
                  </w:p>
                  <w:p w14:paraId="292D4DDD"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DDE" w14:textId="77777777" w:rsidR="00E6762A" w:rsidRDefault="00E6762A">
                    <w:pPr>
                      <w:widowControl w:val="0"/>
                      <w:jc w:val="center"/>
                      <w:rPr>
                        <w:sz w:val="22"/>
                      </w:rPr>
                    </w:pPr>
                  </w:p>
                </w:tc>
                <w:tc>
                  <w:tcPr>
                    <w:tcW w:w="567" w:type="dxa"/>
                    <w:shd w:val="clear" w:color="auto" w:fill="auto"/>
                    <w:tcMar>
                      <w:top w:w="28" w:type="dxa"/>
                      <w:bottom w:w="28" w:type="dxa"/>
                    </w:tcMar>
                  </w:tcPr>
                  <w:p w14:paraId="292D4DDF"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E0"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E1"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E2"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E3"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E4" w14:textId="77777777" w:rsidR="00E6762A" w:rsidRDefault="00861842">
                    <w:pPr>
                      <w:widowControl w:val="0"/>
                      <w:jc w:val="center"/>
                      <w:rPr>
                        <w:sz w:val="22"/>
                      </w:rPr>
                    </w:pPr>
                    <w:r>
                      <w:rPr>
                        <w:sz w:val="22"/>
                      </w:rPr>
                      <w:t>+</w:t>
                    </w:r>
                  </w:p>
                </w:tc>
              </w:tr>
              <w:tr w:rsidR="00E6762A" w14:paraId="292D4DF6" w14:textId="77777777">
                <w:tc>
                  <w:tcPr>
                    <w:tcW w:w="2833" w:type="dxa"/>
                    <w:shd w:val="clear" w:color="auto" w:fill="auto"/>
                    <w:tcMar>
                      <w:top w:w="28" w:type="dxa"/>
                      <w:bottom w:w="28" w:type="dxa"/>
                    </w:tcMar>
                  </w:tcPr>
                  <w:p w14:paraId="292D4DE6" w14:textId="77777777" w:rsidR="00E6762A" w:rsidRDefault="00861842">
                    <w:pPr>
                      <w:widowControl w:val="0"/>
                      <w:rPr>
                        <w:sz w:val="22"/>
                      </w:rPr>
                    </w:pPr>
                    <w:proofErr w:type="spellStart"/>
                    <w:r>
                      <w:rPr>
                        <w:sz w:val="22"/>
                      </w:rPr>
                      <w:t>Totorinis</w:t>
                    </w:r>
                    <w:proofErr w:type="spellEnd"/>
                    <w:r>
                      <w:rPr>
                        <w:sz w:val="22"/>
                      </w:rPr>
                      <w:t xml:space="preserve"> sausmedis (</w:t>
                    </w:r>
                    <w:proofErr w:type="spellStart"/>
                    <w:r>
                      <w:rPr>
                        <w:i/>
                        <w:sz w:val="22"/>
                      </w:rPr>
                      <w:t>Lonicera</w:t>
                    </w:r>
                    <w:proofErr w:type="spellEnd"/>
                    <w:r>
                      <w:rPr>
                        <w:i/>
                        <w:sz w:val="22"/>
                      </w:rPr>
                      <w:t xml:space="preserve"> </w:t>
                    </w:r>
                    <w:proofErr w:type="spellStart"/>
                    <w:r>
                      <w:rPr>
                        <w:i/>
                        <w:sz w:val="22"/>
                      </w:rPr>
                      <w:t>tatarica</w:t>
                    </w:r>
                    <w:proofErr w:type="spellEnd"/>
                    <w:r>
                      <w:rPr>
                        <w:sz w:val="22"/>
                      </w:rPr>
                      <w:t xml:space="preserve"> L.)</w:t>
                    </w:r>
                  </w:p>
                </w:tc>
                <w:tc>
                  <w:tcPr>
                    <w:tcW w:w="5102" w:type="dxa"/>
                    <w:shd w:val="clear" w:color="auto" w:fill="auto"/>
                    <w:tcMar>
                      <w:top w:w="28" w:type="dxa"/>
                      <w:bottom w:w="28" w:type="dxa"/>
                    </w:tcMar>
                  </w:tcPr>
                  <w:p w14:paraId="292D4DE7" w14:textId="77777777" w:rsidR="00E6762A" w:rsidRDefault="00861842">
                    <w:pPr>
                      <w:widowControl w:val="0"/>
                      <w:rPr>
                        <w:sz w:val="22"/>
                      </w:rPr>
                    </w:pPr>
                    <w:r>
                      <w:rPr>
                        <w:sz w:val="22"/>
                      </w:rPr>
                      <w:t>h – 2–4 m, skersmuo – 2–3.</w:t>
                    </w:r>
                  </w:p>
                  <w:p w14:paraId="292D4DE8"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DE9" w14:textId="77777777" w:rsidR="00E6762A" w:rsidRDefault="00861842">
                    <w:pPr>
                      <w:widowControl w:val="0"/>
                      <w:rPr>
                        <w:sz w:val="22"/>
                      </w:rPr>
                    </w:pPr>
                    <w:r>
                      <w:rPr>
                        <w:sz w:val="22"/>
                      </w:rPr>
                      <w:t>Sausas priesmėlis arba priemolis.</w:t>
                    </w:r>
                  </w:p>
                  <w:p w14:paraId="292D4DEA" w14:textId="77777777" w:rsidR="00E6762A" w:rsidRDefault="00861842">
                    <w:pPr>
                      <w:widowControl w:val="0"/>
                      <w:rPr>
                        <w:sz w:val="22"/>
                      </w:rPr>
                    </w:pPr>
                    <w:r>
                      <w:rPr>
                        <w:sz w:val="22"/>
                      </w:rPr>
                      <w:t>Mėgsta kalkingą dirvą.</w:t>
                    </w:r>
                  </w:p>
                  <w:p w14:paraId="292D4DEB"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DEC" w14:textId="77777777" w:rsidR="00E6762A" w:rsidRDefault="00861842">
                    <w:pPr>
                      <w:widowControl w:val="0"/>
                      <w:jc w:val="center"/>
                      <w:rPr>
                        <w:sz w:val="22"/>
                      </w:rPr>
                    </w:pPr>
                    <w:r>
                      <w:rPr>
                        <w:sz w:val="22"/>
                      </w:rPr>
                      <w:t>N</w:t>
                    </w:r>
                  </w:p>
                </w:tc>
                <w:tc>
                  <w:tcPr>
                    <w:tcW w:w="851" w:type="dxa"/>
                    <w:shd w:val="clear" w:color="auto" w:fill="auto"/>
                    <w:tcMar>
                      <w:top w:w="28" w:type="dxa"/>
                      <w:bottom w:w="28" w:type="dxa"/>
                    </w:tcMar>
                  </w:tcPr>
                  <w:p w14:paraId="292D4DED" w14:textId="77777777" w:rsidR="00E6762A" w:rsidRDefault="00861842">
                    <w:pPr>
                      <w:widowControl w:val="0"/>
                      <w:jc w:val="center"/>
                      <w:rPr>
                        <w:sz w:val="22"/>
                      </w:rPr>
                    </w:pPr>
                    <w:r>
                      <w:rPr>
                        <w:sz w:val="22"/>
                      </w:rPr>
                      <w:t>+</w:t>
                    </w:r>
                  </w:p>
                  <w:p w14:paraId="292D4DEE" w14:textId="77777777" w:rsidR="00E6762A" w:rsidRDefault="00861842">
                    <w:pPr>
                      <w:widowControl w:val="0"/>
                      <w:jc w:val="center"/>
                      <w:rPr>
                        <w:sz w:val="22"/>
                      </w:rPr>
                    </w:pPr>
                    <w:r>
                      <w:rPr>
                        <w:sz w:val="22"/>
                      </w:rPr>
                      <w:t>balti, geltoni, rausvi</w:t>
                    </w:r>
                  </w:p>
                </w:tc>
                <w:tc>
                  <w:tcPr>
                    <w:tcW w:w="1134" w:type="dxa"/>
                    <w:shd w:val="clear" w:color="auto" w:fill="auto"/>
                    <w:tcMar>
                      <w:top w:w="28" w:type="dxa"/>
                      <w:bottom w:w="28" w:type="dxa"/>
                    </w:tcMar>
                  </w:tcPr>
                  <w:p w14:paraId="292D4DEF" w14:textId="77777777" w:rsidR="00E6762A" w:rsidRDefault="00E6762A">
                    <w:pPr>
                      <w:widowControl w:val="0"/>
                      <w:jc w:val="center"/>
                      <w:rPr>
                        <w:sz w:val="22"/>
                      </w:rPr>
                    </w:pPr>
                  </w:p>
                </w:tc>
                <w:tc>
                  <w:tcPr>
                    <w:tcW w:w="567" w:type="dxa"/>
                    <w:shd w:val="clear" w:color="auto" w:fill="auto"/>
                    <w:tcMar>
                      <w:top w:w="28" w:type="dxa"/>
                      <w:bottom w:w="28" w:type="dxa"/>
                    </w:tcMar>
                  </w:tcPr>
                  <w:p w14:paraId="292D4DF0" w14:textId="77777777" w:rsidR="00E6762A" w:rsidRDefault="00E6762A">
                    <w:pPr>
                      <w:widowControl w:val="0"/>
                      <w:jc w:val="center"/>
                      <w:rPr>
                        <w:sz w:val="22"/>
                      </w:rPr>
                    </w:pPr>
                  </w:p>
                </w:tc>
                <w:tc>
                  <w:tcPr>
                    <w:tcW w:w="567" w:type="dxa"/>
                    <w:shd w:val="clear" w:color="auto" w:fill="auto"/>
                    <w:tcMar>
                      <w:top w:w="28" w:type="dxa"/>
                      <w:bottom w:w="28" w:type="dxa"/>
                    </w:tcMar>
                  </w:tcPr>
                  <w:p w14:paraId="292D4DF1"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F2"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F3"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DF4"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DF5" w14:textId="77777777" w:rsidR="00E6762A" w:rsidRDefault="00861842">
                    <w:pPr>
                      <w:widowControl w:val="0"/>
                      <w:jc w:val="center"/>
                      <w:rPr>
                        <w:sz w:val="22"/>
                      </w:rPr>
                    </w:pPr>
                    <w:r>
                      <w:rPr>
                        <w:sz w:val="22"/>
                      </w:rPr>
                      <w:t>+</w:t>
                    </w:r>
                  </w:p>
                </w:tc>
              </w:tr>
              <w:tr w:rsidR="00E6762A" w14:paraId="292D4E06" w14:textId="77777777">
                <w:tc>
                  <w:tcPr>
                    <w:tcW w:w="2833" w:type="dxa"/>
                    <w:shd w:val="clear" w:color="auto" w:fill="auto"/>
                    <w:tcMar>
                      <w:top w:w="28" w:type="dxa"/>
                      <w:bottom w:w="28" w:type="dxa"/>
                    </w:tcMar>
                  </w:tcPr>
                  <w:p w14:paraId="292D4DF7" w14:textId="77777777" w:rsidR="00E6762A" w:rsidRDefault="00861842">
                    <w:pPr>
                      <w:widowControl w:val="0"/>
                      <w:rPr>
                        <w:sz w:val="22"/>
                      </w:rPr>
                    </w:pPr>
                    <w:r>
                      <w:rPr>
                        <w:sz w:val="22"/>
                      </w:rPr>
                      <w:t xml:space="preserve">Dygliuotasis </w:t>
                    </w:r>
                    <w:proofErr w:type="spellStart"/>
                    <w:r>
                      <w:rPr>
                        <w:sz w:val="22"/>
                      </w:rPr>
                      <w:t>ožerškis</w:t>
                    </w:r>
                    <w:proofErr w:type="spellEnd"/>
                    <w:r>
                      <w:rPr>
                        <w:sz w:val="22"/>
                      </w:rPr>
                      <w:t xml:space="preserve"> (</w:t>
                    </w:r>
                    <w:proofErr w:type="spellStart"/>
                    <w:r>
                      <w:rPr>
                        <w:i/>
                        <w:sz w:val="22"/>
                      </w:rPr>
                      <w:t>Lycium</w:t>
                    </w:r>
                    <w:proofErr w:type="spellEnd"/>
                    <w:r>
                      <w:rPr>
                        <w:i/>
                        <w:sz w:val="22"/>
                      </w:rPr>
                      <w:t xml:space="preserve"> </w:t>
                    </w:r>
                    <w:proofErr w:type="spellStart"/>
                    <w:r>
                      <w:rPr>
                        <w:i/>
                        <w:sz w:val="22"/>
                      </w:rPr>
                      <w:t>barbarum</w:t>
                    </w:r>
                    <w:proofErr w:type="spellEnd"/>
                    <w:r>
                      <w:rPr>
                        <w:sz w:val="22"/>
                      </w:rPr>
                      <w:t xml:space="preserve"> L.)</w:t>
                    </w:r>
                  </w:p>
                </w:tc>
                <w:tc>
                  <w:tcPr>
                    <w:tcW w:w="5102" w:type="dxa"/>
                    <w:shd w:val="clear" w:color="auto" w:fill="auto"/>
                    <w:tcMar>
                      <w:top w:w="28" w:type="dxa"/>
                      <w:bottom w:w="28" w:type="dxa"/>
                    </w:tcMar>
                  </w:tcPr>
                  <w:p w14:paraId="292D4DF8" w14:textId="77777777" w:rsidR="00E6762A" w:rsidRDefault="00861842">
                    <w:pPr>
                      <w:widowControl w:val="0"/>
                      <w:rPr>
                        <w:sz w:val="22"/>
                      </w:rPr>
                    </w:pPr>
                    <w:r>
                      <w:rPr>
                        <w:sz w:val="22"/>
                      </w:rPr>
                      <w:t>h – 1–2 m, skersmuo – 2–3 m.</w:t>
                    </w:r>
                  </w:p>
                  <w:p w14:paraId="292D4DF9"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DFA" w14:textId="77777777" w:rsidR="00E6762A" w:rsidRDefault="00861842">
                    <w:pPr>
                      <w:widowControl w:val="0"/>
                      <w:rPr>
                        <w:sz w:val="22"/>
                      </w:rPr>
                    </w:pPr>
                    <w:r>
                      <w:rPr>
                        <w:sz w:val="22"/>
                      </w:rPr>
                      <w:t>Gruntas ir drėgmė: sausas smėlis, priesmėlis arba priemolis.</w:t>
                    </w:r>
                  </w:p>
                  <w:p w14:paraId="292D4DFB"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DFC" w14:textId="77777777" w:rsidR="00E6762A" w:rsidRDefault="00861842">
                    <w:pPr>
                      <w:widowControl w:val="0"/>
                      <w:jc w:val="center"/>
                      <w:rPr>
                        <w:sz w:val="22"/>
                      </w:rPr>
                    </w:pPr>
                    <w:r>
                      <w:rPr>
                        <w:sz w:val="22"/>
                      </w:rPr>
                      <w:t>S</w:t>
                    </w:r>
                  </w:p>
                </w:tc>
                <w:tc>
                  <w:tcPr>
                    <w:tcW w:w="851" w:type="dxa"/>
                    <w:shd w:val="clear" w:color="auto" w:fill="auto"/>
                    <w:tcMar>
                      <w:top w:w="28" w:type="dxa"/>
                      <w:bottom w:w="28" w:type="dxa"/>
                    </w:tcMar>
                  </w:tcPr>
                  <w:p w14:paraId="292D4DFD" w14:textId="77777777" w:rsidR="00E6762A" w:rsidRDefault="00861842">
                    <w:pPr>
                      <w:widowControl w:val="0"/>
                      <w:jc w:val="center"/>
                      <w:rPr>
                        <w:sz w:val="22"/>
                      </w:rPr>
                    </w:pPr>
                    <w:r>
                      <w:rPr>
                        <w:sz w:val="22"/>
                      </w:rPr>
                      <w:t>+</w:t>
                    </w:r>
                  </w:p>
                  <w:p w14:paraId="292D4DFE" w14:textId="77777777" w:rsidR="00E6762A" w:rsidRDefault="00861842">
                    <w:pPr>
                      <w:widowControl w:val="0"/>
                      <w:jc w:val="center"/>
                      <w:rPr>
                        <w:sz w:val="22"/>
                      </w:rPr>
                    </w:pPr>
                    <w:proofErr w:type="spellStart"/>
                    <w:r>
                      <w:rPr>
                        <w:sz w:val="22"/>
                      </w:rPr>
                      <w:t>šv</w:t>
                    </w:r>
                    <w:proofErr w:type="spellEnd"/>
                    <w:r>
                      <w:rPr>
                        <w:sz w:val="22"/>
                      </w:rPr>
                      <w:t xml:space="preserve">. </w:t>
                    </w:r>
                    <w:proofErr w:type="spellStart"/>
                    <w:r>
                      <w:rPr>
                        <w:sz w:val="22"/>
                      </w:rPr>
                      <w:t>viole-tiniai</w:t>
                    </w:r>
                    <w:proofErr w:type="spellEnd"/>
                  </w:p>
                </w:tc>
                <w:tc>
                  <w:tcPr>
                    <w:tcW w:w="1134" w:type="dxa"/>
                    <w:shd w:val="clear" w:color="auto" w:fill="auto"/>
                    <w:tcMar>
                      <w:top w:w="28" w:type="dxa"/>
                      <w:bottom w:w="28" w:type="dxa"/>
                    </w:tcMar>
                  </w:tcPr>
                  <w:p w14:paraId="292D4DFF" w14:textId="77777777" w:rsidR="00E6762A" w:rsidRDefault="00E6762A">
                    <w:pPr>
                      <w:widowControl w:val="0"/>
                      <w:jc w:val="center"/>
                      <w:rPr>
                        <w:sz w:val="22"/>
                      </w:rPr>
                    </w:pPr>
                  </w:p>
                </w:tc>
                <w:tc>
                  <w:tcPr>
                    <w:tcW w:w="567" w:type="dxa"/>
                    <w:shd w:val="clear" w:color="auto" w:fill="auto"/>
                    <w:tcMar>
                      <w:top w:w="28" w:type="dxa"/>
                      <w:bottom w:w="28" w:type="dxa"/>
                    </w:tcMar>
                  </w:tcPr>
                  <w:p w14:paraId="292D4E00" w14:textId="77777777" w:rsidR="00E6762A" w:rsidRDefault="00E6762A">
                    <w:pPr>
                      <w:widowControl w:val="0"/>
                      <w:jc w:val="center"/>
                      <w:rPr>
                        <w:sz w:val="22"/>
                      </w:rPr>
                    </w:pPr>
                  </w:p>
                </w:tc>
                <w:tc>
                  <w:tcPr>
                    <w:tcW w:w="567" w:type="dxa"/>
                    <w:shd w:val="clear" w:color="auto" w:fill="auto"/>
                    <w:tcMar>
                      <w:top w:w="28" w:type="dxa"/>
                      <w:bottom w:w="28" w:type="dxa"/>
                    </w:tcMar>
                  </w:tcPr>
                  <w:p w14:paraId="292D4E01"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02"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03"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04" w14:textId="77777777" w:rsidR="00E6762A" w:rsidRDefault="00E6762A">
                    <w:pPr>
                      <w:widowControl w:val="0"/>
                      <w:jc w:val="center"/>
                      <w:rPr>
                        <w:sz w:val="22"/>
                      </w:rPr>
                    </w:pPr>
                  </w:p>
                </w:tc>
                <w:tc>
                  <w:tcPr>
                    <w:tcW w:w="570" w:type="dxa"/>
                    <w:shd w:val="clear" w:color="auto" w:fill="auto"/>
                    <w:tcMar>
                      <w:top w:w="28" w:type="dxa"/>
                      <w:bottom w:w="28" w:type="dxa"/>
                    </w:tcMar>
                  </w:tcPr>
                  <w:p w14:paraId="292D4E05" w14:textId="77777777" w:rsidR="00E6762A" w:rsidRDefault="00E6762A">
                    <w:pPr>
                      <w:widowControl w:val="0"/>
                      <w:jc w:val="center"/>
                      <w:rPr>
                        <w:sz w:val="22"/>
                      </w:rPr>
                    </w:pPr>
                  </w:p>
                </w:tc>
              </w:tr>
              <w:tr w:rsidR="00E6762A" w14:paraId="292D4E16" w14:textId="77777777">
                <w:tc>
                  <w:tcPr>
                    <w:tcW w:w="2833" w:type="dxa"/>
                    <w:shd w:val="clear" w:color="auto" w:fill="auto"/>
                    <w:tcMar>
                      <w:top w:w="28" w:type="dxa"/>
                      <w:bottom w:w="28" w:type="dxa"/>
                    </w:tcMar>
                  </w:tcPr>
                  <w:p w14:paraId="292D4E07" w14:textId="77777777" w:rsidR="00E6762A" w:rsidRDefault="00861842">
                    <w:pPr>
                      <w:widowControl w:val="0"/>
                      <w:rPr>
                        <w:sz w:val="22"/>
                      </w:rPr>
                    </w:pPr>
                    <w:proofErr w:type="spellStart"/>
                    <w:r>
                      <w:rPr>
                        <w:sz w:val="22"/>
                      </w:rPr>
                      <w:t>Putinalapis</w:t>
                    </w:r>
                    <w:proofErr w:type="spellEnd"/>
                    <w:r>
                      <w:rPr>
                        <w:sz w:val="22"/>
                      </w:rPr>
                      <w:t xml:space="preserve"> pūslenis (</w:t>
                    </w:r>
                    <w:proofErr w:type="spellStart"/>
                    <w:r>
                      <w:rPr>
                        <w:i/>
                        <w:sz w:val="22"/>
                      </w:rPr>
                      <w:t>Physoscapus</w:t>
                    </w:r>
                    <w:proofErr w:type="spellEnd"/>
                    <w:r>
                      <w:rPr>
                        <w:i/>
                        <w:sz w:val="22"/>
                      </w:rPr>
                      <w:t xml:space="preserve"> </w:t>
                    </w:r>
                    <w:proofErr w:type="spellStart"/>
                    <w:r>
                      <w:rPr>
                        <w:i/>
                        <w:sz w:val="22"/>
                      </w:rPr>
                      <w:t>opulifolius</w:t>
                    </w:r>
                    <w:proofErr w:type="spellEnd"/>
                    <w:r>
                      <w:rPr>
                        <w:sz w:val="22"/>
                      </w:rPr>
                      <w:t xml:space="preserve"> L.)</w:t>
                    </w:r>
                  </w:p>
                </w:tc>
                <w:tc>
                  <w:tcPr>
                    <w:tcW w:w="5102" w:type="dxa"/>
                    <w:shd w:val="clear" w:color="auto" w:fill="auto"/>
                    <w:tcMar>
                      <w:top w:w="28" w:type="dxa"/>
                      <w:bottom w:w="28" w:type="dxa"/>
                    </w:tcMar>
                  </w:tcPr>
                  <w:p w14:paraId="292D4E08" w14:textId="77777777" w:rsidR="00E6762A" w:rsidRDefault="00861842">
                    <w:pPr>
                      <w:widowControl w:val="0"/>
                      <w:rPr>
                        <w:sz w:val="22"/>
                      </w:rPr>
                    </w:pPr>
                    <w:r>
                      <w:rPr>
                        <w:sz w:val="22"/>
                      </w:rPr>
                      <w:t>h – 2–3 m, skersmuo – 2–3 m.</w:t>
                    </w:r>
                  </w:p>
                  <w:p w14:paraId="292D4E09"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E0A" w14:textId="77777777" w:rsidR="00E6762A" w:rsidRDefault="00861842">
                    <w:pPr>
                      <w:widowControl w:val="0"/>
                      <w:rPr>
                        <w:sz w:val="22"/>
                      </w:rPr>
                    </w:pPr>
                    <w:r>
                      <w:rPr>
                        <w:sz w:val="22"/>
                      </w:rPr>
                      <w:t>Gruntas ir drėgmė: sausas ir drėgnas smėlis, priesmėlis ir priemolis.</w:t>
                    </w:r>
                  </w:p>
                  <w:p w14:paraId="292D4E0B"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0C" w14:textId="77777777" w:rsidR="00E6762A" w:rsidRDefault="00861842">
                    <w:pPr>
                      <w:widowControl w:val="0"/>
                      <w:jc w:val="center"/>
                      <w:rPr>
                        <w:sz w:val="22"/>
                      </w:rPr>
                    </w:pPr>
                    <w:r>
                      <w:rPr>
                        <w:sz w:val="22"/>
                      </w:rPr>
                      <w:t>N</w:t>
                    </w:r>
                  </w:p>
                </w:tc>
                <w:tc>
                  <w:tcPr>
                    <w:tcW w:w="851" w:type="dxa"/>
                    <w:shd w:val="clear" w:color="auto" w:fill="auto"/>
                    <w:tcMar>
                      <w:top w:w="28" w:type="dxa"/>
                      <w:bottom w:w="28" w:type="dxa"/>
                    </w:tcMar>
                  </w:tcPr>
                  <w:p w14:paraId="292D4E0D" w14:textId="77777777" w:rsidR="00E6762A" w:rsidRDefault="00861842">
                    <w:pPr>
                      <w:widowControl w:val="0"/>
                      <w:jc w:val="center"/>
                      <w:rPr>
                        <w:sz w:val="22"/>
                      </w:rPr>
                    </w:pPr>
                    <w:r>
                      <w:rPr>
                        <w:sz w:val="22"/>
                      </w:rPr>
                      <w:t>+</w:t>
                    </w:r>
                  </w:p>
                  <w:p w14:paraId="292D4E0E"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E0F" w14:textId="77777777" w:rsidR="00E6762A" w:rsidRDefault="00861842">
                    <w:pPr>
                      <w:widowControl w:val="0"/>
                      <w:jc w:val="center"/>
                      <w:rPr>
                        <w:sz w:val="22"/>
                      </w:rPr>
                    </w:pPr>
                    <w:r>
                      <w:rPr>
                        <w:sz w:val="22"/>
                      </w:rPr>
                      <w:t>Rudenį lapai oranžiniai</w:t>
                    </w:r>
                  </w:p>
                </w:tc>
                <w:tc>
                  <w:tcPr>
                    <w:tcW w:w="567" w:type="dxa"/>
                    <w:shd w:val="clear" w:color="auto" w:fill="auto"/>
                    <w:tcMar>
                      <w:top w:w="28" w:type="dxa"/>
                      <w:bottom w:w="28" w:type="dxa"/>
                    </w:tcMar>
                  </w:tcPr>
                  <w:p w14:paraId="292D4E10" w14:textId="77777777" w:rsidR="00E6762A" w:rsidRDefault="00E6762A">
                    <w:pPr>
                      <w:widowControl w:val="0"/>
                      <w:jc w:val="center"/>
                      <w:rPr>
                        <w:sz w:val="22"/>
                      </w:rPr>
                    </w:pPr>
                  </w:p>
                </w:tc>
                <w:tc>
                  <w:tcPr>
                    <w:tcW w:w="567" w:type="dxa"/>
                    <w:shd w:val="clear" w:color="auto" w:fill="auto"/>
                    <w:tcMar>
                      <w:top w:w="28" w:type="dxa"/>
                      <w:bottom w:w="28" w:type="dxa"/>
                    </w:tcMar>
                  </w:tcPr>
                  <w:p w14:paraId="292D4E11"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12"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13"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14"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15" w14:textId="77777777" w:rsidR="00E6762A" w:rsidRDefault="00861842">
                    <w:pPr>
                      <w:widowControl w:val="0"/>
                      <w:jc w:val="center"/>
                      <w:rPr>
                        <w:sz w:val="22"/>
                      </w:rPr>
                    </w:pPr>
                    <w:r>
                      <w:rPr>
                        <w:sz w:val="22"/>
                      </w:rPr>
                      <w:t>+</w:t>
                    </w:r>
                  </w:p>
                </w:tc>
              </w:tr>
              <w:tr w:rsidR="00E6762A" w14:paraId="292D4E27" w14:textId="77777777">
                <w:tc>
                  <w:tcPr>
                    <w:tcW w:w="2833" w:type="dxa"/>
                    <w:shd w:val="clear" w:color="auto" w:fill="auto"/>
                    <w:tcMar>
                      <w:top w:w="28" w:type="dxa"/>
                      <w:bottom w:w="28" w:type="dxa"/>
                    </w:tcMar>
                  </w:tcPr>
                  <w:p w14:paraId="292D4E17" w14:textId="77777777" w:rsidR="00E6762A" w:rsidRDefault="00861842">
                    <w:pPr>
                      <w:widowControl w:val="0"/>
                      <w:rPr>
                        <w:sz w:val="22"/>
                      </w:rPr>
                    </w:pPr>
                    <w:r>
                      <w:rPr>
                        <w:sz w:val="22"/>
                      </w:rPr>
                      <w:t>Kalninis serbentas (</w:t>
                    </w:r>
                    <w:proofErr w:type="spellStart"/>
                    <w:r>
                      <w:rPr>
                        <w:i/>
                        <w:sz w:val="22"/>
                      </w:rPr>
                      <w:t>Ribes</w:t>
                    </w:r>
                    <w:proofErr w:type="spellEnd"/>
                    <w:r>
                      <w:rPr>
                        <w:i/>
                        <w:sz w:val="22"/>
                      </w:rPr>
                      <w:t xml:space="preserve"> </w:t>
                    </w:r>
                    <w:proofErr w:type="spellStart"/>
                    <w:r>
                      <w:rPr>
                        <w:i/>
                        <w:sz w:val="22"/>
                      </w:rPr>
                      <w:t>alpinum</w:t>
                    </w:r>
                    <w:proofErr w:type="spellEnd"/>
                    <w:r>
                      <w:rPr>
                        <w:sz w:val="22"/>
                      </w:rPr>
                      <w:t xml:space="preserve"> L.)</w:t>
                    </w:r>
                  </w:p>
                </w:tc>
                <w:tc>
                  <w:tcPr>
                    <w:tcW w:w="5102" w:type="dxa"/>
                    <w:shd w:val="clear" w:color="auto" w:fill="auto"/>
                    <w:tcMar>
                      <w:top w:w="28" w:type="dxa"/>
                      <w:bottom w:w="28" w:type="dxa"/>
                    </w:tcMar>
                  </w:tcPr>
                  <w:p w14:paraId="292D4E18" w14:textId="77777777" w:rsidR="00E6762A" w:rsidRDefault="00861842">
                    <w:pPr>
                      <w:widowControl w:val="0"/>
                      <w:rPr>
                        <w:sz w:val="22"/>
                      </w:rPr>
                    </w:pPr>
                    <w:r>
                      <w:rPr>
                        <w:sz w:val="22"/>
                      </w:rPr>
                      <w:t>h – 1,5–2 m, skersmuo – 1–1,5 m.</w:t>
                    </w:r>
                  </w:p>
                  <w:p w14:paraId="292D4E19"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E1A" w14:textId="77777777" w:rsidR="00E6762A" w:rsidRDefault="00861842">
                    <w:pPr>
                      <w:widowControl w:val="0"/>
                      <w:rPr>
                        <w:sz w:val="22"/>
                      </w:rPr>
                    </w:pPr>
                    <w:r>
                      <w:rPr>
                        <w:sz w:val="22"/>
                      </w:rPr>
                      <w:t>Gruntas ir drėgmė: sausas smėlis, priesmėlis arba priemolis.</w:t>
                    </w:r>
                  </w:p>
                  <w:p w14:paraId="292D4E1B" w14:textId="77777777" w:rsidR="00E6762A" w:rsidRDefault="00861842">
                    <w:pPr>
                      <w:widowControl w:val="0"/>
                      <w:rPr>
                        <w:sz w:val="22"/>
                      </w:rPr>
                    </w:pPr>
                    <w:r>
                      <w:rPr>
                        <w:sz w:val="22"/>
                      </w:rPr>
                      <w:t>Mėgsta kalkingą dirvą.</w:t>
                    </w:r>
                  </w:p>
                  <w:p w14:paraId="292D4E1C" w14:textId="77777777" w:rsidR="00E6762A" w:rsidRDefault="00861842">
                    <w:pPr>
                      <w:widowControl w:val="0"/>
                      <w:rPr>
                        <w:sz w:val="22"/>
                      </w:rPr>
                    </w:pPr>
                    <w:r>
                      <w:rPr>
                        <w:sz w:val="22"/>
                      </w:rPr>
                      <w:lastRenderedPageBreak/>
                      <w:t>Tinkama augimo vieta: visur.</w:t>
                    </w:r>
                  </w:p>
                </w:tc>
                <w:tc>
                  <w:tcPr>
                    <w:tcW w:w="907" w:type="dxa"/>
                    <w:shd w:val="clear" w:color="auto" w:fill="auto"/>
                    <w:tcMar>
                      <w:top w:w="28" w:type="dxa"/>
                      <w:bottom w:w="28" w:type="dxa"/>
                    </w:tcMar>
                  </w:tcPr>
                  <w:p w14:paraId="292D4E1D" w14:textId="77777777" w:rsidR="00E6762A" w:rsidRDefault="00861842">
                    <w:pPr>
                      <w:widowControl w:val="0"/>
                      <w:jc w:val="center"/>
                      <w:rPr>
                        <w:sz w:val="22"/>
                      </w:rPr>
                    </w:pPr>
                    <w:r>
                      <w:rPr>
                        <w:sz w:val="22"/>
                      </w:rPr>
                      <w:lastRenderedPageBreak/>
                      <w:t>O</w:t>
                    </w:r>
                  </w:p>
                </w:tc>
                <w:tc>
                  <w:tcPr>
                    <w:tcW w:w="851" w:type="dxa"/>
                    <w:shd w:val="clear" w:color="auto" w:fill="auto"/>
                    <w:tcMar>
                      <w:top w:w="28" w:type="dxa"/>
                      <w:bottom w:w="28" w:type="dxa"/>
                    </w:tcMar>
                  </w:tcPr>
                  <w:p w14:paraId="292D4E1E" w14:textId="77777777" w:rsidR="00E6762A" w:rsidRDefault="00861842">
                    <w:pPr>
                      <w:widowControl w:val="0"/>
                      <w:jc w:val="center"/>
                      <w:rPr>
                        <w:sz w:val="22"/>
                      </w:rPr>
                    </w:pPr>
                    <w:r>
                      <w:rPr>
                        <w:sz w:val="22"/>
                      </w:rPr>
                      <w:t>+</w:t>
                    </w:r>
                  </w:p>
                  <w:p w14:paraId="292D4E1F" w14:textId="77777777" w:rsidR="00E6762A" w:rsidRDefault="00861842">
                    <w:pPr>
                      <w:widowControl w:val="0"/>
                      <w:jc w:val="center"/>
                      <w:rPr>
                        <w:sz w:val="22"/>
                      </w:rPr>
                    </w:pPr>
                    <w:r>
                      <w:rPr>
                        <w:sz w:val="22"/>
                      </w:rPr>
                      <w:t>žaliai geltoni</w:t>
                    </w:r>
                  </w:p>
                </w:tc>
                <w:tc>
                  <w:tcPr>
                    <w:tcW w:w="1134" w:type="dxa"/>
                    <w:shd w:val="clear" w:color="auto" w:fill="auto"/>
                    <w:tcMar>
                      <w:top w:w="28" w:type="dxa"/>
                      <w:bottom w:w="28" w:type="dxa"/>
                    </w:tcMar>
                  </w:tcPr>
                  <w:p w14:paraId="292D4E20" w14:textId="77777777" w:rsidR="00E6762A" w:rsidRDefault="00E6762A">
                    <w:pPr>
                      <w:widowControl w:val="0"/>
                      <w:jc w:val="center"/>
                      <w:rPr>
                        <w:sz w:val="22"/>
                      </w:rPr>
                    </w:pPr>
                  </w:p>
                </w:tc>
                <w:tc>
                  <w:tcPr>
                    <w:tcW w:w="567" w:type="dxa"/>
                    <w:shd w:val="clear" w:color="auto" w:fill="auto"/>
                    <w:tcMar>
                      <w:top w:w="28" w:type="dxa"/>
                      <w:bottom w:w="28" w:type="dxa"/>
                    </w:tcMar>
                  </w:tcPr>
                  <w:p w14:paraId="292D4E21"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22"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23"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24" w14:textId="77777777" w:rsidR="00E6762A" w:rsidRDefault="00E6762A">
                    <w:pPr>
                      <w:widowControl w:val="0"/>
                      <w:jc w:val="center"/>
                      <w:rPr>
                        <w:sz w:val="22"/>
                      </w:rPr>
                    </w:pPr>
                  </w:p>
                </w:tc>
                <w:tc>
                  <w:tcPr>
                    <w:tcW w:w="567" w:type="dxa"/>
                    <w:shd w:val="clear" w:color="auto" w:fill="auto"/>
                    <w:tcMar>
                      <w:top w:w="28" w:type="dxa"/>
                      <w:bottom w:w="28" w:type="dxa"/>
                    </w:tcMar>
                  </w:tcPr>
                  <w:p w14:paraId="292D4E25"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26" w14:textId="77777777" w:rsidR="00E6762A" w:rsidRDefault="00861842">
                    <w:pPr>
                      <w:widowControl w:val="0"/>
                      <w:jc w:val="center"/>
                      <w:rPr>
                        <w:sz w:val="22"/>
                      </w:rPr>
                    </w:pPr>
                    <w:r>
                      <w:rPr>
                        <w:sz w:val="22"/>
                      </w:rPr>
                      <w:t>+</w:t>
                    </w:r>
                  </w:p>
                </w:tc>
              </w:tr>
              <w:tr w:rsidR="00E6762A" w14:paraId="292D4E38" w14:textId="77777777">
                <w:tc>
                  <w:tcPr>
                    <w:tcW w:w="2833" w:type="dxa"/>
                    <w:shd w:val="clear" w:color="auto" w:fill="auto"/>
                    <w:tcMar>
                      <w:top w:w="28" w:type="dxa"/>
                      <w:bottom w:w="28" w:type="dxa"/>
                    </w:tcMar>
                  </w:tcPr>
                  <w:p w14:paraId="292D4E28" w14:textId="77777777" w:rsidR="00E6762A" w:rsidRDefault="00861842">
                    <w:pPr>
                      <w:widowControl w:val="0"/>
                      <w:rPr>
                        <w:sz w:val="22"/>
                      </w:rPr>
                    </w:pPr>
                    <w:proofErr w:type="spellStart"/>
                    <w:r>
                      <w:rPr>
                        <w:sz w:val="22"/>
                      </w:rPr>
                      <w:lastRenderedPageBreak/>
                      <w:t>Raukšlėtalapis</w:t>
                    </w:r>
                    <w:proofErr w:type="spellEnd"/>
                    <w:r>
                      <w:rPr>
                        <w:sz w:val="22"/>
                      </w:rPr>
                      <w:t xml:space="preserve"> erškėtis (</w:t>
                    </w:r>
                    <w:proofErr w:type="spellStart"/>
                    <w:r>
                      <w:rPr>
                        <w:i/>
                        <w:sz w:val="22"/>
                      </w:rPr>
                      <w:t>Rosa</w:t>
                    </w:r>
                    <w:proofErr w:type="spellEnd"/>
                    <w:r>
                      <w:rPr>
                        <w:i/>
                        <w:sz w:val="22"/>
                      </w:rPr>
                      <w:t xml:space="preserve"> </w:t>
                    </w:r>
                    <w:proofErr w:type="spellStart"/>
                    <w:r>
                      <w:rPr>
                        <w:i/>
                        <w:sz w:val="22"/>
                      </w:rPr>
                      <w:t>rugosa</w:t>
                    </w:r>
                    <w:proofErr w:type="spellEnd"/>
                    <w:r>
                      <w:rPr>
                        <w:sz w:val="22"/>
                      </w:rPr>
                      <w:t xml:space="preserve"> </w:t>
                    </w:r>
                    <w:proofErr w:type="spellStart"/>
                    <w:r>
                      <w:rPr>
                        <w:sz w:val="22"/>
                      </w:rPr>
                      <w:t>Thunb</w:t>
                    </w:r>
                    <w:proofErr w:type="spellEnd"/>
                    <w:r>
                      <w:rPr>
                        <w:sz w:val="22"/>
                      </w:rPr>
                      <w:t>.)</w:t>
                    </w:r>
                  </w:p>
                </w:tc>
                <w:tc>
                  <w:tcPr>
                    <w:tcW w:w="5102" w:type="dxa"/>
                    <w:shd w:val="clear" w:color="auto" w:fill="auto"/>
                    <w:tcMar>
                      <w:top w:w="28" w:type="dxa"/>
                      <w:bottom w:w="28" w:type="dxa"/>
                    </w:tcMar>
                  </w:tcPr>
                  <w:p w14:paraId="292D4E29" w14:textId="77777777" w:rsidR="00E6762A" w:rsidRDefault="00861842">
                    <w:pPr>
                      <w:widowControl w:val="0"/>
                      <w:rPr>
                        <w:sz w:val="22"/>
                      </w:rPr>
                    </w:pPr>
                    <w:r>
                      <w:rPr>
                        <w:sz w:val="22"/>
                      </w:rPr>
                      <w:t>h – 1–1,5 m, skersmuo 1–2 m.</w:t>
                    </w:r>
                  </w:p>
                  <w:p w14:paraId="292D4E2A" w14:textId="77777777" w:rsidR="00E6762A" w:rsidRDefault="00861842">
                    <w:pPr>
                      <w:widowControl w:val="0"/>
                      <w:rPr>
                        <w:sz w:val="22"/>
                      </w:rPr>
                    </w:pPr>
                    <w:proofErr w:type="spellStart"/>
                    <w:r>
                      <w:rPr>
                        <w:sz w:val="22"/>
                      </w:rPr>
                      <w:t>Šviesomėgis</w:t>
                    </w:r>
                    <w:proofErr w:type="spellEnd"/>
                    <w:r>
                      <w:rPr>
                        <w:sz w:val="22"/>
                      </w:rPr>
                      <w:t>.</w:t>
                    </w:r>
                  </w:p>
                  <w:p w14:paraId="292D4E2B" w14:textId="77777777" w:rsidR="00E6762A" w:rsidRDefault="00861842">
                    <w:pPr>
                      <w:widowControl w:val="0"/>
                      <w:rPr>
                        <w:sz w:val="22"/>
                      </w:rPr>
                    </w:pPr>
                    <w:r>
                      <w:rPr>
                        <w:sz w:val="22"/>
                      </w:rPr>
                      <w:t>Gruntas ir drėgmė: sausas smėlis, priesmėlis arba priemolis.</w:t>
                    </w:r>
                  </w:p>
                  <w:p w14:paraId="292D4E2C" w14:textId="77777777" w:rsidR="00E6762A" w:rsidRDefault="00861842">
                    <w:pPr>
                      <w:widowControl w:val="0"/>
                      <w:rPr>
                        <w:sz w:val="22"/>
                      </w:rPr>
                    </w:pPr>
                    <w:r>
                      <w:rPr>
                        <w:sz w:val="22"/>
                      </w:rPr>
                      <w:t>Mėgsta kalkingą dirvą.</w:t>
                    </w:r>
                  </w:p>
                  <w:p w14:paraId="292D4E2D"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2E" w14:textId="77777777" w:rsidR="00E6762A" w:rsidRDefault="00861842">
                    <w:pPr>
                      <w:widowControl w:val="0"/>
                      <w:jc w:val="center"/>
                      <w:rPr>
                        <w:sz w:val="22"/>
                      </w:rPr>
                    </w:pPr>
                    <w:r>
                      <w:rPr>
                        <w:sz w:val="22"/>
                      </w:rPr>
                      <w:t>N</w:t>
                    </w:r>
                  </w:p>
                </w:tc>
                <w:tc>
                  <w:tcPr>
                    <w:tcW w:w="851" w:type="dxa"/>
                    <w:shd w:val="clear" w:color="auto" w:fill="auto"/>
                    <w:tcMar>
                      <w:top w:w="28" w:type="dxa"/>
                      <w:bottom w:w="28" w:type="dxa"/>
                    </w:tcMar>
                  </w:tcPr>
                  <w:p w14:paraId="292D4E2F" w14:textId="77777777" w:rsidR="00E6762A" w:rsidRDefault="00861842">
                    <w:pPr>
                      <w:widowControl w:val="0"/>
                      <w:jc w:val="center"/>
                      <w:rPr>
                        <w:sz w:val="22"/>
                      </w:rPr>
                    </w:pPr>
                    <w:r>
                      <w:rPr>
                        <w:sz w:val="22"/>
                      </w:rPr>
                      <w:t>+</w:t>
                    </w:r>
                  </w:p>
                  <w:p w14:paraId="292D4E30" w14:textId="77777777" w:rsidR="00E6762A" w:rsidRDefault="00861842">
                    <w:pPr>
                      <w:widowControl w:val="0"/>
                      <w:jc w:val="center"/>
                      <w:rPr>
                        <w:sz w:val="22"/>
                      </w:rPr>
                    </w:pPr>
                    <w:r>
                      <w:rPr>
                        <w:sz w:val="22"/>
                      </w:rPr>
                      <w:t>rausvi, balti</w:t>
                    </w:r>
                  </w:p>
                </w:tc>
                <w:tc>
                  <w:tcPr>
                    <w:tcW w:w="1134" w:type="dxa"/>
                    <w:shd w:val="clear" w:color="auto" w:fill="auto"/>
                    <w:tcMar>
                      <w:top w:w="28" w:type="dxa"/>
                      <w:bottom w:w="28" w:type="dxa"/>
                    </w:tcMar>
                  </w:tcPr>
                  <w:p w14:paraId="292D4E31" w14:textId="77777777" w:rsidR="00E6762A" w:rsidRDefault="00E6762A">
                    <w:pPr>
                      <w:widowControl w:val="0"/>
                      <w:jc w:val="center"/>
                      <w:rPr>
                        <w:sz w:val="22"/>
                      </w:rPr>
                    </w:pPr>
                  </w:p>
                </w:tc>
                <w:tc>
                  <w:tcPr>
                    <w:tcW w:w="567" w:type="dxa"/>
                    <w:shd w:val="clear" w:color="auto" w:fill="auto"/>
                    <w:tcMar>
                      <w:top w:w="28" w:type="dxa"/>
                      <w:bottom w:w="28" w:type="dxa"/>
                    </w:tcMar>
                  </w:tcPr>
                  <w:p w14:paraId="292D4E32" w14:textId="77777777" w:rsidR="00E6762A" w:rsidRDefault="00E6762A">
                    <w:pPr>
                      <w:widowControl w:val="0"/>
                      <w:jc w:val="center"/>
                      <w:rPr>
                        <w:sz w:val="22"/>
                      </w:rPr>
                    </w:pPr>
                  </w:p>
                </w:tc>
                <w:tc>
                  <w:tcPr>
                    <w:tcW w:w="567" w:type="dxa"/>
                    <w:shd w:val="clear" w:color="auto" w:fill="auto"/>
                    <w:tcMar>
                      <w:top w:w="28" w:type="dxa"/>
                      <w:bottom w:w="28" w:type="dxa"/>
                    </w:tcMar>
                  </w:tcPr>
                  <w:p w14:paraId="292D4E33"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34"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35"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36"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37" w14:textId="77777777" w:rsidR="00E6762A" w:rsidRDefault="00E6762A">
                    <w:pPr>
                      <w:widowControl w:val="0"/>
                      <w:jc w:val="center"/>
                      <w:rPr>
                        <w:sz w:val="22"/>
                      </w:rPr>
                    </w:pPr>
                  </w:p>
                </w:tc>
              </w:tr>
              <w:tr w:rsidR="00E6762A" w14:paraId="292D4E48" w14:textId="77777777">
                <w:tc>
                  <w:tcPr>
                    <w:tcW w:w="2833" w:type="dxa"/>
                    <w:shd w:val="clear" w:color="auto" w:fill="auto"/>
                    <w:tcMar>
                      <w:top w:w="28" w:type="dxa"/>
                      <w:bottom w:w="28" w:type="dxa"/>
                    </w:tcMar>
                  </w:tcPr>
                  <w:p w14:paraId="292D4E39" w14:textId="77777777" w:rsidR="00E6762A" w:rsidRDefault="00861842">
                    <w:pPr>
                      <w:widowControl w:val="0"/>
                      <w:rPr>
                        <w:sz w:val="22"/>
                      </w:rPr>
                    </w:pPr>
                    <w:proofErr w:type="spellStart"/>
                    <w:r>
                      <w:rPr>
                        <w:sz w:val="22"/>
                      </w:rPr>
                      <w:t>Šermukšnialapė</w:t>
                    </w:r>
                    <w:proofErr w:type="spellEnd"/>
                    <w:r>
                      <w:rPr>
                        <w:sz w:val="22"/>
                      </w:rPr>
                      <w:t xml:space="preserve"> </w:t>
                    </w:r>
                    <w:proofErr w:type="spellStart"/>
                    <w:r>
                      <w:rPr>
                        <w:sz w:val="22"/>
                      </w:rPr>
                      <w:t>lanksvūnė</w:t>
                    </w:r>
                    <w:proofErr w:type="spellEnd"/>
                    <w:r>
                      <w:rPr>
                        <w:sz w:val="22"/>
                      </w:rPr>
                      <w:t xml:space="preserve"> (</w:t>
                    </w:r>
                    <w:proofErr w:type="spellStart"/>
                    <w:r>
                      <w:rPr>
                        <w:i/>
                        <w:sz w:val="22"/>
                      </w:rPr>
                      <w:t>Sorbaria</w:t>
                    </w:r>
                    <w:proofErr w:type="spellEnd"/>
                    <w:r>
                      <w:rPr>
                        <w:i/>
                        <w:sz w:val="22"/>
                      </w:rPr>
                      <w:t xml:space="preserve"> </w:t>
                    </w:r>
                    <w:proofErr w:type="spellStart"/>
                    <w:r>
                      <w:rPr>
                        <w:i/>
                        <w:sz w:val="22"/>
                      </w:rPr>
                      <w:t>sorbifolia</w:t>
                    </w:r>
                    <w:proofErr w:type="spellEnd"/>
                    <w:r>
                      <w:rPr>
                        <w:i/>
                        <w:sz w:val="22"/>
                      </w:rPr>
                      <w:t xml:space="preserve"> </w:t>
                    </w:r>
                    <w:r>
                      <w:rPr>
                        <w:sz w:val="22"/>
                      </w:rPr>
                      <w:t>L.)</w:t>
                    </w:r>
                  </w:p>
                </w:tc>
                <w:tc>
                  <w:tcPr>
                    <w:tcW w:w="5102" w:type="dxa"/>
                    <w:shd w:val="clear" w:color="auto" w:fill="auto"/>
                    <w:tcMar>
                      <w:top w:w="28" w:type="dxa"/>
                      <w:bottom w:w="28" w:type="dxa"/>
                    </w:tcMar>
                  </w:tcPr>
                  <w:p w14:paraId="292D4E3A" w14:textId="77777777" w:rsidR="00E6762A" w:rsidRDefault="00861842">
                    <w:pPr>
                      <w:widowControl w:val="0"/>
                      <w:rPr>
                        <w:sz w:val="22"/>
                      </w:rPr>
                    </w:pPr>
                    <w:r>
                      <w:rPr>
                        <w:sz w:val="22"/>
                      </w:rPr>
                      <w:t>h – 1,5–2 m, skersmuo – 2–3 m.</w:t>
                    </w:r>
                  </w:p>
                  <w:p w14:paraId="292D4E3B"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E3C" w14:textId="77777777" w:rsidR="00E6762A" w:rsidRDefault="00861842">
                    <w:pPr>
                      <w:widowControl w:val="0"/>
                      <w:rPr>
                        <w:sz w:val="22"/>
                      </w:rPr>
                    </w:pPr>
                    <w:r>
                      <w:rPr>
                        <w:sz w:val="22"/>
                      </w:rPr>
                      <w:t>Gruntas ir drėgmė: sausas smėlis, priesmėlis arba priemolis.</w:t>
                    </w:r>
                  </w:p>
                  <w:p w14:paraId="292D4E3D"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3E"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E3F" w14:textId="77777777" w:rsidR="00E6762A" w:rsidRDefault="00861842">
                    <w:pPr>
                      <w:widowControl w:val="0"/>
                      <w:jc w:val="center"/>
                      <w:rPr>
                        <w:sz w:val="22"/>
                      </w:rPr>
                    </w:pPr>
                    <w:r>
                      <w:rPr>
                        <w:sz w:val="22"/>
                      </w:rPr>
                      <w:t>+</w:t>
                    </w:r>
                  </w:p>
                  <w:p w14:paraId="292D4E40"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E41" w14:textId="77777777" w:rsidR="00E6762A" w:rsidRDefault="00E6762A">
                    <w:pPr>
                      <w:widowControl w:val="0"/>
                      <w:jc w:val="center"/>
                      <w:rPr>
                        <w:sz w:val="22"/>
                      </w:rPr>
                    </w:pPr>
                  </w:p>
                </w:tc>
                <w:tc>
                  <w:tcPr>
                    <w:tcW w:w="567" w:type="dxa"/>
                    <w:shd w:val="clear" w:color="auto" w:fill="auto"/>
                    <w:tcMar>
                      <w:top w:w="28" w:type="dxa"/>
                      <w:bottom w:w="28" w:type="dxa"/>
                    </w:tcMar>
                  </w:tcPr>
                  <w:p w14:paraId="292D4E42"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43"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44"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45" w14:textId="77777777" w:rsidR="00E6762A" w:rsidRDefault="00E6762A">
                    <w:pPr>
                      <w:widowControl w:val="0"/>
                      <w:jc w:val="center"/>
                      <w:rPr>
                        <w:sz w:val="22"/>
                      </w:rPr>
                    </w:pPr>
                  </w:p>
                </w:tc>
                <w:tc>
                  <w:tcPr>
                    <w:tcW w:w="567" w:type="dxa"/>
                    <w:shd w:val="clear" w:color="auto" w:fill="auto"/>
                    <w:tcMar>
                      <w:top w:w="28" w:type="dxa"/>
                      <w:bottom w:w="28" w:type="dxa"/>
                    </w:tcMar>
                  </w:tcPr>
                  <w:p w14:paraId="292D4E46"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47" w14:textId="77777777" w:rsidR="00E6762A" w:rsidRDefault="00E6762A">
                    <w:pPr>
                      <w:widowControl w:val="0"/>
                      <w:jc w:val="center"/>
                      <w:rPr>
                        <w:sz w:val="22"/>
                      </w:rPr>
                    </w:pPr>
                  </w:p>
                </w:tc>
              </w:tr>
              <w:tr w:rsidR="00E6762A" w14:paraId="292D4E59" w14:textId="77777777">
                <w:tc>
                  <w:tcPr>
                    <w:tcW w:w="2833" w:type="dxa"/>
                    <w:shd w:val="clear" w:color="auto" w:fill="auto"/>
                    <w:tcMar>
                      <w:top w:w="28" w:type="dxa"/>
                      <w:bottom w:w="28" w:type="dxa"/>
                    </w:tcMar>
                  </w:tcPr>
                  <w:p w14:paraId="292D4E49" w14:textId="77777777" w:rsidR="00E6762A" w:rsidRDefault="00861842">
                    <w:pPr>
                      <w:widowControl w:val="0"/>
                      <w:rPr>
                        <w:sz w:val="22"/>
                      </w:rPr>
                    </w:pPr>
                    <w:proofErr w:type="spellStart"/>
                    <w:r>
                      <w:rPr>
                        <w:sz w:val="22"/>
                      </w:rPr>
                      <w:t>Guobalapė</w:t>
                    </w:r>
                    <w:proofErr w:type="spellEnd"/>
                    <w:r>
                      <w:rPr>
                        <w:sz w:val="22"/>
                      </w:rPr>
                      <w:t xml:space="preserve"> </w:t>
                    </w:r>
                    <w:proofErr w:type="spellStart"/>
                    <w:r>
                      <w:rPr>
                        <w:sz w:val="22"/>
                      </w:rPr>
                      <w:t>lanksva</w:t>
                    </w:r>
                    <w:proofErr w:type="spellEnd"/>
                    <w:r>
                      <w:rPr>
                        <w:sz w:val="22"/>
                      </w:rPr>
                      <w:t xml:space="preserve"> (</w:t>
                    </w:r>
                    <w:proofErr w:type="spellStart"/>
                    <w:r>
                      <w:rPr>
                        <w:i/>
                        <w:sz w:val="22"/>
                      </w:rPr>
                      <w:t>Spiraea</w:t>
                    </w:r>
                    <w:proofErr w:type="spellEnd"/>
                    <w:r>
                      <w:rPr>
                        <w:i/>
                        <w:sz w:val="22"/>
                      </w:rPr>
                      <w:t xml:space="preserve"> </w:t>
                    </w:r>
                    <w:proofErr w:type="spellStart"/>
                    <w:r>
                      <w:rPr>
                        <w:i/>
                        <w:sz w:val="22"/>
                      </w:rPr>
                      <w:t>chamaedryfolia</w:t>
                    </w:r>
                    <w:proofErr w:type="spellEnd"/>
                    <w:r>
                      <w:rPr>
                        <w:sz w:val="22"/>
                      </w:rPr>
                      <w:t xml:space="preserve"> L.)</w:t>
                    </w:r>
                  </w:p>
                </w:tc>
                <w:tc>
                  <w:tcPr>
                    <w:tcW w:w="5102" w:type="dxa"/>
                    <w:shd w:val="clear" w:color="auto" w:fill="auto"/>
                    <w:tcMar>
                      <w:top w:w="28" w:type="dxa"/>
                      <w:bottom w:w="28" w:type="dxa"/>
                    </w:tcMar>
                  </w:tcPr>
                  <w:p w14:paraId="292D4E4A" w14:textId="77777777" w:rsidR="00E6762A" w:rsidRDefault="00861842">
                    <w:pPr>
                      <w:widowControl w:val="0"/>
                      <w:rPr>
                        <w:sz w:val="22"/>
                      </w:rPr>
                    </w:pPr>
                    <w:r>
                      <w:rPr>
                        <w:sz w:val="22"/>
                      </w:rPr>
                      <w:t>h – 1,5–2 m, skersmuo – 1–2 m.</w:t>
                    </w:r>
                  </w:p>
                  <w:p w14:paraId="292D4E4B"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E4C" w14:textId="77777777" w:rsidR="00E6762A" w:rsidRDefault="00861842">
                    <w:pPr>
                      <w:widowControl w:val="0"/>
                      <w:rPr>
                        <w:sz w:val="22"/>
                      </w:rPr>
                    </w:pPr>
                    <w:r>
                      <w:rPr>
                        <w:sz w:val="22"/>
                      </w:rPr>
                      <w:t>Gruntas ir drėgmė: sausas smėlis, priesmėlis arba priemolis.</w:t>
                    </w:r>
                  </w:p>
                  <w:p w14:paraId="292D4E4D" w14:textId="77777777" w:rsidR="00E6762A" w:rsidRDefault="00861842">
                    <w:pPr>
                      <w:widowControl w:val="0"/>
                      <w:rPr>
                        <w:sz w:val="22"/>
                      </w:rPr>
                    </w:pPr>
                    <w:r>
                      <w:rPr>
                        <w:sz w:val="22"/>
                      </w:rPr>
                      <w:t>Mėgsta kalkingą dirvą.</w:t>
                    </w:r>
                  </w:p>
                  <w:p w14:paraId="292D4E4E"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4F"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E50" w14:textId="77777777" w:rsidR="00E6762A" w:rsidRDefault="00861842">
                    <w:pPr>
                      <w:widowControl w:val="0"/>
                      <w:jc w:val="center"/>
                      <w:rPr>
                        <w:sz w:val="22"/>
                      </w:rPr>
                    </w:pPr>
                    <w:r>
                      <w:rPr>
                        <w:sz w:val="22"/>
                      </w:rPr>
                      <w:t>+</w:t>
                    </w:r>
                  </w:p>
                  <w:p w14:paraId="292D4E51"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E52" w14:textId="77777777" w:rsidR="00E6762A" w:rsidRDefault="00E6762A">
                    <w:pPr>
                      <w:widowControl w:val="0"/>
                      <w:jc w:val="center"/>
                      <w:rPr>
                        <w:sz w:val="22"/>
                      </w:rPr>
                    </w:pPr>
                  </w:p>
                </w:tc>
                <w:tc>
                  <w:tcPr>
                    <w:tcW w:w="567" w:type="dxa"/>
                    <w:shd w:val="clear" w:color="auto" w:fill="auto"/>
                    <w:tcMar>
                      <w:top w:w="28" w:type="dxa"/>
                      <w:bottom w:w="28" w:type="dxa"/>
                    </w:tcMar>
                  </w:tcPr>
                  <w:p w14:paraId="292D4E53"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54"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55"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56" w14:textId="77777777" w:rsidR="00E6762A" w:rsidRDefault="00E6762A">
                    <w:pPr>
                      <w:widowControl w:val="0"/>
                      <w:jc w:val="center"/>
                      <w:rPr>
                        <w:sz w:val="22"/>
                      </w:rPr>
                    </w:pPr>
                  </w:p>
                </w:tc>
                <w:tc>
                  <w:tcPr>
                    <w:tcW w:w="567" w:type="dxa"/>
                    <w:shd w:val="clear" w:color="auto" w:fill="auto"/>
                    <w:tcMar>
                      <w:top w:w="28" w:type="dxa"/>
                      <w:bottom w:w="28" w:type="dxa"/>
                    </w:tcMar>
                  </w:tcPr>
                  <w:p w14:paraId="292D4E57"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58" w14:textId="77777777" w:rsidR="00E6762A" w:rsidRDefault="00E6762A">
                    <w:pPr>
                      <w:widowControl w:val="0"/>
                      <w:jc w:val="center"/>
                      <w:rPr>
                        <w:sz w:val="22"/>
                      </w:rPr>
                    </w:pPr>
                  </w:p>
                </w:tc>
              </w:tr>
              <w:tr w:rsidR="00E6762A" w14:paraId="292D4E6A" w14:textId="77777777">
                <w:tc>
                  <w:tcPr>
                    <w:tcW w:w="2833" w:type="dxa"/>
                    <w:shd w:val="clear" w:color="auto" w:fill="auto"/>
                    <w:tcMar>
                      <w:top w:w="28" w:type="dxa"/>
                      <w:bottom w:w="28" w:type="dxa"/>
                    </w:tcMar>
                  </w:tcPr>
                  <w:p w14:paraId="292D4E5A" w14:textId="77777777" w:rsidR="00E6762A" w:rsidRDefault="00861842">
                    <w:pPr>
                      <w:widowControl w:val="0"/>
                      <w:rPr>
                        <w:sz w:val="22"/>
                      </w:rPr>
                    </w:pPr>
                    <w:proofErr w:type="spellStart"/>
                    <w:r>
                      <w:rPr>
                        <w:sz w:val="22"/>
                      </w:rPr>
                      <w:t>Duglaso</w:t>
                    </w:r>
                    <w:proofErr w:type="spellEnd"/>
                    <w:r>
                      <w:rPr>
                        <w:sz w:val="22"/>
                      </w:rPr>
                      <w:t xml:space="preserve"> </w:t>
                    </w:r>
                    <w:proofErr w:type="spellStart"/>
                    <w:r>
                      <w:rPr>
                        <w:sz w:val="22"/>
                      </w:rPr>
                      <w:t>lanksva</w:t>
                    </w:r>
                    <w:proofErr w:type="spellEnd"/>
                    <w:r>
                      <w:rPr>
                        <w:sz w:val="22"/>
                      </w:rPr>
                      <w:t xml:space="preserve"> (</w:t>
                    </w:r>
                    <w:proofErr w:type="spellStart"/>
                    <w:r>
                      <w:rPr>
                        <w:i/>
                        <w:sz w:val="22"/>
                      </w:rPr>
                      <w:t>Spiraea</w:t>
                    </w:r>
                    <w:proofErr w:type="spellEnd"/>
                    <w:r>
                      <w:rPr>
                        <w:i/>
                        <w:sz w:val="22"/>
                      </w:rPr>
                      <w:t xml:space="preserve"> </w:t>
                    </w:r>
                    <w:proofErr w:type="spellStart"/>
                    <w:r>
                      <w:rPr>
                        <w:i/>
                        <w:sz w:val="22"/>
                      </w:rPr>
                      <w:t>douglasii</w:t>
                    </w:r>
                    <w:proofErr w:type="spellEnd"/>
                    <w:r>
                      <w:rPr>
                        <w:sz w:val="22"/>
                      </w:rPr>
                      <w:t>)</w:t>
                    </w:r>
                  </w:p>
                </w:tc>
                <w:tc>
                  <w:tcPr>
                    <w:tcW w:w="5102" w:type="dxa"/>
                    <w:shd w:val="clear" w:color="auto" w:fill="auto"/>
                    <w:tcMar>
                      <w:top w:w="28" w:type="dxa"/>
                      <w:bottom w:w="28" w:type="dxa"/>
                    </w:tcMar>
                  </w:tcPr>
                  <w:p w14:paraId="292D4E5B" w14:textId="77777777" w:rsidR="00E6762A" w:rsidRDefault="00861842">
                    <w:pPr>
                      <w:widowControl w:val="0"/>
                      <w:rPr>
                        <w:sz w:val="22"/>
                      </w:rPr>
                    </w:pPr>
                    <w:r>
                      <w:rPr>
                        <w:sz w:val="22"/>
                      </w:rPr>
                      <w:t>h – 1–1,5 m, skersmuo – 1–2 m.</w:t>
                    </w:r>
                  </w:p>
                  <w:p w14:paraId="292D4E5C"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E5D" w14:textId="77777777" w:rsidR="00E6762A" w:rsidRDefault="00861842">
                    <w:pPr>
                      <w:widowControl w:val="0"/>
                      <w:rPr>
                        <w:sz w:val="22"/>
                      </w:rPr>
                    </w:pPr>
                    <w:r>
                      <w:rPr>
                        <w:sz w:val="22"/>
                      </w:rPr>
                      <w:t>Gruntas ir drėgmė: sausas smėlis, priesmėlis arba priemolis.</w:t>
                    </w:r>
                  </w:p>
                  <w:p w14:paraId="292D4E5E" w14:textId="77777777" w:rsidR="00E6762A" w:rsidRDefault="00861842">
                    <w:pPr>
                      <w:widowControl w:val="0"/>
                      <w:rPr>
                        <w:sz w:val="22"/>
                      </w:rPr>
                    </w:pPr>
                    <w:r>
                      <w:rPr>
                        <w:sz w:val="22"/>
                      </w:rPr>
                      <w:t>Mėgsta kalkingą dirvą.</w:t>
                    </w:r>
                  </w:p>
                  <w:p w14:paraId="292D4E5F"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60"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E61" w14:textId="77777777" w:rsidR="00E6762A" w:rsidRDefault="00861842">
                    <w:pPr>
                      <w:widowControl w:val="0"/>
                      <w:jc w:val="center"/>
                      <w:rPr>
                        <w:sz w:val="22"/>
                      </w:rPr>
                    </w:pPr>
                    <w:r>
                      <w:rPr>
                        <w:sz w:val="22"/>
                      </w:rPr>
                      <w:t>+</w:t>
                    </w:r>
                  </w:p>
                  <w:p w14:paraId="292D4E62" w14:textId="77777777" w:rsidR="00E6762A" w:rsidRDefault="00861842">
                    <w:pPr>
                      <w:widowControl w:val="0"/>
                      <w:jc w:val="center"/>
                      <w:rPr>
                        <w:sz w:val="22"/>
                      </w:rPr>
                    </w:pPr>
                    <w:r>
                      <w:rPr>
                        <w:sz w:val="22"/>
                      </w:rPr>
                      <w:t>rausvi</w:t>
                    </w:r>
                  </w:p>
                </w:tc>
                <w:tc>
                  <w:tcPr>
                    <w:tcW w:w="1134" w:type="dxa"/>
                    <w:shd w:val="clear" w:color="auto" w:fill="auto"/>
                    <w:tcMar>
                      <w:top w:w="28" w:type="dxa"/>
                      <w:bottom w:w="28" w:type="dxa"/>
                    </w:tcMar>
                  </w:tcPr>
                  <w:p w14:paraId="292D4E63" w14:textId="77777777" w:rsidR="00E6762A" w:rsidRDefault="00E6762A">
                    <w:pPr>
                      <w:widowControl w:val="0"/>
                      <w:jc w:val="center"/>
                      <w:rPr>
                        <w:sz w:val="22"/>
                      </w:rPr>
                    </w:pPr>
                  </w:p>
                </w:tc>
                <w:tc>
                  <w:tcPr>
                    <w:tcW w:w="567" w:type="dxa"/>
                    <w:shd w:val="clear" w:color="auto" w:fill="auto"/>
                    <w:tcMar>
                      <w:top w:w="28" w:type="dxa"/>
                      <w:bottom w:w="28" w:type="dxa"/>
                    </w:tcMar>
                  </w:tcPr>
                  <w:p w14:paraId="292D4E64"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65"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66"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67" w14:textId="77777777" w:rsidR="00E6762A" w:rsidRDefault="00E6762A">
                    <w:pPr>
                      <w:widowControl w:val="0"/>
                      <w:jc w:val="center"/>
                      <w:rPr>
                        <w:sz w:val="22"/>
                      </w:rPr>
                    </w:pPr>
                  </w:p>
                </w:tc>
                <w:tc>
                  <w:tcPr>
                    <w:tcW w:w="567" w:type="dxa"/>
                    <w:shd w:val="clear" w:color="auto" w:fill="auto"/>
                    <w:tcMar>
                      <w:top w:w="28" w:type="dxa"/>
                      <w:bottom w:w="28" w:type="dxa"/>
                    </w:tcMar>
                  </w:tcPr>
                  <w:p w14:paraId="292D4E68"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69" w14:textId="77777777" w:rsidR="00E6762A" w:rsidRDefault="00E6762A">
                    <w:pPr>
                      <w:widowControl w:val="0"/>
                      <w:jc w:val="center"/>
                      <w:rPr>
                        <w:sz w:val="22"/>
                      </w:rPr>
                    </w:pPr>
                  </w:p>
                </w:tc>
              </w:tr>
              <w:tr w:rsidR="00E6762A" w14:paraId="292D4E7B" w14:textId="77777777">
                <w:tc>
                  <w:tcPr>
                    <w:tcW w:w="2833" w:type="dxa"/>
                    <w:shd w:val="clear" w:color="auto" w:fill="auto"/>
                    <w:tcMar>
                      <w:top w:w="28" w:type="dxa"/>
                      <w:bottom w:w="28" w:type="dxa"/>
                    </w:tcMar>
                  </w:tcPr>
                  <w:p w14:paraId="292D4E6B" w14:textId="77777777" w:rsidR="00E6762A" w:rsidRDefault="00861842">
                    <w:pPr>
                      <w:widowControl w:val="0"/>
                      <w:rPr>
                        <w:sz w:val="22"/>
                      </w:rPr>
                    </w:pPr>
                    <w:proofErr w:type="spellStart"/>
                    <w:r>
                      <w:rPr>
                        <w:sz w:val="22"/>
                      </w:rPr>
                      <w:t>Niponinė</w:t>
                    </w:r>
                    <w:proofErr w:type="spellEnd"/>
                    <w:r>
                      <w:rPr>
                        <w:sz w:val="22"/>
                      </w:rPr>
                      <w:t xml:space="preserve"> </w:t>
                    </w:r>
                    <w:proofErr w:type="spellStart"/>
                    <w:r>
                      <w:rPr>
                        <w:sz w:val="22"/>
                      </w:rPr>
                      <w:t>lanksva</w:t>
                    </w:r>
                    <w:proofErr w:type="spellEnd"/>
                    <w:r>
                      <w:rPr>
                        <w:sz w:val="22"/>
                      </w:rPr>
                      <w:t xml:space="preserve"> (</w:t>
                    </w:r>
                    <w:proofErr w:type="spellStart"/>
                    <w:r>
                      <w:rPr>
                        <w:i/>
                        <w:sz w:val="22"/>
                      </w:rPr>
                      <w:t>Spiraea</w:t>
                    </w:r>
                    <w:proofErr w:type="spellEnd"/>
                    <w:r>
                      <w:rPr>
                        <w:i/>
                        <w:sz w:val="22"/>
                      </w:rPr>
                      <w:t xml:space="preserve"> </w:t>
                    </w:r>
                    <w:proofErr w:type="spellStart"/>
                    <w:r>
                      <w:rPr>
                        <w:i/>
                        <w:sz w:val="22"/>
                      </w:rPr>
                      <w:t>nipponica</w:t>
                    </w:r>
                    <w:proofErr w:type="spellEnd"/>
                    <w:r>
                      <w:rPr>
                        <w:sz w:val="22"/>
                      </w:rPr>
                      <w:t>)</w:t>
                    </w:r>
                  </w:p>
                </w:tc>
                <w:tc>
                  <w:tcPr>
                    <w:tcW w:w="5102" w:type="dxa"/>
                    <w:shd w:val="clear" w:color="auto" w:fill="auto"/>
                    <w:tcMar>
                      <w:top w:w="28" w:type="dxa"/>
                      <w:bottom w:w="28" w:type="dxa"/>
                    </w:tcMar>
                  </w:tcPr>
                  <w:p w14:paraId="292D4E6C" w14:textId="77777777" w:rsidR="00E6762A" w:rsidRDefault="00861842">
                    <w:pPr>
                      <w:widowControl w:val="0"/>
                      <w:rPr>
                        <w:sz w:val="22"/>
                      </w:rPr>
                    </w:pPr>
                    <w:r>
                      <w:rPr>
                        <w:sz w:val="22"/>
                      </w:rPr>
                      <w:t>h – 1–1,5 m, skersmuo – 1–2 m.</w:t>
                    </w:r>
                  </w:p>
                  <w:p w14:paraId="292D4E6D"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E6E" w14:textId="77777777" w:rsidR="00E6762A" w:rsidRDefault="00861842">
                    <w:pPr>
                      <w:widowControl w:val="0"/>
                      <w:rPr>
                        <w:sz w:val="22"/>
                      </w:rPr>
                    </w:pPr>
                    <w:r>
                      <w:rPr>
                        <w:sz w:val="22"/>
                      </w:rPr>
                      <w:t>Gruntas ir drėgmė: sausas smėlis, priesmėlis arba priemolis.</w:t>
                    </w:r>
                  </w:p>
                  <w:p w14:paraId="292D4E6F" w14:textId="77777777" w:rsidR="00E6762A" w:rsidRDefault="00861842">
                    <w:pPr>
                      <w:widowControl w:val="0"/>
                      <w:rPr>
                        <w:sz w:val="22"/>
                      </w:rPr>
                    </w:pPr>
                    <w:r>
                      <w:rPr>
                        <w:sz w:val="22"/>
                      </w:rPr>
                      <w:t>Mėgsta kalkingą dirvą.</w:t>
                    </w:r>
                  </w:p>
                  <w:p w14:paraId="292D4E70"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71"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E72" w14:textId="77777777" w:rsidR="00E6762A" w:rsidRDefault="00861842">
                    <w:pPr>
                      <w:widowControl w:val="0"/>
                      <w:jc w:val="center"/>
                      <w:rPr>
                        <w:sz w:val="22"/>
                      </w:rPr>
                    </w:pPr>
                    <w:r>
                      <w:rPr>
                        <w:sz w:val="22"/>
                      </w:rPr>
                      <w:t>+</w:t>
                    </w:r>
                  </w:p>
                  <w:p w14:paraId="292D4E73"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E74" w14:textId="77777777" w:rsidR="00E6762A" w:rsidRDefault="00861842">
                    <w:pPr>
                      <w:widowControl w:val="0"/>
                      <w:jc w:val="center"/>
                      <w:rPr>
                        <w:sz w:val="22"/>
                      </w:rPr>
                    </w:pPr>
                    <w:r>
                      <w:rPr>
                        <w:sz w:val="22"/>
                      </w:rPr>
                      <w:t>Rudenį lapai oranžiniai</w:t>
                    </w:r>
                  </w:p>
                </w:tc>
                <w:tc>
                  <w:tcPr>
                    <w:tcW w:w="567" w:type="dxa"/>
                    <w:shd w:val="clear" w:color="auto" w:fill="auto"/>
                    <w:tcMar>
                      <w:top w:w="28" w:type="dxa"/>
                      <w:bottom w:w="28" w:type="dxa"/>
                    </w:tcMar>
                  </w:tcPr>
                  <w:p w14:paraId="292D4E75"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76"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77"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78"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79"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7A" w14:textId="77777777" w:rsidR="00E6762A" w:rsidRDefault="00861842">
                    <w:pPr>
                      <w:widowControl w:val="0"/>
                      <w:jc w:val="center"/>
                      <w:rPr>
                        <w:sz w:val="22"/>
                      </w:rPr>
                    </w:pPr>
                    <w:r>
                      <w:rPr>
                        <w:sz w:val="22"/>
                      </w:rPr>
                      <w:t>+</w:t>
                    </w:r>
                  </w:p>
                </w:tc>
              </w:tr>
              <w:tr w:rsidR="00E6762A" w14:paraId="292D4E8C" w14:textId="77777777">
                <w:tc>
                  <w:tcPr>
                    <w:tcW w:w="2833" w:type="dxa"/>
                    <w:shd w:val="clear" w:color="auto" w:fill="auto"/>
                    <w:tcMar>
                      <w:top w:w="28" w:type="dxa"/>
                      <w:bottom w:w="28" w:type="dxa"/>
                    </w:tcMar>
                  </w:tcPr>
                  <w:p w14:paraId="292D4E7C" w14:textId="77777777" w:rsidR="00E6762A" w:rsidRDefault="00861842">
                    <w:pPr>
                      <w:widowControl w:val="0"/>
                      <w:rPr>
                        <w:sz w:val="22"/>
                      </w:rPr>
                    </w:pPr>
                    <w:proofErr w:type="spellStart"/>
                    <w:r>
                      <w:rPr>
                        <w:sz w:val="22"/>
                      </w:rPr>
                      <w:t>Gluosnialapė</w:t>
                    </w:r>
                    <w:proofErr w:type="spellEnd"/>
                    <w:r>
                      <w:rPr>
                        <w:sz w:val="22"/>
                      </w:rPr>
                      <w:t xml:space="preserve"> </w:t>
                    </w:r>
                    <w:proofErr w:type="spellStart"/>
                    <w:r>
                      <w:rPr>
                        <w:sz w:val="22"/>
                      </w:rPr>
                      <w:t>lanksva</w:t>
                    </w:r>
                    <w:proofErr w:type="spellEnd"/>
                    <w:r>
                      <w:rPr>
                        <w:sz w:val="22"/>
                      </w:rPr>
                      <w:t xml:space="preserve"> (</w:t>
                    </w:r>
                    <w:proofErr w:type="spellStart"/>
                    <w:r>
                      <w:rPr>
                        <w:i/>
                        <w:sz w:val="22"/>
                      </w:rPr>
                      <w:t>Spiraea</w:t>
                    </w:r>
                    <w:proofErr w:type="spellEnd"/>
                    <w:r>
                      <w:rPr>
                        <w:i/>
                        <w:sz w:val="22"/>
                      </w:rPr>
                      <w:t xml:space="preserve"> </w:t>
                    </w:r>
                    <w:proofErr w:type="spellStart"/>
                    <w:r>
                      <w:rPr>
                        <w:i/>
                        <w:sz w:val="22"/>
                      </w:rPr>
                      <w:t>salicifolia</w:t>
                    </w:r>
                    <w:proofErr w:type="spellEnd"/>
                    <w:r>
                      <w:rPr>
                        <w:sz w:val="22"/>
                      </w:rPr>
                      <w:t xml:space="preserve"> L.)</w:t>
                    </w:r>
                  </w:p>
                </w:tc>
                <w:tc>
                  <w:tcPr>
                    <w:tcW w:w="5102" w:type="dxa"/>
                    <w:shd w:val="clear" w:color="auto" w:fill="auto"/>
                    <w:tcMar>
                      <w:top w:w="28" w:type="dxa"/>
                      <w:bottom w:w="28" w:type="dxa"/>
                    </w:tcMar>
                  </w:tcPr>
                  <w:p w14:paraId="292D4E7D" w14:textId="77777777" w:rsidR="00E6762A" w:rsidRDefault="00861842">
                    <w:pPr>
                      <w:widowControl w:val="0"/>
                      <w:rPr>
                        <w:sz w:val="22"/>
                      </w:rPr>
                    </w:pPr>
                    <w:r>
                      <w:rPr>
                        <w:sz w:val="22"/>
                      </w:rPr>
                      <w:t>h – 1–1,5 m, skersmuo – 1–1,5 m.</w:t>
                    </w:r>
                  </w:p>
                  <w:p w14:paraId="292D4E7E"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E7F" w14:textId="77777777" w:rsidR="00E6762A" w:rsidRDefault="00861842">
                    <w:pPr>
                      <w:widowControl w:val="0"/>
                      <w:rPr>
                        <w:sz w:val="22"/>
                      </w:rPr>
                    </w:pPr>
                    <w:r>
                      <w:rPr>
                        <w:sz w:val="22"/>
                      </w:rPr>
                      <w:t>Gruntas ir drėgmė: drėgnas smėlis, priesmėlis arba priemolis.</w:t>
                    </w:r>
                  </w:p>
                  <w:p w14:paraId="292D4E80" w14:textId="77777777" w:rsidR="00E6762A" w:rsidRDefault="00861842">
                    <w:pPr>
                      <w:widowControl w:val="0"/>
                      <w:rPr>
                        <w:sz w:val="22"/>
                      </w:rPr>
                    </w:pPr>
                    <w:r>
                      <w:rPr>
                        <w:sz w:val="22"/>
                      </w:rPr>
                      <w:lastRenderedPageBreak/>
                      <w:t>Mėgsta kalkingą dirvą.</w:t>
                    </w:r>
                  </w:p>
                  <w:p w14:paraId="292D4E81"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82" w14:textId="77777777" w:rsidR="00E6762A" w:rsidRDefault="00861842">
                    <w:pPr>
                      <w:widowControl w:val="0"/>
                      <w:jc w:val="center"/>
                      <w:rPr>
                        <w:sz w:val="22"/>
                      </w:rPr>
                    </w:pPr>
                    <w:r>
                      <w:rPr>
                        <w:sz w:val="22"/>
                      </w:rPr>
                      <w:lastRenderedPageBreak/>
                      <w:t>O</w:t>
                    </w:r>
                  </w:p>
                </w:tc>
                <w:tc>
                  <w:tcPr>
                    <w:tcW w:w="851" w:type="dxa"/>
                    <w:shd w:val="clear" w:color="auto" w:fill="auto"/>
                    <w:tcMar>
                      <w:top w:w="28" w:type="dxa"/>
                      <w:bottom w:w="28" w:type="dxa"/>
                    </w:tcMar>
                  </w:tcPr>
                  <w:p w14:paraId="292D4E83" w14:textId="77777777" w:rsidR="00E6762A" w:rsidRDefault="00861842">
                    <w:pPr>
                      <w:widowControl w:val="0"/>
                      <w:jc w:val="center"/>
                      <w:rPr>
                        <w:sz w:val="22"/>
                      </w:rPr>
                    </w:pPr>
                    <w:r>
                      <w:rPr>
                        <w:sz w:val="22"/>
                      </w:rPr>
                      <w:t>+</w:t>
                    </w:r>
                  </w:p>
                  <w:p w14:paraId="292D4E84" w14:textId="77777777" w:rsidR="00E6762A" w:rsidRDefault="00861842">
                    <w:pPr>
                      <w:widowControl w:val="0"/>
                      <w:jc w:val="center"/>
                      <w:rPr>
                        <w:sz w:val="22"/>
                      </w:rPr>
                    </w:pPr>
                    <w:r>
                      <w:rPr>
                        <w:sz w:val="22"/>
                      </w:rPr>
                      <w:t>tamsiai rausvi</w:t>
                    </w:r>
                  </w:p>
                </w:tc>
                <w:tc>
                  <w:tcPr>
                    <w:tcW w:w="1134" w:type="dxa"/>
                    <w:shd w:val="clear" w:color="auto" w:fill="auto"/>
                    <w:tcMar>
                      <w:top w:w="28" w:type="dxa"/>
                      <w:bottom w:w="28" w:type="dxa"/>
                    </w:tcMar>
                  </w:tcPr>
                  <w:p w14:paraId="292D4E85" w14:textId="77777777" w:rsidR="00E6762A" w:rsidRDefault="00E6762A">
                    <w:pPr>
                      <w:widowControl w:val="0"/>
                      <w:jc w:val="center"/>
                      <w:rPr>
                        <w:sz w:val="22"/>
                      </w:rPr>
                    </w:pPr>
                  </w:p>
                </w:tc>
                <w:tc>
                  <w:tcPr>
                    <w:tcW w:w="567" w:type="dxa"/>
                    <w:shd w:val="clear" w:color="auto" w:fill="auto"/>
                    <w:tcMar>
                      <w:top w:w="28" w:type="dxa"/>
                      <w:bottom w:w="28" w:type="dxa"/>
                    </w:tcMar>
                  </w:tcPr>
                  <w:p w14:paraId="292D4E86"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87"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88"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89"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8A"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8B" w14:textId="77777777" w:rsidR="00E6762A" w:rsidRDefault="00E6762A">
                    <w:pPr>
                      <w:widowControl w:val="0"/>
                      <w:jc w:val="center"/>
                      <w:rPr>
                        <w:sz w:val="22"/>
                      </w:rPr>
                    </w:pPr>
                  </w:p>
                </w:tc>
              </w:tr>
              <w:tr w:rsidR="00E6762A" w14:paraId="292D4E9C" w14:textId="77777777">
                <w:tc>
                  <w:tcPr>
                    <w:tcW w:w="2833" w:type="dxa"/>
                    <w:shd w:val="clear" w:color="auto" w:fill="auto"/>
                    <w:tcMar>
                      <w:top w:w="28" w:type="dxa"/>
                      <w:bottom w:w="28" w:type="dxa"/>
                    </w:tcMar>
                  </w:tcPr>
                  <w:p w14:paraId="292D4E8D" w14:textId="77777777" w:rsidR="00E6762A" w:rsidRDefault="00861842">
                    <w:pPr>
                      <w:widowControl w:val="0"/>
                      <w:rPr>
                        <w:sz w:val="22"/>
                      </w:rPr>
                    </w:pPr>
                    <w:proofErr w:type="spellStart"/>
                    <w:r>
                      <w:rPr>
                        <w:sz w:val="22"/>
                      </w:rPr>
                      <w:lastRenderedPageBreak/>
                      <w:t>Baltuogė</w:t>
                    </w:r>
                    <w:proofErr w:type="spellEnd"/>
                    <w:r>
                      <w:rPr>
                        <w:sz w:val="22"/>
                      </w:rPr>
                      <w:t xml:space="preserve"> </w:t>
                    </w:r>
                    <w:proofErr w:type="spellStart"/>
                    <w:r>
                      <w:rPr>
                        <w:sz w:val="22"/>
                      </w:rPr>
                      <w:t>meškytė</w:t>
                    </w:r>
                    <w:proofErr w:type="spellEnd"/>
                    <w:r>
                      <w:rPr>
                        <w:sz w:val="22"/>
                      </w:rPr>
                      <w:t xml:space="preserve"> (</w:t>
                    </w:r>
                    <w:proofErr w:type="spellStart"/>
                    <w:r>
                      <w:rPr>
                        <w:i/>
                        <w:sz w:val="22"/>
                      </w:rPr>
                      <w:t>Symphoricarpus</w:t>
                    </w:r>
                    <w:proofErr w:type="spellEnd"/>
                    <w:r>
                      <w:rPr>
                        <w:i/>
                        <w:sz w:val="22"/>
                      </w:rPr>
                      <w:t xml:space="preserve"> </w:t>
                    </w:r>
                    <w:proofErr w:type="spellStart"/>
                    <w:r>
                      <w:rPr>
                        <w:i/>
                        <w:sz w:val="22"/>
                      </w:rPr>
                      <w:t>albus</w:t>
                    </w:r>
                    <w:proofErr w:type="spellEnd"/>
                    <w:r>
                      <w:rPr>
                        <w:sz w:val="22"/>
                      </w:rPr>
                      <w:t>)</w:t>
                    </w:r>
                  </w:p>
                </w:tc>
                <w:tc>
                  <w:tcPr>
                    <w:tcW w:w="5102" w:type="dxa"/>
                    <w:shd w:val="clear" w:color="auto" w:fill="auto"/>
                    <w:tcMar>
                      <w:top w:w="28" w:type="dxa"/>
                      <w:bottom w:w="28" w:type="dxa"/>
                    </w:tcMar>
                  </w:tcPr>
                  <w:p w14:paraId="292D4E8E" w14:textId="77777777" w:rsidR="00E6762A" w:rsidRDefault="00861842">
                    <w:pPr>
                      <w:widowControl w:val="0"/>
                      <w:rPr>
                        <w:sz w:val="22"/>
                      </w:rPr>
                    </w:pPr>
                    <w:r>
                      <w:rPr>
                        <w:sz w:val="22"/>
                      </w:rPr>
                      <w:t>h – 1–1,5 m, skersmuo – 1–2 m.</w:t>
                    </w:r>
                  </w:p>
                  <w:p w14:paraId="292D4E8F"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E90" w14:textId="77777777" w:rsidR="00E6762A" w:rsidRDefault="00861842">
                    <w:pPr>
                      <w:widowControl w:val="0"/>
                      <w:rPr>
                        <w:sz w:val="22"/>
                      </w:rPr>
                    </w:pPr>
                    <w:r>
                      <w:rPr>
                        <w:sz w:val="22"/>
                      </w:rPr>
                      <w:t>Gruntas ir drėgmė: sausas smėlis, priesmėlis arba priemolis.</w:t>
                    </w:r>
                  </w:p>
                  <w:p w14:paraId="292D4E91"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92"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E93" w14:textId="77777777" w:rsidR="00E6762A" w:rsidRDefault="00861842">
                    <w:pPr>
                      <w:widowControl w:val="0"/>
                      <w:jc w:val="center"/>
                      <w:rPr>
                        <w:sz w:val="22"/>
                      </w:rPr>
                    </w:pPr>
                    <w:r>
                      <w:rPr>
                        <w:sz w:val="22"/>
                      </w:rPr>
                      <w:t>+</w:t>
                    </w:r>
                  </w:p>
                  <w:p w14:paraId="292D4E94" w14:textId="77777777" w:rsidR="00E6762A" w:rsidRDefault="00861842">
                    <w:pPr>
                      <w:widowControl w:val="0"/>
                      <w:jc w:val="center"/>
                      <w:rPr>
                        <w:sz w:val="22"/>
                      </w:rPr>
                    </w:pPr>
                    <w:r>
                      <w:rPr>
                        <w:sz w:val="22"/>
                      </w:rPr>
                      <w:t>rausvi</w:t>
                    </w:r>
                  </w:p>
                </w:tc>
                <w:tc>
                  <w:tcPr>
                    <w:tcW w:w="1134" w:type="dxa"/>
                    <w:shd w:val="clear" w:color="auto" w:fill="auto"/>
                    <w:tcMar>
                      <w:top w:w="28" w:type="dxa"/>
                      <w:bottom w:w="28" w:type="dxa"/>
                    </w:tcMar>
                  </w:tcPr>
                  <w:p w14:paraId="292D4E95" w14:textId="77777777" w:rsidR="00E6762A" w:rsidRDefault="00E6762A">
                    <w:pPr>
                      <w:widowControl w:val="0"/>
                      <w:jc w:val="center"/>
                      <w:rPr>
                        <w:sz w:val="22"/>
                      </w:rPr>
                    </w:pPr>
                  </w:p>
                </w:tc>
                <w:tc>
                  <w:tcPr>
                    <w:tcW w:w="567" w:type="dxa"/>
                    <w:shd w:val="clear" w:color="auto" w:fill="auto"/>
                    <w:tcMar>
                      <w:top w:w="28" w:type="dxa"/>
                      <w:bottom w:w="28" w:type="dxa"/>
                    </w:tcMar>
                  </w:tcPr>
                  <w:p w14:paraId="292D4E96"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97"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98"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99"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9A"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9B" w14:textId="77777777" w:rsidR="00E6762A" w:rsidRDefault="00E6762A">
                    <w:pPr>
                      <w:widowControl w:val="0"/>
                      <w:jc w:val="center"/>
                      <w:rPr>
                        <w:sz w:val="22"/>
                      </w:rPr>
                    </w:pPr>
                  </w:p>
                </w:tc>
              </w:tr>
              <w:tr w:rsidR="00E6762A" w14:paraId="292D4EAD" w14:textId="77777777">
                <w:tc>
                  <w:tcPr>
                    <w:tcW w:w="2833" w:type="dxa"/>
                    <w:shd w:val="clear" w:color="auto" w:fill="auto"/>
                    <w:tcMar>
                      <w:top w:w="28" w:type="dxa"/>
                      <w:bottom w:w="28" w:type="dxa"/>
                    </w:tcMar>
                  </w:tcPr>
                  <w:p w14:paraId="292D4E9D" w14:textId="77777777" w:rsidR="00E6762A" w:rsidRDefault="00861842">
                    <w:pPr>
                      <w:widowControl w:val="0"/>
                      <w:rPr>
                        <w:sz w:val="22"/>
                      </w:rPr>
                    </w:pPr>
                    <w:r>
                      <w:rPr>
                        <w:sz w:val="22"/>
                      </w:rPr>
                      <w:t>Sodinis putinas (</w:t>
                    </w:r>
                    <w:proofErr w:type="spellStart"/>
                    <w:r>
                      <w:rPr>
                        <w:i/>
                        <w:sz w:val="22"/>
                      </w:rPr>
                      <w:t>Viburnum</w:t>
                    </w:r>
                    <w:proofErr w:type="spellEnd"/>
                    <w:r>
                      <w:rPr>
                        <w:i/>
                        <w:sz w:val="22"/>
                      </w:rPr>
                      <w:t xml:space="preserve"> </w:t>
                    </w:r>
                    <w:proofErr w:type="spellStart"/>
                    <w:r>
                      <w:rPr>
                        <w:i/>
                        <w:sz w:val="22"/>
                      </w:rPr>
                      <w:t>lantana</w:t>
                    </w:r>
                    <w:proofErr w:type="spellEnd"/>
                    <w:r>
                      <w:rPr>
                        <w:sz w:val="22"/>
                      </w:rPr>
                      <w:t xml:space="preserve"> L.)</w:t>
                    </w:r>
                  </w:p>
                </w:tc>
                <w:tc>
                  <w:tcPr>
                    <w:tcW w:w="5102" w:type="dxa"/>
                    <w:shd w:val="clear" w:color="auto" w:fill="auto"/>
                    <w:tcMar>
                      <w:top w:w="28" w:type="dxa"/>
                      <w:bottom w:w="28" w:type="dxa"/>
                    </w:tcMar>
                  </w:tcPr>
                  <w:p w14:paraId="292D4E9E" w14:textId="77777777" w:rsidR="00E6762A" w:rsidRDefault="00861842">
                    <w:pPr>
                      <w:widowControl w:val="0"/>
                      <w:rPr>
                        <w:sz w:val="22"/>
                      </w:rPr>
                    </w:pPr>
                    <w:r>
                      <w:rPr>
                        <w:sz w:val="22"/>
                      </w:rPr>
                      <w:t>h – 2–3 m, skersmuo – 1–2 m.</w:t>
                    </w:r>
                  </w:p>
                  <w:p w14:paraId="292D4E9F"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EA0" w14:textId="77777777" w:rsidR="00E6762A" w:rsidRDefault="00861842">
                    <w:pPr>
                      <w:widowControl w:val="0"/>
                      <w:rPr>
                        <w:sz w:val="22"/>
                      </w:rPr>
                    </w:pPr>
                    <w:r>
                      <w:rPr>
                        <w:sz w:val="22"/>
                      </w:rPr>
                      <w:t>Gruntas ir drėgmė: sausas ir drėgnas smėlis, priesmėlis arba priemolis, molis.</w:t>
                    </w:r>
                  </w:p>
                  <w:p w14:paraId="292D4EA1" w14:textId="77777777" w:rsidR="00E6762A" w:rsidRDefault="00861842">
                    <w:pPr>
                      <w:widowControl w:val="0"/>
                      <w:rPr>
                        <w:sz w:val="22"/>
                      </w:rPr>
                    </w:pPr>
                    <w:r>
                      <w:rPr>
                        <w:sz w:val="22"/>
                      </w:rPr>
                      <w:t>Mėgsta kalkingą dirvą.</w:t>
                    </w:r>
                  </w:p>
                  <w:p w14:paraId="292D4EA2"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A3"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EA4" w14:textId="77777777" w:rsidR="00E6762A" w:rsidRDefault="00861842">
                    <w:pPr>
                      <w:widowControl w:val="0"/>
                      <w:jc w:val="center"/>
                      <w:rPr>
                        <w:sz w:val="22"/>
                      </w:rPr>
                    </w:pPr>
                    <w:r>
                      <w:rPr>
                        <w:sz w:val="22"/>
                      </w:rPr>
                      <w:t>+</w:t>
                    </w:r>
                  </w:p>
                  <w:p w14:paraId="292D4EA5" w14:textId="77777777" w:rsidR="00E6762A" w:rsidRDefault="00861842">
                    <w:pPr>
                      <w:widowControl w:val="0"/>
                      <w:jc w:val="center"/>
                      <w:rPr>
                        <w:sz w:val="22"/>
                      </w:rPr>
                    </w:pPr>
                    <w:r>
                      <w:rPr>
                        <w:sz w:val="22"/>
                      </w:rPr>
                      <w:t>balti</w:t>
                    </w:r>
                  </w:p>
                </w:tc>
                <w:tc>
                  <w:tcPr>
                    <w:tcW w:w="1134" w:type="dxa"/>
                    <w:shd w:val="clear" w:color="auto" w:fill="auto"/>
                    <w:tcMar>
                      <w:top w:w="28" w:type="dxa"/>
                      <w:bottom w:w="28" w:type="dxa"/>
                    </w:tcMar>
                  </w:tcPr>
                  <w:p w14:paraId="292D4EA6" w14:textId="77777777" w:rsidR="00E6762A" w:rsidRDefault="00861842">
                    <w:pPr>
                      <w:widowControl w:val="0"/>
                      <w:jc w:val="center"/>
                      <w:rPr>
                        <w:sz w:val="22"/>
                      </w:rPr>
                    </w:pPr>
                    <w:r>
                      <w:rPr>
                        <w:sz w:val="22"/>
                      </w:rPr>
                      <w:t>Lapai pilkai žali, rudenį – raudoni</w:t>
                    </w:r>
                  </w:p>
                </w:tc>
                <w:tc>
                  <w:tcPr>
                    <w:tcW w:w="567" w:type="dxa"/>
                    <w:shd w:val="clear" w:color="auto" w:fill="auto"/>
                    <w:tcMar>
                      <w:top w:w="28" w:type="dxa"/>
                      <w:bottom w:w="28" w:type="dxa"/>
                    </w:tcMar>
                  </w:tcPr>
                  <w:p w14:paraId="292D4EA7"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A8"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A9"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AA"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AB"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AC" w14:textId="77777777" w:rsidR="00E6762A" w:rsidRDefault="00E6762A">
                    <w:pPr>
                      <w:widowControl w:val="0"/>
                      <w:jc w:val="center"/>
                      <w:rPr>
                        <w:sz w:val="22"/>
                      </w:rPr>
                    </w:pPr>
                  </w:p>
                </w:tc>
              </w:tr>
              <w:tr w:rsidR="00E6762A" w14:paraId="292D4EBD" w14:textId="77777777">
                <w:tc>
                  <w:tcPr>
                    <w:tcW w:w="2833" w:type="dxa"/>
                    <w:tcBorders>
                      <w:bottom w:val="single" w:sz="4" w:space="0" w:color="auto"/>
                    </w:tcBorders>
                    <w:shd w:val="clear" w:color="auto" w:fill="auto"/>
                    <w:tcMar>
                      <w:top w:w="28" w:type="dxa"/>
                      <w:bottom w:w="28" w:type="dxa"/>
                    </w:tcMar>
                  </w:tcPr>
                  <w:p w14:paraId="292D4EAE" w14:textId="77777777" w:rsidR="00E6762A" w:rsidRDefault="00861842">
                    <w:pPr>
                      <w:widowControl w:val="0"/>
                      <w:rPr>
                        <w:sz w:val="22"/>
                      </w:rPr>
                    </w:pPr>
                    <w:r>
                      <w:rPr>
                        <w:sz w:val="22"/>
                      </w:rPr>
                      <w:t>Paprastasis putinas (</w:t>
                    </w:r>
                    <w:proofErr w:type="spellStart"/>
                    <w:r>
                      <w:rPr>
                        <w:i/>
                        <w:sz w:val="22"/>
                      </w:rPr>
                      <w:t>Viburnum</w:t>
                    </w:r>
                    <w:proofErr w:type="spellEnd"/>
                    <w:r>
                      <w:rPr>
                        <w:i/>
                        <w:sz w:val="22"/>
                      </w:rPr>
                      <w:t xml:space="preserve"> </w:t>
                    </w:r>
                    <w:proofErr w:type="spellStart"/>
                    <w:r>
                      <w:rPr>
                        <w:i/>
                        <w:sz w:val="22"/>
                      </w:rPr>
                      <w:t>opulus</w:t>
                    </w:r>
                    <w:proofErr w:type="spellEnd"/>
                    <w:r>
                      <w:rPr>
                        <w:sz w:val="22"/>
                      </w:rPr>
                      <w:t xml:space="preserve"> L.)</w:t>
                    </w:r>
                  </w:p>
                </w:tc>
                <w:tc>
                  <w:tcPr>
                    <w:tcW w:w="5102" w:type="dxa"/>
                    <w:tcBorders>
                      <w:bottom w:val="single" w:sz="4" w:space="0" w:color="auto"/>
                    </w:tcBorders>
                    <w:shd w:val="clear" w:color="auto" w:fill="auto"/>
                    <w:tcMar>
                      <w:top w:w="28" w:type="dxa"/>
                      <w:bottom w:w="28" w:type="dxa"/>
                    </w:tcMar>
                  </w:tcPr>
                  <w:p w14:paraId="292D4EAF" w14:textId="77777777" w:rsidR="00E6762A" w:rsidRDefault="00861842">
                    <w:pPr>
                      <w:widowControl w:val="0"/>
                      <w:rPr>
                        <w:sz w:val="22"/>
                      </w:rPr>
                    </w:pPr>
                    <w:r>
                      <w:rPr>
                        <w:sz w:val="22"/>
                      </w:rPr>
                      <w:t>h – 3–4 m, skersmuo – 2–3m.</w:t>
                    </w:r>
                  </w:p>
                  <w:p w14:paraId="292D4EB0"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EB1" w14:textId="77777777" w:rsidR="00E6762A" w:rsidRDefault="00861842">
                    <w:pPr>
                      <w:widowControl w:val="0"/>
                      <w:rPr>
                        <w:sz w:val="22"/>
                      </w:rPr>
                    </w:pPr>
                    <w:r>
                      <w:rPr>
                        <w:sz w:val="22"/>
                      </w:rPr>
                      <w:t>Gruntas ir drėgmė: drėgnas smėlis, priesmėlis arba priemolis, molis.</w:t>
                    </w:r>
                  </w:p>
                  <w:p w14:paraId="292D4EB2" w14:textId="77777777" w:rsidR="00E6762A" w:rsidRDefault="00861842">
                    <w:pPr>
                      <w:widowControl w:val="0"/>
                      <w:rPr>
                        <w:sz w:val="22"/>
                      </w:rPr>
                    </w:pPr>
                    <w:r>
                      <w:rPr>
                        <w:sz w:val="22"/>
                      </w:rPr>
                      <w:t>Tinkama augimo vieta: visur.</w:t>
                    </w:r>
                  </w:p>
                </w:tc>
                <w:tc>
                  <w:tcPr>
                    <w:tcW w:w="907" w:type="dxa"/>
                    <w:tcBorders>
                      <w:bottom w:val="single" w:sz="4" w:space="0" w:color="auto"/>
                    </w:tcBorders>
                    <w:shd w:val="clear" w:color="auto" w:fill="auto"/>
                    <w:tcMar>
                      <w:top w:w="28" w:type="dxa"/>
                      <w:bottom w:w="28" w:type="dxa"/>
                    </w:tcMar>
                  </w:tcPr>
                  <w:p w14:paraId="292D4EB3" w14:textId="77777777" w:rsidR="00E6762A" w:rsidRDefault="00861842">
                    <w:pPr>
                      <w:widowControl w:val="0"/>
                      <w:jc w:val="center"/>
                      <w:rPr>
                        <w:sz w:val="22"/>
                      </w:rPr>
                    </w:pPr>
                    <w:r>
                      <w:rPr>
                        <w:sz w:val="22"/>
                      </w:rPr>
                      <w:t>O</w:t>
                    </w:r>
                  </w:p>
                </w:tc>
                <w:tc>
                  <w:tcPr>
                    <w:tcW w:w="851" w:type="dxa"/>
                    <w:tcBorders>
                      <w:bottom w:val="single" w:sz="4" w:space="0" w:color="auto"/>
                    </w:tcBorders>
                    <w:shd w:val="clear" w:color="auto" w:fill="auto"/>
                    <w:tcMar>
                      <w:top w:w="28" w:type="dxa"/>
                      <w:bottom w:w="28" w:type="dxa"/>
                    </w:tcMar>
                  </w:tcPr>
                  <w:p w14:paraId="292D4EB4" w14:textId="77777777" w:rsidR="00E6762A" w:rsidRDefault="00861842">
                    <w:pPr>
                      <w:widowControl w:val="0"/>
                      <w:jc w:val="center"/>
                      <w:rPr>
                        <w:sz w:val="22"/>
                      </w:rPr>
                    </w:pPr>
                    <w:r>
                      <w:rPr>
                        <w:sz w:val="22"/>
                      </w:rPr>
                      <w:t>+</w:t>
                    </w:r>
                  </w:p>
                  <w:p w14:paraId="292D4EB5" w14:textId="77777777" w:rsidR="00E6762A" w:rsidRDefault="00861842">
                    <w:pPr>
                      <w:widowControl w:val="0"/>
                      <w:jc w:val="center"/>
                      <w:rPr>
                        <w:sz w:val="22"/>
                      </w:rPr>
                    </w:pPr>
                    <w:r>
                      <w:rPr>
                        <w:sz w:val="22"/>
                      </w:rPr>
                      <w:t>balti</w:t>
                    </w:r>
                  </w:p>
                </w:tc>
                <w:tc>
                  <w:tcPr>
                    <w:tcW w:w="1134" w:type="dxa"/>
                    <w:tcBorders>
                      <w:bottom w:val="single" w:sz="4" w:space="0" w:color="auto"/>
                    </w:tcBorders>
                    <w:shd w:val="clear" w:color="auto" w:fill="auto"/>
                    <w:tcMar>
                      <w:top w:w="28" w:type="dxa"/>
                      <w:bottom w:w="28" w:type="dxa"/>
                    </w:tcMar>
                  </w:tcPr>
                  <w:p w14:paraId="292D4EB6" w14:textId="77777777" w:rsidR="00E6762A" w:rsidRDefault="00E6762A">
                    <w:pPr>
                      <w:widowControl w:val="0"/>
                      <w:jc w:val="center"/>
                      <w:rPr>
                        <w:sz w:val="22"/>
                      </w:rPr>
                    </w:pPr>
                  </w:p>
                </w:tc>
                <w:tc>
                  <w:tcPr>
                    <w:tcW w:w="567" w:type="dxa"/>
                    <w:tcBorders>
                      <w:bottom w:val="single" w:sz="4" w:space="0" w:color="auto"/>
                    </w:tcBorders>
                    <w:shd w:val="clear" w:color="auto" w:fill="auto"/>
                    <w:tcMar>
                      <w:top w:w="28" w:type="dxa"/>
                      <w:bottom w:w="28" w:type="dxa"/>
                    </w:tcMar>
                  </w:tcPr>
                  <w:p w14:paraId="292D4EB7"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EB8"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EB9"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Mar>
                      <w:top w:w="28" w:type="dxa"/>
                      <w:bottom w:w="28" w:type="dxa"/>
                    </w:tcMar>
                  </w:tcPr>
                  <w:p w14:paraId="292D4EBA" w14:textId="77777777" w:rsidR="00E6762A" w:rsidRDefault="00E6762A">
                    <w:pPr>
                      <w:widowControl w:val="0"/>
                      <w:jc w:val="center"/>
                      <w:rPr>
                        <w:sz w:val="22"/>
                      </w:rPr>
                    </w:pPr>
                  </w:p>
                </w:tc>
                <w:tc>
                  <w:tcPr>
                    <w:tcW w:w="567" w:type="dxa"/>
                    <w:tcBorders>
                      <w:bottom w:val="single" w:sz="4" w:space="0" w:color="auto"/>
                    </w:tcBorders>
                    <w:shd w:val="clear" w:color="auto" w:fill="auto"/>
                    <w:tcMar>
                      <w:top w:w="28" w:type="dxa"/>
                      <w:bottom w:w="28" w:type="dxa"/>
                    </w:tcMar>
                  </w:tcPr>
                  <w:p w14:paraId="292D4EBB" w14:textId="77777777" w:rsidR="00E6762A" w:rsidRDefault="00861842">
                    <w:pPr>
                      <w:widowControl w:val="0"/>
                      <w:jc w:val="center"/>
                      <w:rPr>
                        <w:sz w:val="22"/>
                      </w:rPr>
                    </w:pPr>
                    <w:r>
                      <w:rPr>
                        <w:sz w:val="22"/>
                      </w:rPr>
                      <w:t>+</w:t>
                    </w:r>
                  </w:p>
                </w:tc>
                <w:tc>
                  <w:tcPr>
                    <w:tcW w:w="570" w:type="dxa"/>
                    <w:tcBorders>
                      <w:bottom w:val="single" w:sz="4" w:space="0" w:color="auto"/>
                    </w:tcBorders>
                    <w:shd w:val="clear" w:color="auto" w:fill="auto"/>
                    <w:tcMar>
                      <w:top w:w="28" w:type="dxa"/>
                      <w:bottom w:w="28" w:type="dxa"/>
                    </w:tcMar>
                  </w:tcPr>
                  <w:p w14:paraId="292D4EBC" w14:textId="77777777" w:rsidR="00E6762A" w:rsidRDefault="00861842">
                    <w:pPr>
                      <w:widowControl w:val="0"/>
                      <w:jc w:val="center"/>
                      <w:rPr>
                        <w:sz w:val="22"/>
                      </w:rPr>
                    </w:pPr>
                    <w:r>
                      <w:rPr>
                        <w:sz w:val="22"/>
                      </w:rPr>
                      <w:t>+</w:t>
                    </w:r>
                  </w:p>
                </w:tc>
              </w:tr>
              <w:tr w:rsidR="00E6762A" w14:paraId="292D4EBF" w14:textId="77777777">
                <w:tc>
                  <w:tcPr>
                    <w:tcW w:w="14232" w:type="dxa"/>
                    <w:gridSpan w:val="11"/>
                    <w:shd w:val="clear" w:color="auto" w:fill="auto"/>
                    <w:tcMar>
                      <w:top w:w="28" w:type="dxa"/>
                      <w:bottom w:w="28" w:type="dxa"/>
                    </w:tcMar>
                  </w:tcPr>
                  <w:p w14:paraId="292D4EBE" w14:textId="77777777" w:rsidR="00E6762A" w:rsidRDefault="00861842">
                    <w:pPr>
                      <w:widowControl w:val="0"/>
                      <w:jc w:val="center"/>
                      <w:rPr>
                        <w:sz w:val="22"/>
                      </w:rPr>
                    </w:pPr>
                    <w:r>
                      <w:rPr>
                        <w:b/>
                        <w:sz w:val="22"/>
                      </w:rPr>
                      <w:t>Žemi krūmai</w:t>
                    </w:r>
                  </w:p>
                </w:tc>
              </w:tr>
              <w:tr w:rsidR="00E6762A" w14:paraId="292D4ECF" w14:textId="77777777">
                <w:tc>
                  <w:tcPr>
                    <w:tcW w:w="2833" w:type="dxa"/>
                    <w:shd w:val="clear" w:color="auto" w:fill="auto"/>
                    <w:tcMar>
                      <w:top w:w="28" w:type="dxa"/>
                      <w:bottom w:w="28" w:type="dxa"/>
                    </w:tcMar>
                  </w:tcPr>
                  <w:p w14:paraId="292D4EC0" w14:textId="77777777" w:rsidR="00E6762A" w:rsidRDefault="00861842">
                    <w:pPr>
                      <w:widowControl w:val="0"/>
                      <w:rPr>
                        <w:sz w:val="22"/>
                      </w:rPr>
                    </w:pPr>
                    <w:proofErr w:type="spellStart"/>
                    <w:r>
                      <w:rPr>
                        <w:sz w:val="22"/>
                      </w:rPr>
                      <w:t>Tunbergo</w:t>
                    </w:r>
                    <w:proofErr w:type="spellEnd"/>
                    <w:r>
                      <w:rPr>
                        <w:sz w:val="22"/>
                      </w:rPr>
                      <w:t xml:space="preserve"> raugerškis (</w:t>
                    </w:r>
                    <w:proofErr w:type="spellStart"/>
                    <w:r>
                      <w:rPr>
                        <w:i/>
                        <w:sz w:val="22"/>
                      </w:rPr>
                      <w:t>Berberis</w:t>
                    </w:r>
                    <w:proofErr w:type="spellEnd"/>
                    <w:r>
                      <w:rPr>
                        <w:i/>
                        <w:sz w:val="22"/>
                      </w:rPr>
                      <w:t xml:space="preserve"> </w:t>
                    </w:r>
                    <w:proofErr w:type="spellStart"/>
                    <w:r>
                      <w:rPr>
                        <w:i/>
                        <w:sz w:val="22"/>
                      </w:rPr>
                      <w:t>thunbergii</w:t>
                    </w:r>
                    <w:proofErr w:type="spellEnd"/>
                    <w:r>
                      <w:rPr>
                        <w:sz w:val="22"/>
                      </w:rPr>
                      <w:t>)</w:t>
                    </w:r>
                  </w:p>
                </w:tc>
                <w:tc>
                  <w:tcPr>
                    <w:tcW w:w="5102" w:type="dxa"/>
                    <w:shd w:val="clear" w:color="auto" w:fill="auto"/>
                    <w:tcMar>
                      <w:top w:w="28" w:type="dxa"/>
                      <w:bottom w:w="28" w:type="dxa"/>
                    </w:tcMar>
                  </w:tcPr>
                  <w:p w14:paraId="292D4EC1" w14:textId="77777777" w:rsidR="00E6762A" w:rsidRDefault="00861842">
                    <w:pPr>
                      <w:widowControl w:val="0"/>
                      <w:rPr>
                        <w:sz w:val="22"/>
                      </w:rPr>
                    </w:pPr>
                    <w:r>
                      <w:rPr>
                        <w:sz w:val="22"/>
                      </w:rPr>
                      <w:t>h – 0,5–1 m, skersmuo – 1 m.</w:t>
                    </w:r>
                  </w:p>
                  <w:p w14:paraId="292D4EC2"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EC3" w14:textId="77777777" w:rsidR="00E6762A" w:rsidRDefault="00861842">
                    <w:pPr>
                      <w:widowControl w:val="0"/>
                      <w:rPr>
                        <w:sz w:val="22"/>
                      </w:rPr>
                    </w:pPr>
                    <w:r>
                      <w:rPr>
                        <w:sz w:val="22"/>
                      </w:rPr>
                      <w:t>Gruntas ir drėgmė: sausas smėlis, priesmėlis arba priemolis.</w:t>
                    </w:r>
                  </w:p>
                  <w:p w14:paraId="292D4EC4"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C5" w14:textId="77777777" w:rsidR="00E6762A" w:rsidRDefault="00861842">
                    <w:pPr>
                      <w:widowControl w:val="0"/>
                      <w:jc w:val="center"/>
                      <w:rPr>
                        <w:sz w:val="22"/>
                      </w:rPr>
                    </w:pPr>
                    <w:r>
                      <w:rPr>
                        <w:sz w:val="22"/>
                      </w:rPr>
                      <w:t>S</w:t>
                    </w:r>
                  </w:p>
                </w:tc>
                <w:tc>
                  <w:tcPr>
                    <w:tcW w:w="851" w:type="dxa"/>
                    <w:shd w:val="clear" w:color="auto" w:fill="auto"/>
                    <w:tcMar>
                      <w:top w:w="28" w:type="dxa"/>
                      <w:bottom w:w="28" w:type="dxa"/>
                    </w:tcMar>
                  </w:tcPr>
                  <w:p w14:paraId="292D4EC6" w14:textId="77777777" w:rsidR="00E6762A" w:rsidRDefault="00861842">
                    <w:pPr>
                      <w:widowControl w:val="0"/>
                      <w:jc w:val="center"/>
                      <w:rPr>
                        <w:sz w:val="22"/>
                      </w:rPr>
                    </w:pPr>
                    <w:r>
                      <w:rPr>
                        <w:sz w:val="22"/>
                      </w:rPr>
                      <w:t>+</w:t>
                    </w:r>
                  </w:p>
                  <w:p w14:paraId="292D4EC7" w14:textId="77777777" w:rsidR="00E6762A" w:rsidRDefault="00861842">
                    <w:pPr>
                      <w:widowControl w:val="0"/>
                      <w:jc w:val="center"/>
                      <w:rPr>
                        <w:sz w:val="22"/>
                      </w:rPr>
                    </w:pPr>
                    <w:r>
                      <w:rPr>
                        <w:sz w:val="22"/>
                      </w:rPr>
                      <w:t>geltoni</w:t>
                    </w:r>
                  </w:p>
                </w:tc>
                <w:tc>
                  <w:tcPr>
                    <w:tcW w:w="1134" w:type="dxa"/>
                    <w:shd w:val="clear" w:color="auto" w:fill="auto"/>
                    <w:tcMar>
                      <w:top w:w="28" w:type="dxa"/>
                      <w:bottom w:w="28" w:type="dxa"/>
                    </w:tcMar>
                  </w:tcPr>
                  <w:p w14:paraId="292D4EC8" w14:textId="77777777" w:rsidR="00E6762A" w:rsidRDefault="00861842">
                    <w:pPr>
                      <w:widowControl w:val="0"/>
                      <w:rPr>
                        <w:sz w:val="22"/>
                      </w:rPr>
                    </w:pPr>
                    <w:r>
                      <w:rPr>
                        <w:sz w:val="22"/>
                      </w:rPr>
                      <w:t>Rudenį lapai raudoni</w:t>
                    </w:r>
                  </w:p>
                </w:tc>
                <w:tc>
                  <w:tcPr>
                    <w:tcW w:w="567" w:type="dxa"/>
                    <w:shd w:val="clear" w:color="auto" w:fill="auto"/>
                    <w:tcMar>
                      <w:top w:w="28" w:type="dxa"/>
                      <w:bottom w:w="28" w:type="dxa"/>
                    </w:tcMar>
                  </w:tcPr>
                  <w:p w14:paraId="292D4EC9" w14:textId="77777777" w:rsidR="00E6762A" w:rsidRDefault="00E6762A">
                    <w:pPr>
                      <w:widowControl w:val="0"/>
                      <w:jc w:val="center"/>
                      <w:rPr>
                        <w:sz w:val="22"/>
                      </w:rPr>
                    </w:pPr>
                  </w:p>
                </w:tc>
                <w:tc>
                  <w:tcPr>
                    <w:tcW w:w="567" w:type="dxa"/>
                    <w:shd w:val="clear" w:color="auto" w:fill="auto"/>
                    <w:tcMar>
                      <w:top w:w="28" w:type="dxa"/>
                      <w:bottom w:w="28" w:type="dxa"/>
                    </w:tcMar>
                  </w:tcPr>
                  <w:p w14:paraId="292D4ECA"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CB"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CC"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CD" w14:textId="77777777" w:rsidR="00E6762A" w:rsidRDefault="00E6762A">
                    <w:pPr>
                      <w:widowControl w:val="0"/>
                      <w:jc w:val="center"/>
                      <w:rPr>
                        <w:sz w:val="22"/>
                      </w:rPr>
                    </w:pPr>
                  </w:p>
                </w:tc>
                <w:tc>
                  <w:tcPr>
                    <w:tcW w:w="570" w:type="dxa"/>
                    <w:shd w:val="clear" w:color="auto" w:fill="auto"/>
                    <w:tcMar>
                      <w:top w:w="28" w:type="dxa"/>
                      <w:bottom w:w="28" w:type="dxa"/>
                    </w:tcMar>
                  </w:tcPr>
                  <w:p w14:paraId="292D4ECE" w14:textId="77777777" w:rsidR="00E6762A" w:rsidRDefault="00E6762A">
                    <w:pPr>
                      <w:widowControl w:val="0"/>
                      <w:jc w:val="center"/>
                      <w:rPr>
                        <w:sz w:val="22"/>
                      </w:rPr>
                    </w:pPr>
                  </w:p>
                </w:tc>
              </w:tr>
              <w:tr w:rsidR="00E6762A" w14:paraId="292D4EE0" w14:textId="77777777">
                <w:tc>
                  <w:tcPr>
                    <w:tcW w:w="2833" w:type="dxa"/>
                    <w:shd w:val="clear" w:color="auto" w:fill="auto"/>
                    <w:tcMar>
                      <w:top w:w="28" w:type="dxa"/>
                      <w:bottom w:w="28" w:type="dxa"/>
                    </w:tcMar>
                  </w:tcPr>
                  <w:p w14:paraId="292D4ED0" w14:textId="77777777" w:rsidR="00E6762A" w:rsidRDefault="00861842">
                    <w:pPr>
                      <w:widowControl w:val="0"/>
                      <w:rPr>
                        <w:sz w:val="22"/>
                      </w:rPr>
                    </w:pPr>
                    <w:r>
                      <w:rPr>
                        <w:sz w:val="22"/>
                      </w:rPr>
                      <w:t>Krūminė sidabražolė (</w:t>
                    </w:r>
                    <w:proofErr w:type="spellStart"/>
                    <w:r>
                      <w:rPr>
                        <w:i/>
                        <w:sz w:val="22"/>
                      </w:rPr>
                      <w:t>Potentilla</w:t>
                    </w:r>
                    <w:proofErr w:type="spellEnd"/>
                    <w:r>
                      <w:rPr>
                        <w:i/>
                        <w:sz w:val="22"/>
                      </w:rPr>
                      <w:t xml:space="preserve"> </w:t>
                    </w:r>
                    <w:proofErr w:type="spellStart"/>
                    <w:r>
                      <w:rPr>
                        <w:i/>
                        <w:sz w:val="22"/>
                      </w:rPr>
                      <w:t>fruticosa</w:t>
                    </w:r>
                    <w:proofErr w:type="spellEnd"/>
                    <w:r>
                      <w:rPr>
                        <w:sz w:val="22"/>
                      </w:rPr>
                      <w:t xml:space="preserve"> L.)</w:t>
                    </w:r>
                  </w:p>
                </w:tc>
                <w:tc>
                  <w:tcPr>
                    <w:tcW w:w="5102" w:type="dxa"/>
                    <w:shd w:val="clear" w:color="auto" w:fill="auto"/>
                    <w:tcMar>
                      <w:top w:w="28" w:type="dxa"/>
                      <w:bottom w:w="28" w:type="dxa"/>
                    </w:tcMar>
                  </w:tcPr>
                  <w:p w14:paraId="292D4ED1" w14:textId="77777777" w:rsidR="00E6762A" w:rsidRDefault="00861842">
                    <w:pPr>
                      <w:widowControl w:val="0"/>
                      <w:rPr>
                        <w:sz w:val="22"/>
                      </w:rPr>
                    </w:pPr>
                    <w:r>
                      <w:rPr>
                        <w:sz w:val="22"/>
                      </w:rPr>
                      <w:t>h – 0,5–1 m, skersmuo – 0,5–1 m.</w:t>
                    </w:r>
                  </w:p>
                  <w:p w14:paraId="292D4ED2" w14:textId="77777777" w:rsidR="00E6762A" w:rsidRDefault="00861842">
                    <w:pPr>
                      <w:widowControl w:val="0"/>
                      <w:rPr>
                        <w:sz w:val="22"/>
                      </w:rPr>
                    </w:pPr>
                    <w:proofErr w:type="spellStart"/>
                    <w:r>
                      <w:rPr>
                        <w:sz w:val="22"/>
                      </w:rPr>
                      <w:t>Šviesomėgis</w:t>
                    </w:r>
                    <w:proofErr w:type="spellEnd"/>
                    <w:r>
                      <w:rPr>
                        <w:sz w:val="22"/>
                      </w:rPr>
                      <w:t>.</w:t>
                    </w:r>
                  </w:p>
                  <w:p w14:paraId="292D4ED3" w14:textId="77777777" w:rsidR="00E6762A" w:rsidRDefault="00861842">
                    <w:pPr>
                      <w:widowControl w:val="0"/>
                      <w:rPr>
                        <w:sz w:val="22"/>
                      </w:rPr>
                    </w:pPr>
                    <w:r>
                      <w:rPr>
                        <w:sz w:val="22"/>
                      </w:rPr>
                      <w:t>Gruntas ir drėgmė: sausas ir drėgnas smėlis, sausas priesmėlis arba priemolis.</w:t>
                    </w:r>
                  </w:p>
                  <w:p w14:paraId="292D4ED4" w14:textId="77777777" w:rsidR="00E6762A" w:rsidRDefault="00861842">
                    <w:pPr>
                      <w:widowControl w:val="0"/>
                      <w:rPr>
                        <w:sz w:val="22"/>
                      </w:rPr>
                    </w:pPr>
                    <w:r>
                      <w:rPr>
                        <w:sz w:val="22"/>
                      </w:rPr>
                      <w:t>Mėgsta kalkingą dirvą.</w:t>
                    </w:r>
                  </w:p>
                  <w:p w14:paraId="292D4ED5"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D6" w14:textId="77777777" w:rsidR="00E6762A" w:rsidRDefault="00861842">
                    <w:pPr>
                      <w:widowControl w:val="0"/>
                      <w:jc w:val="center"/>
                      <w:rPr>
                        <w:sz w:val="22"/>
                      </w:rPr>
                    </w:pPr>
                    <w:r>
                      <w:rPr>
                        <w:sz w:val="22"/>
                      </w:rPr>
                      <w:t>O</w:t>
                    </w:r>
                  </w:p>
                </w:tc>
                <w:tc>
                  <w:tcPr>
                    <w:tcW w:w="851" w:type="dxa"/>
                    <w:shd w:val="clear" w:color="auto" w:fill="auto"/>
                    <w:tcMar>
                      <w:top w:w="28" w:type="dxa"/>
                      <w:bottom w:w="28" w:type="dxa"/>
                    </w:tcMar>
                  </w:tcPr>
                  <w:p w14:paraId="292D4ED7" w14:textId="77777777" w:rsidR="00E6762A" w:rsidRDefault="00861842">
                    <w:pPr>
                      <w:widowControl w:val="0"/>
                      <w:jc w:val="center"/>
                      <w:rPr>
                        <w:sz w:val="22"/>
                      </w:rPr>
                    </w:pPr>
                    <w:r>
                      <w:rPr>
                        <w:sz w:val="22"/>
                      </w:rPr>
                      <w:t>+</w:t>
                    </w:r>
                  </w:p>
                  <w:p w14:paraId="292D4ED8" w14:textId="77777777" w:rsidR="00E6762A" w:rsidRDefault="00861842">
                    <w:pPr>
                      <w:widowControl w:val="0"/>
                      <w:jc w:val="center"/>
                      <w:rPr>
                        <w:sz w:val="22"/>
                      </w:rPr>
                    </w:pPr>
                    <w:r>
                      <w:rPr>
                        <w:sz w:val="22"/>
                      </w:rPr>
                      <w:t>geltoni</w:t>
                    </w:r>
                  </w:p>
                </w:tc>
                <w:tc>
                  <w:tcPr>
                    <w:tcW w:w="1134" w:type="dxa"/>
                    <w:shd w:val="clear" w:color="auto" w:fill="auto"/>
                    <w:tcMar>
                      <w:top w:w="28" w:type="dxa"/>
                      <w:bottom w:w="28" w:type="dxa"/>
                    </w:tcMar>
                  </w:tcPr>
                  <w:p w14:paraId="292D4ED9" w14:textId="77777777" w:rsidR="00E6762A" w:rsidRDefault="00861842">
                    <w:pPr>
                      <w:widowControl w:val="0"/>
                      <w:rPr>
                        <w:sz w:val="22"/>
                      </w:rPr>
                    </w:pPr>
                    <w:r>
                      <w:rPr>
                        <w:sz w:val="22"/>
                      </w:rPr>
                      <w:t>Lapai šviesiai žali, rudenį – oranžiniai</w:t>
                    </w:r>
                  </w:p>
                </w:tc>
                <w:tc>
                  <w:tcPr>
                    <w:tcW w:w="567" w:type="dxa"/>
                    <w:shd w:val="clear" w:color="auto" w:fill="auto"/>
                    <w:tcMar>
                      <w:top w:w="28" w:type="dxa"/>
                      <w:bottom w:w="28" w:type="dxa"/>
                    </w:tcMar>
                  </w:tcPr>
                  <w:p w14:paraId="292D4EDA"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DB"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DC"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DD"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DE" w14:textId="77777777" w:rsidR="00E6762A" w:rsidRDefault="00861842">
                    <w:pPr>
                      <w:widowControl w:val="0"/>
                      <w:jc w:val="center"/>
                      <w:rPr>
                        <w:sz w:val="22"/>
                      </w:rPr>
                    </w:pPr>
                    <w:r>
                      <w:rPr>
                        <w:sz w:val="22"/>
                      </w:rPr>
                      <w:t>+</w:t>
                    </w:r>
                  </w:p>
                </w:tc>
                <w:tc>
                  <w:tcPr>
                    <w:tcW w:w="570" w:type="dxa"/>
                    <w:shd w:val="clear" w:color="auto" w:fill="auto"/>
                    <w:tcMar>
                      <w:top w:w="28" w:type="dxa"/>
                      <w:bottom w:w="28" w:type="dxa"/>
                    </w:tcMar>
                  </w:tcPr>
                  <w:p w14:paraId="292D4EDF" w14:textId="77777777" w:rsidR="00E6762A" w:rsidRDefault="00861842">
                    <w:pPr>
                      <w:widowControl w:val="0"/>
                      <w:jc w:val="center"/>
                      <w:rPr>
                        <w:sz w:val="22"/>
                      </w:rPr>
                    </w:pPr>
                    <w:r>
                      <w:rPr>
                        <w:sz w:val="22"/>
                      </w:rPr>
                      <w:t>+</w:t>
                    </w:r>
                  </w:p>
                </w:tc>
              </w:tr>
              <w:tr w:rsidR="00E6762A" w14:paraId="292D4EF1" w14:textId="77777777">
                <w:tc>
                  <w:tcPr>
                    <w:tcW w:w="2833" w:type="dxa"/>
                    <w:shd w:val="clear" w:color="auto" w:fill="auto"/>
                    <w:tcMar>
                      <w:top w:w="28" w:type="dxa"/>
                      <w:bottom w:w="28" w:type="dxa"/>
                    </w:tcMar>
                  </w:tcPr>
                  <w:p w14:paraId="292D4EE1" w14:textId="77777777" w:rsidR="00E6762A" w:rsidRDefault="00861842">
                    <w:pPr>
                      <w:widowControl w:val="0"/>
                      <w:rPr>
                        <w:sz w:val="22"/>
                      </w:rPr>
                    </w:pPr>
                    <w:proofErr w:type="spellStart"/>
                    <w:r>
                      <w:rPr>
                        <w:sz w:val="22"/>
                      </w:rPr>
                      <w:t>Japoninė</w:t>
                    </w:r>
                    <w:proofErr w:type="spellEnd"/>
                    <w:r>
                      <w:rPr>
                        <w:sz w:val="22"/>
                      </w:rPr>
                      <w:t xml:space="preserve"> </w:t>
                    </w:r>
                    <w:proofErr w:type="spellStart"/>
                    <w:r>
                      <w:rPr>
                        <w:sz w:val="22"/>
                      </w:rPr>
                      <w:t>lanksva</w:t>
                    </w:r>
                    <w:proofErr w:type="spellEnd"/>
                    <w:r>
                      <w:rPr>
                        <w:sz w:val="22"/>
                      </w:rPr>
                      <w:t xml:space="preserve"> (</w:t>
                    </w:r>
                    <w:proofErr w:type="spellStart"/>
                    <w:r>
                      <w:rPr>
                        <w:i/>
                        <w:sz w:val="22"/>
                      </w:rPr>
                      <w:t>Spiraea</w:t>
                    </w:r>
                    <w:proofErr w:type="spellEnd"/>
                    <w:r>
                      <w:rPr>
                        <w:i/>
                        <w:sz w:val="22"/>
                      </w:rPr>
                      <w:t xml:space="preserve"> </w:t>
                    </w:r>
                    <w:proofErr w:type="spellStart"/>
                    <w:r>
                      <w:rPr>
                        <w:i/>
                        <w:sz w:val="22"/>
                      </w:rPr>
                      <w:t>japonica</w:t>
                    </w:r>
                    <w:proofErr w:type="spellEnd"/>
                    <w:r>
                      <w:rPr>
                        <w:sz w:val="22"/>
                      </w:rPr>
                      <w:t xml:space="preserve"> L.)</w:t>
                    </w:r>
                  </w:p>
                </w:tc>
                <w:tc>
                  <w:tcPr>
                    <w:tcW w:w="5102" w:type="dxa"/>
                    <w:shd w:val="clear" w:color="auto" w:fill="auto"/>
                    <w:tcMar>
                      <w:top w:w="28" w:type="dxa"/>
                      <w:bottom w:w="28" w:type="dxa"/>
                    </w:tcMar>
                  </w:tcPr>
                  <w:p w14:paraId="292D4EE2" w14:textId="77777777" w:rsidR="00E6762A" w:rsidRDefault="00861842">
                    <w:pPr>
                      <w:widowControl w:val="0"/>
                      <w:rPr>
                        <w:sz w:val="22"/>
                      </w:rPr>
                    </w:pPr>
                    <w:r>
                      <w:rPr>
                        <w:sz w:val="22"/>
                      </w:rPr>
                      <w:t>h –0,7–1 m, skersmuo – 0,5–1 m.</w:t>
                    </w:r>
                  </w:p>
                  <w:p w14:paraId="292D4EE3" w14:textId="77777777" w:rsidR="00E6762A" w:rsidRDefault="00861842">
                    <w:pPr>
                      <w:widowControl w:val="0"/>
                      <w:rPr>
                        <w:sz w:val="22"/>
                      </w:rPr>
                    </w:pPr>
                    <w:proofErr w:type="spellStart"/>
                    <w:r>
                      <w:rPr>
                        <w:sz w:val="22"/>
                      </w:rPr>
                      <w:t>Šviesomėgis</w:t>
                    </w:r>
                    <w:proofErr w:type="spellEnd"/>
                    <w:r>
                      <w:rPr>
                        <w:sz w:val="22"/>
                      </w:rPr>
                      <w:t xml:space="preserve"> – pusiau ūksminis.</w:t>
                    </w:r>
                  </w:p>
                  <w:p w14:paraId="292D4EE4" w14:textId="77777777" w:rsidR="00E6762A" w:rsidRDefault="00861842">
                    <w:pPr>
                      <w:widowControl w:val="0"/>
                      <w:rPr>
                        <w:sz w:val="22"/>
                      </w:rPr>
                    </w:pPr>
                    <w:r>
                      <w:rPr>
                        <w:sz w:val="22"/>
                      </w:rPr>
                      <w:t>Gruntas ir drėgmė: sausas smėlis, priesmėlis arba priemolis.</w:t>
                    </w:r>
                  </w:p>
                  <w:p w14:paraId="292D4EE5" w14:textId="77777777" w:rsidR="00E6762A" w:rsidRDefault="00861842">
                    <w:pPr>
                      <w:widowControl w:val="0"/>
                      <w:rPr>
                        <w:sz w:val="22"/>
                      </w:rPr>
                    </w:pPr>
                    <w:r>
                      <w:rPr>
                        <w:sz w:val="22"/>
                      </w:rPr>
                      <w:lastRenderedPageBreak/>
                      <w:t>Mėgsta kalkingą dirvą.</w:t>
                    </w:r>
                  </w:p>
                  <w:p w14:paraId="292D4EE6" w14:textId="77777777" w:rsidR="00E6762A" w:rsidRDefault="00861842">
                    <w:pPr>
                      <w:widowControl w:val="0"/>
                      <w:rPr>
                        <w:sz w:val="22"/>
                      </w:rPr>
                    </w:pPr>
                    <w:r>
                      <w:rPr>
                        <w:sz w:val="22"/>
                      </w:rPr>
                      <w:t>Tinkama augimo vieta: pakeista.</w:t>
                    </w:r>
                  </w:p>
                </w:tc>
                <w:tc>
                  <w:tcPr>
                    <w:tcW w:w="907" w:type="dxa"/>
                    <w:shd w:val="clear" w:color="auto" w:fill="auto"/>
                    <w:tcMar>
                      <w:top w:w="28" w:type="dxa"/>
                      <w:bottom w:w="28" w:type="dxa"/>
                    </w:tcMar>
                  </w:tcPr>
                  <w:p w14:paraId="292D4EE7" w14:textId="77777777" w:rsidR="00E6762A" w:rsidRDefault="00861842">
                    <w:pPr>
                      <w:widowControl w:val="0"/>
                      <w:jc w:val="center"/>
                      <w:rPr>
                        <w:sz w:val="22"/>
                      </w:rPr>
                    </w:pPr>
                    <w:r>
                      <w:rPr>
                        <w:sz w:val="22"/>
                      </w:rPr>
                      <w:lastRenderedPageBreak/>
                      <w:t>S</w:t>
                    </w:r>
                  </w:p>
                </w:tc>
                <w:tc>
                  <w:tcPr>
                    <w:tcW w:w="851" w:type="dxa"/>
                    <w:shd w:val="clear" w:color="auto" w:fill="auto"/>
                    <w:tcMar>
                      <w:top w:w="28" w:type="dxa"/>
                      <w:bottom w:w="28" w:type="dxa"/>
                    </w:tcMar>
                  </w:tcPr>
                  <w:p w14:paraId="292D4EE8" w14:textId="77777777" w:rsidR="00E6762A" w:rsidRDefault="00861842">
                    <w:pPr>
                      <w:widowControl w:val="0"/>
                      <w:jc w:val="center"/>
                      <w:rPr>
                        <w:sz w:val="22"/>
                      </w:rPr>
                    </w:pPr>
                    <w:r>
                      <w:rPr>
                        <w:sz w:val="22"/>
                      </w:rPr>
                      <w:t>+</w:t>
                    </w:r>
                  </w:p>
                  <w:p w14:paraId="292D4EE9" w14:textId="77777777" w:rsidR="00E6762A" w:rsidRDefault="00861842">
                    <w:pPr>
                      <w:widowControl w:val="0"/>
                      <w:jc w:val="center"/>
                      <w:rPr>
                        <w:sz w:val="22"/>
                      </w:rPr>
                    </w:pPr>
                    <w:r>
                      <w:rPr>
                        <w:sz w:val="22"/>
                      </w:rPr>
                      <w:t>rausvi</w:t>
                    </w:r>
                  </w:p>
                </w:tc>
                <w:tc>
                  <w:tcPr>
                    <w:tcW w:w="1134" w:type="dxa"/>
                    <w:shd w:val="clear" w:color="auto" w:fill="auto"/>
                    <w:tcMar>
                      <w:top w:w="28" w:type="dxa"/>
                      <w:bottom w:w="28" w:type="dxa"/>
                    </w:tcMar>
                  </w:tcPr>
                  <w:p w14:paraId="292D4EEA" w14:textId="77777777" w:rsidR="00E6762A" w:rsidRDefault="00861842">
                    <w:pPr>
                      <w:widowControl w:val="0"/>
                      <w:rPr>
                        <w:sz w:val="22"/>
                      </w:rPr>
                    </w:pPr>
                    <w:r>
                      <w:rPr>
                        <w:sz w:val="22"/>
                      </w:rPr>
                      <w:t>Rudenį lapai oranžiniai</w:t>
                    </w:r>
                  </w:p>
                </w:tc>
                <w:tc>
                  <w:tcPr>
                    <w:tcW w:w="567" w:type="dxa"/>
                    <w:shd w:val="clear" w:color="auto" w:fill="auto"/>
                    <w:tcMar>
                      <w:top w:w="28" w:type="dxa"/>
                      <w:bottom w:w="28" w:type="dxa"/>
                    </w:tcMar>
                  </w:tcPr>
                  <w:p w14:paraId="292D4EEB" w14:textId="77777777" w:rsidR="00E6762A" w:rsidRDefault="00E6762A">
                    <w:pPr>
                      <w:widowControl w:val="0"/>
                      <w:jc w:val="center"/>
                      <w:rPr>
                        <w:sz w:val="22"/>
                      </w:rPr>
                    </w:pPr>
                  </w:p>
                </w:tc>
                <w:tc>
                  <w:tcPr>
                    <w:tcW w:w="567" w:type="dxa"/>
                    <w:shd w:val="clear" w:color="auto" w:fill="auto"/>
                    <w:tcMar>
                      <w:top w:w="28" w:type="dxa"/>
                      <w:bottom w:w="28" w:type="dxa"/>
                    </w:tcMar>
                  </w:tcPr>
                  <w:p w14:paraId="292D4EEC"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ED"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EE" w14:textId="77777777" w:rsidR="00E6762A" w:rsidRDefault="00861842">
                    <w:pPr>
                      <w:widowControl w:val="0"/>
                      <w:jc w:val="center"/>
                      <w:rPr>
                        <w:sz w:val="22"/>
                      </w:rPr>
                    </w:pPr>
                    <w:r>
                      <w:rPr>
                        <w:sz w:val="22"/>
                      </w:rPr>
                      <w:t>+</w:t>
                    </w:r>
                  </w:p>
                </w:tc>
                <w:tc>
                  <w:tcPr>
                    <w:tcW w:w="567" w:type="dxa"/>
                    <w:shd w:val="clear" w:color="auto" w:fill="auto"/>
                    <w:tcMar>
                      <w:top w:w="28" w:type="dxa"/>
                      <w:bottom w:w="28" w:type="dxa"/>
                    </w:tcMar>
                  </w:tcPr>
                  <w:p w14:paraId="292D4EEF" w14:textId="77777777" w:rsidR="00E6762A" w:rsidRDefault="00E6762A">
                    <w:pPr>
                      <w:widowControl w:val="0"/>
                      <w:jc w:val="center"/>
                      <w:rPr>
                        <w:sz w:val="22"/>
                      </w:rPr>
                    </w:pPr>
                  </w:p>
                </w:tc>
                <w:tc>
                  <w:tcPr>
                    <w:tcW w:w="570" w:type="dxa"/>
                    <w:shd w:val="clear" w:color="auto" w:fill="auto"/>
                    <w:tcMar>
                      <w:top w:w="28" w:type="dxa"/>
                      <w:bottom w:w="28" w:type="dxa"/>
                    </w:tcMar>
                  </w:tcPr>
                  <w:p w14:paraId="292D4EF0" w14:textId="77777777" w:rsidR="00E6762A" w:rsidRDefault="00E6762A">
                    <w:pPr>
                      <w:widowControl w:val="0"/>
                      <w:jc w:val="center"/>
                      <w:rPr>
                        <w:sz w:val="22"/>
                      </w:rPr>
                    </w:pPr>
                  </w:p>
                </w:tc>
              </w:tr>
            </w:tbl>
            <w:p w14:paraId="292D4EF2" w14:textId="77777777" w:rsidR="00E6762A" w:rsidRDefault="00D203DB">
              <w:pPr>
                <w:widowControl w:val="0"/>
                <w:jc w:val="both"/>
                <w:rPr>
                  <w:b/>
                </w:rPr>
              </w:pPr>
            </w:p>
          </w:sdtContent>
        </w:sdt>
        <w:sdt>
          <w:sdtPr>
            <w:alias w:val="skirsnis"/>
            <w:tag w:val="part_eb69c0711c974b76b9d2c178d0824981"/>
            <w:id w:val="180558467"/>
            <w:lock w:val="sdtLocked"/>
          </w:sdtPr>
          <w:sdtEndPr/>
          <w:sdtContent>
            <w:p w14:paraId="292D4EF3" w14:textId="77777777" w:rsidR="00E6762A" w:rsidRDefault="00D203DB">
              <w:pPr>
                <w:widowControl w:val="0"/>
                <w:jc w:val="both"/>
                <w:rPr>
                  <w:b/>
                </w:rPr>
              </w:pPr>
              <w:sdt>
                <w:sdtPr>
                  <w:alias w:val="Pavadinimas"/>
                  <w:tag w:val="title_eb69c0711c974b76b9d2c178d0824981"/>
                  <w:id w:val="-257913837"/>
                  <w:lock w:val="sdtLocked"/>
                </w:sdtPr>
                <w:sdtEndPr/>
                <w:sdtContent>
                  <w:r w:rsidR="00861842">
                    <w:rPr>
                      <w:b/>
                    </w:rPr>
                    <w:t>Vijokliai</w:t>
                  </w:r>
                </w:sdtContent>
              </w:sdt>
            </w:p>
            <w:p w14:paraId="292D4EF4" w14:textId="77777777" w:rsidR="00E6762A" w:rsidRDefault="00861842">
              <w:pPr>
                <w:widowControl w:val="0"/>
                <w:jc w:val="both"/>
              </w:pPr>
              <w:r>
                <w:t xml:space="preserve">Charakteris: F – formalus, </w:t>
              </w:r>
              <w:proofErr w:type="spellStart"/>
              <w:r>
                <w:t>Nf</w:t>
              </w:r>
              <w:proofErr w:type="spellEnd"/>
              <w:r>
                <w:t xml:space="preserve"> – neformalus.</w:t>
              </w:r>
            </w:p>
            <w:p w14:paraId="292D4EF5" w14:textId="77777777" w:rsidR="00E6762A" w:rsidRDefault="00861842">
              <w:pPr>
                <w:widowControl w:val="0"/>
                <w:jc w:val="both"/>
              </w:pPr>
              <w:r>
                <w:t>Panaudojimas: B – bendras, Ak – akcentas, M – masinis, U – užsklanda/užtvara.</w:t>
              </w:r>
            </w:p>
            <w:p w14:paraId="292D4EF6" w14:textId="77777777" w:rsidR="00E6762A" w:rsidRDefault="00861842">
              <w:pPr>
                <w:widowControl w:val="0"/>
                <w:jc w:val="both"/>
              </w:pPr>
              <w:r>
                <w:t>L – ilgis, m; tinkama augimo vieta: gamtiška – dirva nepažeista; pakeista – žmogaus veiklos pažeista dirva.</w:t>
              </w:r>
            </w:p>
            <w:p w14:paraId="292D4EF7" w14:textId="77777777" w:rsidR="00E6762A" w:rsidRDefault="00E6762A">
              <w:pPr>
                <w:widowControl w:val="0"/>
                <w:jc w:val="both"/>
              </w:pPr>
            </w:p>
            <w:tbl>
              <w:tblPr>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left w:w="85" w:type="dxa"/>
                  <w:bottom w:w="142" w:type="dxa"/>
                  <w:right w:w="85" w:type="dxa"/>
                </w:tblCellMar>
                <w:tblLook w:val="01E0" w:firstRow="1" w:lastRow="1" w:firstColumn="1" w:lastColumn="1" w:noHBand="0" w:noVBand="0"/>
              </w:tblPr>
              <w:tblGrid>
                <w:gridCol w:w="2937"/>
                <w:gridCol w:w="5286"/>
                <w:gridCol w:w="940"/>
                <w:gridCol w:w="881"/>
                <w:gridCol w:w="1174"/>
                <w:gridCol w:w="587"/>
                <w:gridCol w:w="587"/>
                <w:gridCol w:w="587"/>
                <w:gridCol w:w="587"/>
                <w:gridCol w:w="587"/>
                <w:gridCol w:w="587"/>
              </w:tblGrid>
              <w:tr w:rsidR="00E6762A" w14:paraId="292D4EFD" w14:textId="77777777">
                <w:trPr>
                  <w:tblHeader/>
                  <w:jc w:val="center"/>
                </w:trPr>
                <w:tc>
                  <w:tcPr>
                    <w:tcW w:w="2835" w:type="dxa"/>
                    <w:tcBorders>
                      <w:top w:val="double" w:sz="4" w:space="0" w:color="auto"/>
                      <w:left w:val="double" w:sz="4" w:space="0" w:color="auto"/>
                      <w:bottom w:val="double" w:sz="4" w:space="0" w:color="auto"/>
                    </w:tcBorders>
                    <w:shd w:val="clear" w:color="auto" w:fill="auto"/>
                  </w:tcPr>
                  <w:p w14:paraId="292D4EF8" w14:textId="77777777" w:rsidR="00E6762A" w:rsidRDefault="00861842">
                    <w:pPr>
                      <w:widowControl w:val="0"/>
                      <w:rPr>
                        <w:b/>
                        <w:sz w:val="22"/>
                      </w:rPr>
                    </w:pPr>
                    <w:r>
                      <w:rPr>
                        <w:b/>
                        <w:sz w:val="22"/>
                      </w:rPr>
                      <w:t>Pavadinimas</w:t>
                    </w:r>
                  </w:p>
                </w:tc>
                <w:tc>
                  <w:tcPr>
                    <w:tcW w:w="5103" w:type="dxa"/>
                    <w:tcBorders>
                      <w:top w:val="double" w:sz="4" w:space="0" w:color="auto"/>
                      <w:bottom w:val="double" w:sz="4" w:space="0" w:color="auto"/>
                    </w:tcBorders>
                    <w:shd w:val="clear" w:color="auto" w:fill="auto"/>
                  </w:tcPr>
                  <w:p w14:paraId="292D4EF9" w14:textId="77777777" w:rsidR="00E6762A" w:rsidRDefault="00861842">
                    <w:pPr>
                      <w:widowControl w:val="0"/>
                      <w:rPr>
                        <w:b/>
                        <w:sz w:val="22"/>
                      </w:rPr>
                    </w:pPr>
                    <w:r>
                      <w:rPr>
                        <w:b/>
                        <w:sz w:val="22"/>
                      </w:rPr>
                      <w:t>Augalo savybės</w:t>
                    </w:r>
                  </w:p>
                </w:tc>
                <w:tc>
                  <w:tcPr>
                    <w:tcW w:w="2892" w:type="dxa"/>
                    <w:gridSpan w:val="3"/>
                    <w:tcBorders>
                      <w:top w:val="double" w:sz="4" w:space="0" w:color="auto"/>
                      <w:bottom w:val="single" w:sz="4" w:space="0" w:color="auto"/>
                    </w:tcBorders>
                    <w:shd w:val="clear" w:color="auto" w:fill="auto"/>
                  </w:tcPr>
                  <w:p w14:paraId="292D4EFA" w14:textId="77777777" w:rsidR="00E6762A" w:rsidRDefault="00861842">
                    <w:pPr>
                      <w:widowControl w:val="0"/>
                      <w:rPr>
                        <w:b/>
                        <w:sz w:val="22"/>
                      </w:rPr>
                    </w:pPr>
                    <w:r>
                      <w:rPr>
                        <w:b/>
                        <w:sz w:val="22"/>
                      </w:rPr>
                      <w:t>Dizaino savybės</w:t>
                    </w:r>
                  </w:p>
                </w:tc>
                <w:tc>
                  <w:tcPr>
                    <w:tcW w:w="1701" w:type="dxa"/>
                    <w:gridSpan w:val="3"/>
                    <w:tcBorders>
                      <w:top w:val="double" w:sz="4" w:space="0" w:color="auto"/>
                      <w:bottom w:val="single" w:sz="4" w:space="0" w:color="auto"/>
                    </w:tcBorders>
                    <w:shd w:val="clear" w:color="auto" w:fill="auto"/>
                  </w:tcPr>
                  <w:p w14:paraId="292D4EFB" w14:textId="77777777" w:rsidR="00E6762A" w:rsidRDefault="00861842">
                    <w:pPr>
                      <w:widowControl w:val="0"/>
                      <w:rPr>
                        <w:b/>
                        <w:sz w:val="22"/>
                      </w:rPr>
                    </w:pPr>
                    <w:r>
                      <w:rPr>
                        <w:b/>
                        <w:sz w:val="22"/>
                      </w:rPr>
                      <w:t>Charakteris</w:t>
                    </w:r>
                  </w:p>
                </w:tc>
                <w:tc>
                  <w:tcPr>
                    <w:tcW w:w="1701" w:type="dxa"/>
                    <w:gridSpan w:val="3"/>
                    <w:tcBorders>
                      <w:top w:val="double" w:sz="4" w:space="0" w:color="auto"/>
                      <w:bottom w:val="single" w:sz="4" w:space="0" w:color="auto"/>
                      <w:right w:val="double" w:sz="4" w:space="0" w:color="auto"/>
                    </w:tcBorders>
                    <w:shd w:val="clear" w:color="auto" w:fill="auto"/>
                  </w:tcPr>
                  <w:p w14:paraId="292D4EFC" w14:textId="77777777" w:rsidR="00E6762A" w:rsidRDefault="00861842">
                    <w:pPr>
                      <w:widowControl w:val="0"/>
                      <w:rPr>
                        <w:b/>
                        <w:sz w:val="22"/>
                      </w:rPr>
                    </w:pPr>
                    <w:r>
                      <w:rPr>
                        <w:b/>
                        <w:sz w:val="22"/>
                      </w:rPr>
                      <w:t>Panaudojimas</w:t>
                    </w:r>
                  </w:p>
                </w:tc>
              </w:tr>
              <w:tr w:rsidR="00E6762A" w14:paraId="292D4F09" w14:textId="77777777">
                <w:trPr>
                  <w:tblHeader/>
                  <w:jc w:val="center"/>
                </w:trPr>
                <w:tc>
                  <w:tcPr>
                    <w:tcW w:w="2835" w:type="dxa"/>
                    <w:tcBorders>
                      <w:top w:val="double" w:sz="4" w:space="0" w:color="auto"/>
                      <w:left w:val="double" w:sz="4" w:space="0" w:color="auto"/>
                      <w:bottom w:val="double" w:sz="4" w:space="0" w:color="auto"/>
                    </w:tcBorders>
                    <w:shd w:val="clear" w:color="auto" w:fill="auto"/>
                  </w:tcPr>
                  <w:p w14:paraId="292D4EFE" w14:textId="77777777" w:rsidR="00E6762A" w:rsidRDefault="00E6762A">
                    <w:pPr>
                      <w:widowControl w:val="0"/>
                      <w:rPr>
                        <w:b/>
                        <w:sz w:val="22"/>
                      </w:rPr>
                    </w:pPr>
                  </w:p>
                </w:tc>
                <w:tc>
                  <w:tcPr>
                    <w:tcW w:w="5103" w:type="dxa"/>
                    <w:tcBorders>
                      <w:top w:val="double" w:sz="4" w:space="0" w:color="auto"/>
                      <w:bottom w:val="double" w:sz="4" w:space="0" w:color="auto"/>
                    </w:tcBorders>
                    <w:shd w:val="clear" w:color="auto" w:fill="auto"/>
                  </w:tcPr>
                  <w:p w14:paraId="292D4EFF" w14:textId="77777777" w:rsidR="00E6762A" w:rsidRDefault="00E6762A">
                    <w:pPr>
                      <w:widowControl w:val="0"/>
                      <w:rPr>
                        <w:b/>
                        <w:sz w:val="22"/>
                      </w:rPr>
                    </w:pPr>
                  </w:p>
                </w:tc>
                <w:tc>
                  <w:tcPr>
                    <w:tcW w:w="907" w:type="dxa"/>
                    <w:tcBorders>
                      <w:top w:val="double" w:sz="4" w:space="0" w:color="auto"/>
                      <w:bottom w:val="double" w:sz="4" w:space="0" w:color="auto"/>
                    </w:tcBorders>
                    <w:shd w:val="clear" w:color="auto" w:fill="auto"/>
                  </w:tcPr>
                  <w:p w14:paraId="292D4F00" w14:textId="77777777" w:rsidR="00E6762A" w:rsidRDefault="00861842">
                    <w:pPr>
                      <w:widowControl w:val="0"/>
                      <w:rPr>
                        <w:b/>
                        <w:sz w:val="22"/>
                      </w:rPr>
                    </w:pPr>
                    <w:r>
                      <w:rPr>
                        <w:b/>
                        <w:sz w:val="22"/>
                      </w:rPr>
                      <w:t>Forma</w:t>
                    </w:r>
                  </w:p>
                </w:tc>
                <w:tc>
                  <w:tcPr>
                    <w:tcW w:w="851" w:type="dxa"/>
                    <w:tcBorders>
                      <w:top w:val="double" w:sz="4" w:space="0" w:color="auto"/>
                      <w:bottom w:val="double" w:sz="4" w:space="0" w:color="auto"/>
                    </w:tcBorders>
                    <w:shd w:val="clear" w:color="auto" w:fill="auto"/>
                  </w:tcPr>
                  <w:p w14:paraId="292D4F01" w14:textId="77777777" w:rsidR="00E6762A" w:rsidRDefault="00861842">
                    <w:pPr>
                      <w:widowControl w:val="0"/>
                      <w:rPr>
                        <w:b/>
                        <w:sz w:val="22"/>
                      </w:rPr>
                    </w:pPr>
                    <w:r>
                      <w:rPr>
                        <w:b/>
                        <w:sz w:val="22"/>
                      </w:rPr>
                      <w:t>Žiedai</w:t>
                    </w:r>
                  </w:p>
                </w:tc>
                <w:tc>
                  <w:tcPr>
                    <w:tcW w:w="1134" w:type="dxa"/>
                    <w:tcBorders>
                      <w:top w:val="double" w:sz="4" w:space="0" w:color="auto"/>
                      <w:bottom w:val="double" w:sz="4" w:space="0" w:color="auto"/>
                    </w:tcBorders>
                    <w:shd w:val="clear" w:color="auto" w:fill="auto"/>
                  </w:tcPr>
                  <w:p w14:paraId="292D4F02" w14:textId="77777777" w:rsidR="00E6762A" w:rsidRDefault="00861842">
                    <w:pPr>
                      <w:widowControl w:val="0"/>
                      <w:rPr>
                        <w:b/>
                        <w:sz w:val="22"/>
                      </w:rPr>
                    </w:pPr>
                    <w:r>
                      <w:rPr>
                        <w:b/>
                        <w:sz w:val="22"/>
                      </w:rPr>
                      <w:t>Spalva</w:t>
                    </w:r>
                  </w:p>
                </w:tc>
                <w:tc>
                  <w:tcPr>
                    <w:tcW w:w="567" w:type="dxa"/>
                    <w:tcBorders>
                      <w:top w:val="double" w:sz="4" w:space="0" w:color="auto"/>
                      <w:bottom w:val="double" w:sz="4" w:space="0" w:color="auto"/>
                    </w:tcBorders>
                    <w:shd w:val="clear" w:color="auto" w:fill="auto"/>
                  </w:tcPr>
                  <w:p w14:paraId="292D4F03" w14:textId="77777777" w:rsidR="00E6762A" w:rsidRDefault="00861842">
                    <w:pPr>
                      <w:widowControl w:val="0"/>
                      <w:rPr>
                        <w:b/>
                        <w:sz w:val="22"/>
                      </w:rPr>
                    </w:pPr>
                    <w:r>
                      <w:rPr>
                        <w:b/>
                        <w:sz w:val="22"/>
                      </w:rPr>
                      <w:t>F</w:t>
                    </w:r>
                  </w:p>
                </w:tc>
                <w:tc>
                  <w:tcPr>
                    <w:tcW w:w="567" w:type="dxa"/>
                    <w:tcBorders>
                      <w:top w:val="double" w:sz="4" w:space="0" w:color="auto"/>
                      <w:bottom w:val="double" w:sz="4" w:space="0" w:color="auto"/>
                    </w:tcBorders>
                    <w:shd w:val="clear" w:color="auto" w:fill="auto"/>
                  </w:tcPr>
                  <w:p w14:paraId="292D4F04" w14:textId="77777777" w:rsidR="00E6762A" w:rsidRDefault="00861842">
                    <w:pPr>
                      <w:widowControl w:val="0"/>
                      <w:rPr>
                        <w:b/>
                        <w:sz w:val="22"/>
                      </w:rPr>
                    </w:pPr>
                    <w:proofErr w:type="spellStart"/>
                    <w:r>
                      <w:rPr>
                        <w:b/>
                        <w:sz w:val="22"/>
                      </w:rPr>
                      <w:t>Nf</w:t>
                    </w:r>
                    <w:proofErr w:type="spellEnd"/>
                  </w:p>
                </w:tc>
                <w:tc>
                  <w:tcPr>
                    <w:tcW w:w="567" w:type="dxa"/>
                    <w:tcBorders>
                      <w:top w:val="double" w:sz="4" w:space="0" w:color="auto"/>
                      <w:bottom w:val="double" w:sz="4" w:space="0" w:color="auto"/>
                    </w:tcBorders>
                    <w:shd w:val="clear" w:color="auto" w:fill="auto"/>
                  </w:tcPr>
                  <w:p w14:paraId="292D4F05" w14:textId="77777777" w:rsidR="00E6762A" w:rsidRDefault="00861842">
                    <w:pPr>
                      <w:widowControl w:val="0"/>
                      <w:rPr>
                        <w:b/>
                        <w:sz w:val="22"/>
                      </w:rPr>
                    </w:pPr>
                    <w:r>
                      <w:rPr>
                        <w:b/>
                        <w:sz w:val="22"/>
                      </w:rPr>
                      <w:t>B</w:t>
                    </w:r>
                  </w:p>
                </w:tc>
                <w:tc>
                  <w:tcPr>
                    <w:tcW w:w="567" w:type="dxa"/>
                    <w:tcBorders>
                      <w:top w:val="double" w:sz="4" w:space="0" w:color="auto"/>
                      <w:bottom w:val="double" w:sz="4" w:space="0" w:color="auto"/>
                    </w:tcBorders>
                    <w:shd w:val="clear" w:color="auto" w:fill="auto"/>
                  </w:tcPr>
                  <w:p w14:paraId="292D4F06" w14:textId="77777777" w:rsidR="00E6762A" w:rsidRDefault="00861842">
                    <w:pPr>
                      <w:widowControl w:val="0"/>
                      <w:rPr>
                        <w:b/>
                        <w:sz w:val="22"/>
                      </w:rPr>
                    </w:pPr>
                    <w:r>
                      <w:rPr>
                        <w:b/>
                        <w:sz w:val="22"/>
                      </w:rPr>
                      <w:t>A</w:t>
                    </w:r>
                  </w:p>
                </w:tc>
                <w:tc>
                  <w:tcPr>
                    <w:tcW w:w="567" w:type="dxa"/>
                    <w:tcBorders>
                      <w:top w:val="double" w:sz="4" w:space="0" w:color="auto"/>
                      <w:bottom w:val="double" w:sz="4" w:space="0" w:color="auto"/>
                    </w:tcBorders>
                    <w:shd w:val="clear" w:color="auto" w:fill="auto"/>
                  </w:tcPr>
                  <w:p w14:paraId="292D4F07" w14:textId="77777777" w:rsidR="00E6762A" w:rsidRDefault="00861842">
                    <w:pPr>
                      <w:widowControl w:val="0"/>
                      <w:rPr>
                        <w:b/>
                        <w:sz w:val="22"/>
                      </w:rPr>
                    </w:pPr>
                    <w:r>
                      <w:rPr>
                        <w:b/>
                        <w:sz w:val="22"/>
                      </w:rPr>
                      <w:t>M</w:t>
                    </w:r>
                  </w:p>
                </w:tc>
                <w:tc>
                  <w:tcPr>
                    <w:tcW w:w="567" w:type="dxa"/>
                    <w:tcBorders>
                      <w:top w:val="double" w:sz="4" w:space="0" w:color="auto"/>
                      <w:bottom w:val="double" w:sz="4" w:space="0" w:color="auto"/>
                      <w:right w:val="double" w:sz="4" w:space="0" w:color="auto"/>
                    </w:tcBorders>
                    <w:shd w:val="clear" w:color="auto" w:fill="auto"/>
                  </w:tcPr>
                  <w:p w14:paraId="292D4F08" w14:textId="77777777" w:rsidR="00E6762A" w:rsidRDefault="00861842">
                    <w:pPr>
                      <w:widowControl w:val="0"/>
                      <w:rPr>
                        <w:b/>
                        <w:sz w:val="22"/>
                      </w:rPr>
                    </w:pPr>
                    <w:r>
                      <w:rPr>
                        <w:b/>
                        <w:sz w:val="22"/>
                      </w:rPr>
                      <w:t>U</w:t>
                    </w:r>
                  </w:p>
                </w:tc>
              </w:tr>
              <w:tr w:rsidR="00E6762A" w14:paraId="292D4F19" w14:textId="77777777">
                <w:trPr>
                  <w:jc w:val="center"/>
                </w:trPr>
                <w:tc>
                  <w:tcPr>
                    <w:tcW w:w="2835" w:type="dxa"/>
                    <w:shd w:val="clear" w:color="auto" w:fill="auto"/>
                  </w:tcPr>
                  <w:p w14:paraId="292D4F0A" w14:textId="77777777" w:rsidR="00E6762A" w:rsidRDefault="00861842">
                    <w:pPr>
                      <w:widowControl w:val="0"/>
                      <w:rPr>
                        <w:sz w:val="22"/>
                      </w:rPr>
                    </w:pPr>
                    <w:proofErr w:type="spellStart"/>
                    <w:r>
                      <w:rPr>
                        <w:sz w:val="22"/>
                      </w:rPr>
                      <w:t>Penkialapis</w:t>
                    </w:r>
                    <w:proofErr w:type="spellEnd"/>
                    <w:r>
                      <w:rPr>
                        <w:sz w:val="22"/>
                      </w:rPr>
                      <w:t xml:space="preserve"> </w:t>
                    </w:r>
                    <w:proofErr w:type="spellStart"/>
                    <w:r>
                      <w:rPr>
                        <w:sz w:val="22"/>
                      </w:rPr>
                      <w:t>vinvytis</w:t>
                    </w:r>
                    <w:proofErr w:type="spellEnd"/>
                    <w:r>
                      <w:rPr>
                        <w:sz w:val="22"/>
                      </w:rPr>
                      <w:t xml:space="preserve"> (</w:t>
                    </w:r>
                    <w:proofErr w:type="spellStart"/>
                    <w:r>
                      <w:rPr>
                        <w:i/>
                        <w:sz w:val="22"/>
                      </w:rPr>
                      <w:t>Parthenocissus</w:t>
                    </w:r>
                    <w:proofErr w:type="spellEnd"/>
                    <w:r>
                      <w:rPr>
                        <w:i/>
                        <w:sz w:val="22"/>
                      </w:rPr>
                      <w:t xml:space="preserve"> </w:t>
                    </w:r>
                    <w:proofErr w:type="spellStart"/>
                    <w:r>
                      <w:rPr>
                        <w:i/>
                        <w:sz w:val="22"/>
                      </w:rPr>
                      <w:t>quinquefolia</w:t>
                    </w:r>
                    <w:proofErr w:type="spellEnd"/>
                    <w:r>
                      <w:rPr>
                        <w:sz w:val="22"/>
                      </w:rPr>
                      <w:t xml:space="preserve"> L.)</w:t>
                    </w:r>
                  </w:p>
                </w:tc>
                <w:tc>
                  <w:tcPr>
                    <w:tcW w:w="5103" w:type="dxa"/>
                    <w:shd w:val="clear" w:color="auto" w:fill="auto"/>
                  </w:tcPr>
                  <w:p w14:paraId="292D4F0B" w14:textId="77777777" w:rsidR="00E6762A" w:rsidRDefault="00861842">
                    <w:pPr>
                      <w:widowControl w:val="0"/>
                      <w:rPr>
                        <w:sz w:val="22"/>
                      </w:rPr>
                    </w:pPr>
                    <w:r>
                      <w:rPr>
                        <w:sz w:val="22"/>
                      </w:rPr>
                      <w:t>L – 15–20 m.</w:t>
                    </w:r>
                  </w:p>
                  <w:p w14:paraId="292D4F0C"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F0D" w14:textId="77777777" w:rsidR="00E6762A" w:rsidRDefault="00861842">
                    <w:pPr>
                      <w:widowControl w:val="0"/>
                      <w:rPr>
                        <w:sz w:val="22"/>
                      </w:rPr>
                    </w:pPr>
                    <w:r>
                      <w:rPr>
                        <w:sz w:val="22"/>
                      </w:rPr>
                      <w:t>Gruntas ir drėgmė: sausas priesmėlis arba priemolis.</w:t>
                    </w:r>
                  </w:p>
                  <w:p w14:paraId="292D4F0E" w14:textId="77777777" w:rsidR="00E6762A" w:rsidRDefault="00861842">
                    <w:pPr>
                      <w:widowControl w:val="0"/>
                      <w:rPr>
                        <w:sz w:val="22"/>
                      </w:rPr>
                    </w:pPr>
                    <w:r>
                      <w:rPr>
                        <w:sz w:val="22"/>
                      </w:rPr>
                      <w:t>Tinkama augimo vieta: visur.</w:t>
                    </w:r>
                  </w:p>
                </w:tc>
                <w:tc>
                  <w:tcPr>
                    <w:tcW w:w="907" w:type="dxa"/>
                    <w:shd w:val="clear" w:color="auto" w:fill="auto"/>
                  </w:tcPr>
                  <w:p w14:paraId="292D4F0F" w14:textId="77777777" w:rsidR="00E6762A" w:rsidRDefault="00E6762A">
                    <w:pPr>
                      <w:widowControl w:val="0"/>
                      <w:jc w:val="center"/>
                      <w:rPr>
                        <w:sz w:val="22"/>
                      </w:rPr>
                    </w:pPr>
                  </w:p>
                </w:tc>
                <w:tc>
                  <w:tcPr>
                    <w:tcW w:w="851" w:type="dxa"/>
                    <w:tcBorders>
                      <w:bottom w:val="single" w:sz="4" w:space="0" w:color="auto"/>
                    </w:tcBorders>
                    <w:shd w:val="clear" w:color="auto" w:fill="auto"/>
                  </w:tcPr>
                  <w:p w14:paraId="292D4F10" w14:textId="77777777" w:rsidR="00E6762A" w:rsidRDefault="00861842">
                    <w:pPr>
                      <w:widowControl w:val="0"/>
                      <w:jc w:val="center"/>
                      <w:rPr>
                        <w:sz w:val="22"/>
                      </w:rPr>
                    </w:pPr>
                    <w:r>
                      <w:rPr>
                        <w:sz w:val="22"/>
                      </w:rPr>
                      <w:t>+</w:t>
                    </w:r>
                  </w:p>
                  <w:p w14:paraId="292D4F11" w14:textId="77777777" w:rsidR="00E6762A" w:rsidRDefault="00861842">
                    <w:pPr>
                      <w:widowControl w:val="0"/>
                      <w:jc w:val="center"/>
                      <w:rPr>
                        <w:sz w:val="22"/>
                      </w:rPr>
                    </w:pPr>
                    <w:r>
                      <w:rPr>
                        <w:sz w:val="22"/>
                      </w:rPr>
                      <w:t>žali</w:t>
                    </w:r>
                  </w:p>
                </w:tc>
                <w:tc>
                  <w:tcPr>
                    <w:tcW w:w="1134" w:type="dxa"/>
                    <w:shd w:val="clear" w:color="auto" w:fill="auto"/>
                  </w:tcPr>
                  <w:p w14:paraId="292D4F12" w14:textId="77777777" w:rsidR="00E6762A" w:rsidRDefault="00861842">
                    <w:pPr>
                      <w:widowControl w:val="0"/>
                      <w:rPr>
                        <w:sz w:val="22"/>
                      </w:rPr>
                    </w:pPr>
                    <w:r>
                      <w:rPr>
                        <w:sz w:val="22"/>
                      </w:rPr>
                      <w:t>Rudenį lapai raudoni</w:t>
                    </w:r>
                  </w:p>
                </w:tc>
                <w:tc>
                  <w:tcPr>
                    <w:tcW w:w="567" w:type="dxa"/>
                    <w:shd w:val="clear" w:color="auto" w:fill="auto"/>
                  </w:tcPr>
                  <w:p w14:paraId="292D4F13"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Pr>
                  <w:p w14:paraId="292D4F14"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Pr>
                  <w:p w14:paraId="292D4F15" w14:textId="77777777" w:rsidR="00E6762A" w:rsidRDefault="00E6762A">
                    <w:pPr>
                      <w:widowControl w:val="0"/>
                      <w:jc w:val="center"/>
                      <w:rPr>
                        <w:sz w:val="22"/>
                      </w:rPr>
                    </w:pPr>
                  </w:p>
                </w:tc>
                <w:tc>
                  <w:tcPr>
                    <w:tcW w:w="567" w:type="dxa"/>
                    <w:tcBorders>
                      <w:bottom w:val="single" w:sz="4" w:space="0" w:color="auto"/>
                    </w:tcBorders>
                    <w:shd w:val="clear" w:color="auto" w:fill="auto"/>
                  </w:tcPr>
                  <w:p w14:paraId="292D4F16" w14:textId="77777777" w:rsidR="00E6762A" w:rsidRDefault="00861842">
                    <w:pPr>
                      <w:widowControl w:val="0"/>
                      <w:jc w:val="center"/>
                      <w:rPr>
                        <w:sz w:val="22"/>
                      </w:rPr>
                    </w:pPr>
                    <w:r>
                      <w:rPr>
                        <w:sz w:val="22"/>
                      </w:rPr>
                      <w:t>+</w:t>
                    </w:r>
                  </w:p>
                </w:tc>
                <w:tc>
                  <w:tcPr>
                    <w:tcW w:w="567" w:type="dxa"/>
                    <w:shd w:val="clear" w:color="auto" w:fill="auto"/>
                  </w:tcPr>
                  <w:p w14:paraId="292D4F17" w14:textId="77777777" w:rsidR="00E6762A" w:rsidRDefault="00861842">
                    <w:pPr>
                      <w:widowControl w:val="0"/>
                      <w:jc w:val="center"/>
                      <w:rPr>
                        <w:sz w:val="22"/>
                      </w:rPr>
                    </w:pPr>
                    <w:r>
                      <w:rPr>
                        <w:sz w:val="22"/>
                      </w:rPr>
                      <w:t>+</w:t>
                    </w:r>
                  </w:p>
                </w:tc>
                <w:tc>
                  <w:tcPr>
                    <w:tcW w:w="567" w:type="dxa"/>
                    <w:shd w:val="clear" w:color="auto" w:fill="auto"/>
                  </w:tcPr>
                  <w:p w14:paraId="292D4F18" w14:textId="77777777" w:rsidR="00E6762A" w:rsidRDefault="00861842">
                    <w:pPr>
                      <w:widowControl w:val="0"/>
                      <w:jc w:val="center"/>
                      <w:rPr>
                        <w:sz w:val="22"/>
                      </w:rPr>
                    </w:pPr>
                    <w:r>
                      <w:rPr>
                        <w:sz w:val="22"/>
                      </w:rPr>
                      <w:t>+</w:t>
                    </w:r>
                  </w:p>
                </w:tc>
              </w:tr>
              <w:tr w:rsidR="00E6762A" w14:paraId="292D4F29" w14:textId="77777777">
                <w:trPr>
                  <w:jc w:val="center"/>
                </w:trPr>
                <w:tc>
                  <w:tcPr>
                    <w:tcW w:w="2835" w:type="dxa"/>
                    <w:shd w:val="clear" w:color="auto" w:fill="auto"/>
                  </w:tcPr>
                  <w:p w14:paraId="292D4F1A" w14:textId="77777777" w:rsidR="00E6762A" w:rsidRDefault="00861842">
                    <w:pPr>
                      <w:widowControl w:val="0"/>
                      <w:rPr>
                        <w:sz w:val="22"/>
                      </w:rPr>
                    </w:pPr>
                    <w:proofErr w:type="spellStart"/>
                    <w:r>
                      <w:rPr>
                        <w:sz w:val="22"/>
                      </w:rPr>
                      <w:t>Engelmano</w:t>
                    </w:r>
                    <w:proofErr w:type="spellEnd"/>
                    <w:r>
                      <w:rPr>
                        <w:sz w:val="22"/>
                      </w:rPr>
                      <w:t xml:space="preserve"> </w:t>
                    </w:r>
                    <w:proofErr w:type="spellStart"/>
                    <w:r>
                      <w:rPr>
                        <w:sz w:val="22"/>
                      </w:rPr>
                      <w:t>penkialapis</w:t>
                    </w:r>
                    <w:proofErr w:type="spellEnd"/>
                    <w:r>
                      <w:rPr>
                        <w:sz w:val="22"/>
                      </w:rPr>
                      <w:t xml:space="preserve"> </w:t>
                    </w:r>
                    <w:proofErr w:type="spellStart"/>
                    <w:r>
                      <w:rPr>
                        <w:sz w:val="22"/>
                      </w:rPr>
                      <w:t>vinvytis</w:t>
                    </w:r>
                    <w:proofErr w:type="spellEnd"/>
                    <w:r>
                      <w:rPr>
                        <w:sz w:val="22"/>
                      </w:rPr>
                      <w:t xml:space="preserve"> (</w:t>
                    </w:r>
                    <w:proofErr w:type="spellStart"/>
                    <w:r>
                      <w:rPr>
                        <w:i/>
                        <w:sz w:val="22"/>
                      </w:rPr>
                      <w:t>Parthenocissus</w:t>
                    </w:r>
                    <w:proofErr w:type="spellEnd"/>
                    <w:r>
                      <w:rPr>
                        <w:i/>
                        <w:sz w:val="22"/>
                      </w:rPr>
                      <w:t xml:space="preserve"> </w:t>
                    </w:r>
                    <w:proofErr w:type="spellStart"/>
                    <w:r>
                      <w:rPr>
                        <w:i/>
                        <w:sz w:val="22"/>
                      </w:rPr>
                      <w:t>quinquefolia</w:t>
                    </w:r>
                    <w:proofErr w:type="spellEnd"/>
                    <w:r>
                      <w:rPr>
                        <w:i/>
                        <w:sz w:val="22"/>
                      </w:rPr>
                      <w:t xml:space="preserve"> </w:t>
                    </w:r>
                    <w:proofErr w:type="spellStart"/>
                    <w:r>
                      <w:rPr>
                        <w:i/>
                        <w:sz w:val="22"/>
                      </w:rPr>
                      <w:t>var</w:t>
                    </w:r>
                    <w:proofErr w:type="spellEnd"/>
                    <w:r>
                      <w:rPr>
                        <w:i/>
                        <w:sz w:val="22"/>
                      </w:rPr>
                      <w:t xml:space="preserve">. </w:t>
                    </w:r>
                    <w:proofErr w:type="spellStart"/>
                    <w:r>
                      <w:rPr>
                        <w:i/>
                        <w:sz w:val="22"/>
                      </w:rPr>
                      <w:t>engelmannii</w:t>
                    </w:r>
                    <w:proofErr w:type="spellEnd"/>
                    <w:r>
                      <w:rPr>
                        <w:sz w:val="22"/>
                      </w:rPr>
                      <w:t>)</w:t>
                    </w:r>
                  </w:p>
                </w:tc>
                <w:tc>
                  <w:tcPr>
                    <w:tcW w:w="5103" w:type="dxa"/>
                    <w:shd w:val="clear" w:color="auto" w:fill="auto"/>
                  </w:tcPr>
                  <w:p w14:paraId="292D4F1B" w14:textId="77777777" w:rsidR="00E6762A" w:rsidRDefault="00861842">
                    <w:pPr>
                      <w:widowControl w:val="0"/>
                      <w:rPr>
                        <w:sz w:val="22"/>
                      </w:rPr>
                    </w:pPr>
                    <w:r>
                      <w:rPr>
                        <w:sz w:val="22"/>
                      </w:rPr>
                      <w:t>L – 5–8 m.</w:t>
                    </w:r>
                  </w:p>
                  <w:p w14:paraId="292D4F1C" w14:textId="77777777" w:rsidR="00E6762A" w:rsidRDefault="00861842">
                    <w:pPr>
                      <w:widowControl w:val="0"/>
                      <w:rPr>
                        <w:sz w:val="22"/>
                      </w:rPr>
                    </w:pPr>
                    <w:proofErr w:type="spellStart"/>
                    <w:r>
                      <w:rPr>
                        <w:sz w:val="22"/>
                      </w:rPr>
                      <w:t>Šviesomėgis</w:t>
                    </w:r>
                    <w:proofErr w:type="spellEnd"/>
                    <w:r>
                      <w:rPr>
                        <w:sz w:val="22"/>
                      </w:rPr>
                      <w:t xml:space="preserve"> – ūksminis.</w:t>
                    </w:r>
                  </w:p>
                  <w:p w14:paraId="292D4F1D" w14:textId="77777777" w:rsidR="00E6762A" w:rsidRDefault="00861842">
                    <w:pPr>
                      <w:widowControl w:val="0"/>
                      <w:rPr>
                        <w:sz w:val="22"/>
                      </w:rPr>
                    </w:pPr>
                    <w:r>
                      <w:rPr>
                        <w:sz w:val="22"/>
                      </w:rPr>
                      <w:t>Gruntas ir drėgmė: sausas priesmėlis arba priemolis.</w:t>
                    </w:r>
                  </w:p>
                  <w:p w14:paraId="292D4F1E" w14:textId="77777777" w:rsidR="00E6762A" w:rsidRDefault="00861842">
                    <w:pPr>
                      <w:widowControl w:val="0"/>
                      <w:rPr>
                        <w:sz w:val="22"/>
                      </w:rPr>
                    </w:pPr>
                    <w:r>
                      <w:rPr>
                        <w:sz w:val="22"/>
                      </w:rPr>
                      <w:t>Tinkama augimo vieta: visur.</w:t>
                    </w:r>
                  </w:p>
                </w:tc>
                <w:tc>
                  <w:tcPr>
                    <w:tcW w:w="907" w:type="dxa"/>
                    <w:shd w:val="clear" w:color="auto" w:fill="auto"/>
                  </w:tcPr>
                  <w:p w14:paraId="292D4F1F" w14:textId="77777777" w:rsidR="00E6762A" w:rsidRDefault="00E6762A">
                    <w:pPr>
                      <w:widowControl w:val="0"/>
                      <w:jc w:val="center"/>
                      <w:rPr>
                        <w:sz w:val="22"/>
                      </w:rPr>
                    </w:pPr>
                  </w:p>
                </w:tc>
                <w:tc>
                  <w:tcPr>
                    <w:tcW w:w="851" w:type="dxa"/>
                    <w:tcBorders>
                      <w:bottom w:val="single" w:sz="4" w:space="0" w:color="auto"/>
                    </w:tcBorders>
                    <w:shd w:val="clear" w:color="auto" w:fill="auto"/>
                  </w:tcPr>
                  <w:p w14:paraId="292D4F20" w14:textId="77777777" w:rsidR="00E6762A" w:rsidRDefault="00861842">
                    <w:pPr>
                      <w:widowControl w:val="0"/>
                      <w:jc w:val="center"/>
                      <w:rPr>
                        <w:sz w:val="22"/>
                      </w:rPr>
                    </w:pPr>
                    <w:r>
                      <w:rPr>
                        <w:sz w:val="22"/>
                      </w:rPr>
                      <w:t>+</w:t>
                    </w:r>
                  </w:p>
                  <w:p w14:paraId="292D4F21" w14:textId="77777777" w:rsidR="00E6762A" w:rsidRDefault="00861842">
                    <w:pPr>
                      <w:widowControl w:val="0"/>
                      <w:jc w:val="center"/>
                      <w:rPr>
                        <w:sz w:val="22"/>
                      </w:rPr>
                    </w:pPr>
                    <w:r>
                      <w:rPr>
                        <w:sz w:val="22"/>
                      </w:rPr>
                      <w:t>žali</w:t>
                    </w:r>
                  </w:p>
                </w:tc>
                <w:tc>
                  <w:tcPr>
                    <w:tcW w:w="1134" w:type="dxa"/>
                    <w:shd w:val="clear" w:color="auto" w:fill="auto"/>
                  </w:tcPr>
                  <w:p w14:paraId="292D4F22" w14:textId="77777777" w:rsidR="00E6762A" w:rsidRDefault="00861842">
                    <w:pPr>
                      <w:widowControl w:val="0"/>
                      <w:rPr>
                        <w:sz w:val="22"/>
                      </w:rPr>
                    </w:pPr>
                    <w:r>
                      <w:rPr>
                        <w:sz w:val="22"/>
                      </w:rPr>
                      <w:t>Rudenį lapai raudoni</w:t>
                    </w:r>
                  </w:p>
                </w:tc>
                <w:tc>
                  <w:tcPr>
                    <w:tcW w:w="567" w:type="dxa"/>
                    <w:tcBorders>
                      <w:bottom w:val="single" w:sz="4" w:space="0" w:color="auto"/>
                    </w:tcBorders>
                    <w:shd w:val="clear" w:color="auto" w:fill="auto"/>
                  </w:tcPr>
                  <w:p w14:paraId="292D4F23"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Pr>
                  <w:p w14:paraId="292D4F24" w14:textId="77777777" w:rsidR="00E6762A" w:rsidRDefault="00861842">
                    <w:pPr>
                      <w:widowControl w:val="0"/>
                      <w:jc w:val="center"/>
                      <w:rPr>
                        <w:sz w:val="22"/>
                      </w:rPr>
                    </w:pPr>
                    <w:r>
                      <w:rPr>
                        <w:sz w:val="22"/>
                      </w:rPr>
                      <w:t>+</w:t>
                    </w:r>
                  </w:p>
                </w:tc>
                <w:tc>
                  <w:tcPr>
                    <w:tcW w:w="567" w:type="dxa"/>
                    <w:tcBorders>
                      <w:bottom w:val="single" w:sz="4" w:space="0" w:color="auto"/>
                    </w:tcBorders>
                    <w:shd w:val="clear" w:color="auto" w:fill="auto"/>
                  </w:tcPr>
                  <w:p w14:paraId="292D4F25" w14:textId="77777777" w:rsidR="00E6762A" w:rsidRDefault="00E6762A">
                    <w:pPr>
                      <w:widowControl w:val="0"/>
                      <w:jc w:val="center"/>
                      <w:rPr>
                        <w:sz w:val="22"/>
                      </w:rPr>
                    </w:pPr>
                  </w:p>
                </w:tc>
                <w:tc>
                  <w:tcPr>
                    <w:tcW w:w="567" w:type="dxa"/>
                    <w:tcBorders>
                      <w:bottom w:val="single" w:sz="4" w:space="0" w:color="auto"/>
                    </w:tcBorders>
                    <w:shd w:val="clear" w:color="auto" w:fill="auto"/>
                  </w:tcPr>
                  <w:p w14:paraId="292D4F26" w14:textId="77777777" w:rsidR="00E6762A" w:rsidRDefault="00861842">
                    <w:pPr>
                      <w:widowControl w:val="0"/>
                      <w:jc w:val="center"/>
                      <w:rPr>
                        <w:sz w:val="22"/>
                      </w:rPr>
                    </w:pPr>
                    <w:r>
                      <w:rPr>
                        <w:sz w:val="22"/>
                      </w:rPr>
                      <w:t>+</w:t>
                    </w:r>
                  </w:p>
                </w:tc>
                <w:tc>
                  <w:tcPr>
                    <w:tcW w:w="567" w:type="dxa"/>
                    <w:shd w:val="clear" w:color="auto" w:fill="auto"/>
                  </w:tcPr>
                  <w:p w14:paraId="292D4F27" w14:textId="77777777" w:rsidR="00E6762A" w:rsidRDefault="00861842">
                    <w:pPr>
                      <w:widowControl w:val="0"/>
                      <w:jc w:val="center"/>
                      <w:rPr>
                        <w:sz w:val="22"/>
                      </w:rPr>
                    </w:pPr>
                    <w:r>
                      <w:rPr>
                        <w:sz w:val="22"/>
                      </w:rPr>
                      <w:t>+</w:t>
                    </w:r>
                  </w:p>
                </w:tc>
                <w:tc>
                  <w:tcPr>
                    <w:tcW w:w="567" w:type="dxa"/>
                    <w:shd w:val="clear" w:color="auto" w:fill="auto"/>
                  </w:tcPr>
                  <w:p w14:paraId="292D4F28" w14:textId="77777777" w:rsidR="00E6762A" w:rsidRDefault="00861842">
                    <w:pPr>
                      <w:widowControl w:val="0"/>
                      <w:jc w:val="center"/>
                      <w:rPr>
                        <w:sz w:val="22"/>
                      </w:rPr>
                    </w:pPr>
                    <w:r>
                      <w:rPr>
                        <w:sz w:val="22"/>
                      </w:rPr>
                      <w:t>+</w:t>
                    </w:r>
                  </w:p>
                </w:tc>
              </w:tr>
            </w:tbl>
            <w:p w14:paraId="292D4F2A" w14:textId="77777777" w:rsidR="00E6762A" w:rsidRDefault="00E6762A">
              <w:pPr>
                <w:widowControl w:val="0"/>
                <w:ind w:firstLine="567"/>
                <w:jc w:val="both"/>
                <w:sectPr w:rsidR="00E6762A">
                  <w:pgSz w:w="16840" w:h="11907" w:orient="landscape" w:code="9"/>
                  <w:pgMar w:top="1079" w:right="1134" w:bottom="851" w:left="1134" w:header="567" w:footer="567" w:gutter="0"/>
                  <w:cols w:space="1296"/>
                  <w:docGrid w:linePitch="360"/>
                </w:sectPr>
              </w:pPr>
            </w:p>
            <w:p w14:paraId="292D4F2B" w14:textId="77777777" w:rsidR="00E6762A" w:rsidRDefault="00D203DB">
              <w:pPr>
                <w:widowControl w:val="0"/>
                <w:jc w:val="both"/>
              </w:pPr>
            </w:p>
          </w:sdtContent>
        </w:sdt>
        <w:sdt>
          <w:sdtPr>
            <w:alias w:val="pabaiga"/>
            <w:tag w:val="part_93d5074768fb49ce93638ae1bd5db00d"/>
            <w:id w:val="1527989391"/>
            <w:lock w:val="sdtLocked"/>
          </w:sdtPr>
          <w:sdtEndPr/>
          <w:sdtContent>
            <w:p w14:paraId="292D4F2C" w14:textId="77777777" w:rsidR="00E6762A" w:rsidRDefault="00861842">
              <w:pPr>
                <w:jc w:val="center"/>
              </w:pPr>
              <w:r>
                <w:t>_________________</w:t>
              </w:r>
            </w:p>
            <w:p w14:paraId="292D4F2D" w14:textId="77777777" w:rsidR="00E6762A" w:rsidRDefault="00E6762A">
              <w:pPr>
                <w:widowControl w:val="0"/>
                <w:jc w:val="both"/>
              </w:pPr>
            </w:p>
            <w:p w14:paraId="292D4F2E" w14:textId="77777777" w:rsidR="00E6762A" w:rsidRDefault="00D203DB">
              <w:pPr>
                <w:widowControl w:val="0"/>
                <w:ind w:firstLine="567"/>
                <w:jc w:val="both"/>
                <w:sectPr w:rsidR="00E6762A">
                  <w:type w:val="continuous"/>
                  <w:pgSz w:w="16840" w:h="11907" w:orient="landscape" w:code="9"/>
                  <w:pgMar w:top="1701" w:right="1134" w:bottom="851" w:left="1134" w:header="567" w:footer="567" w:gutter="0"/>
                  <w:cols w:space="1296"/>
                  <w:docGrid w:linePitch="360"/>
                </w:sectPr>
              </w:pPr>
            </w:p>
          </w:sdtContent>
        </w:sdt>
      </w:sdtContent>
    </w:sdt>
    <w:sdt>
      <w:sdtPr>
        <w:alias w:val="5 pr."/>
        <w:tag w:val="part_a95dfb4250294e6580bc943c0674f27c"/>
        <w:id w:val="-495183157"/>
        <w:lock w:val="sdtLocked"/>
      </w:sdtPr>
      <w:sdtEndPr/>
      <w:sdtContent>
        <w:p w14:paraId="292D4F2F" w14:textId="77777777" w:rsidR="00E6762A" w:rsidRDefault="00861842">
          <w:pPr>
            <w:widowControl w:val="0"/>
            <w:ind w:left="4535"/>
          </w:pPr>
          <w:r>
            <w:t xml:space="preserve">Dokumento „Aplinkosauginių priemonių </w:t>
          </w:r>
        </w:p>
        <w:p w14:paraId="292D4F30" w14:textId="77777777" w:rsidR="00E6762A" w:rsidRDefault="00861842">
          <w:pPr>
            <w:widowControl w:val="0"/>
            <w:ind w:left="4535"/>
          </w:pPr>
          <w:r>
            <w:t xml:space="preserve">projektavimo, įdiegimo ir priežiūros </w:t>
          </w:r>
        </w:p>
        <w:p w14:paraId="292D4F31" w14:textId="77777777" w:rsidR="00E6762A" w:rsidRDefault="00861842">
          <w:pPr>
            <w:widowControl w:val="0"/>
            <w:ind w:left="4535"/>
          </w:pPr>
          <w:r>
            <w:t xml:space="preserve">rekomendacijos. Kelių eismo triukšmo </w:t>
          </w:r>
        </w:p>
        <w:p w14:paraId="292D4F32" w14:textId="77777777" w:rsidR="00E6762A" w:rsidRDefault="00861842">
          <w:pPr>
            <w:widowControl w:val="0"/>
            <w:ind w:left="4535"/>
          </w:pPr>
          <w:r>
            <w:t xml:space="preserve">mažinimas APR-T 10“ </w:t>
          </w:r>
        </w:p>
        <w:p w14:paraId="292D4F33" w14:textId="77777777" w:rsidR="00E6762A" w:rsidRDefault="00D203DB">
          <w:pPr>
            <w:widowControl w:val="0"/>
            <w:ind w:left="4535"/>
            <w:rPr>
              <w:b/>
              <w:i/>
            </w:rPr>
          </w:pPr>
          <w:sdt>
            <w:sdtPr>
              <w:alias w:val="Numeris"/>
              <w:tag w:val="nr_a95dfb4250294e6580bc943c0674f27c"/>
              <w:id w:val="606075510"/>
              <w:lock w:val="sdtLocked"/>
            </w:sdtPr>
            <w:sdtEndPr/>
            <w:sdtContent>
              <w:r w:rsidR="00861842">
                <w:t>5</w:t>
              </w:r>
            </w:sdtContent>
          </w:sdt>
          <w:r w:rsidR="00861842">
            <w:t xml:space="preserve"> priedas</w:t>
          </w:r>
        </w:p>
        <w:p w14:paraId="292D4F34" w14:textId="77777777" w:rsidR="00E6762A" w:rsidRDefault="00E6762A"/>
        <w:p w14:paraId="292D4F35" w14:textId="77777777" w:rsidR="00E6762A" w:rsidRDefault="00D203DB">
          <w:pPr>
            <w:keepNext/>
            <w:jc w:val="center"/>
            <w:rPr>
              <w:b/>
            </w:rPr>
          </w:pPr>
          <w:sdt>
            <w:sdtPr>
              <w:alias w:val="Pavadinimas"/>
              <w:tag w:val="title_a95dfb4250294e6580bc943c0674f27c"/>
              <w:id w:val="-283881167"/>
              <w:lock w:val="sdtLocked"/>
            </w:sdtPr>
            <w:sdtEndPr/>
            <w:sdtContent>
              <w:r w:rsidR="00861842">
                <w:rPr>
                  <w:b/>
                </w:rPr>
                <w:t>(Langų keitimo į garsą izoliuojančius langus suderinimo akto pavyzdinė forma)</w:t>
              </w:r>
            </w:sdtContent>
          </w:sdt>
        </w:p>
        <w:p w14:paraId="292D4F36" w14:textId="77777777" w:rsidR="00E6762A" w:rsidRDefault="00E6762A">
          <w:pPr>
            <w:jc w:val="center"/>
          </w:pPr>
        </w:p>
        <w:sdt>
          <w:sdtPr>
            <w:alias w:val="skirsnis"/>
            <w:tag w:val="part_66816e7b965343aeb2979b5100f3015c"/>
            <w:id w:val="-2082366002"/>
            <w:lock w:val="sdtLocked"/>
          </w:sdtPr>
          <w:sdtEndPr/>
          <w:sdtContent>
            <w:p w14:paraId="292D4F37" w14:textId="77777777" w:rsidR="00E6762A" w:rsidRDefault="00D203DB">
              <w:pPr>
                <w:widowControl w:val="0"/>
                <w:jc w:val="center"/>
                <w:rPr>
                  <w:b/>
                  <w:bCs/>
                  <w:kern w:val="28"/>
                </w:rPr>
              </w:pPr>
              <w:sdt>
                <w:sdtPr>
                  <w:alias w:val="Pavadinimas"/>
                  <w:tag w:val="title_66816e7b965343aeb2979b5100f3015c"/>
                  <w:id w:val="399180892"/>
                  <w:lock w:val="sdtLocked"/>
                </w:sdtPr>
                <w:sdtEndPr/>
                <w:sdtContent>
                  <w:r w:rsidR="00861842">
                    <w:rPr>
                      <w:b/>
                      <w:bCs/>
                      <w:kern w:val="28"/>
                    </w:rPr>
                    <w:t>LANGŲ KEITIMO Į GARSĄ IZOLIUOJANČIUS LANGUS</w:t>
                  </w:r>
                </w:sdtContent>
              </w:sdt>
            </w:p>
            <w:p w14:paraId="292D4F38" w14:textId="77777777" w:rsidR="00E6762A" w:rsidRDefault="00D203DB">
              <w:pPr>
                <w:widowControl w:val="0"/>
                <w:jc w:val="center"/>
                <w:rPr>
                  <w:b/>
                  <w:bCs/>
                  <w:kern w:val="28"/>
                </w:rPr>
              </w:pPr>
            </w:p>
          </w:sdtContent>
        </w:sdt>
        <w:sdt>
          <w:sdtPr>
            <w:alias w:val="skirsnis"/>
            <w:tag w:val="part_8856e80eea354ac0be6565f1d3864fdd"/>
            <w:id w:val="-1241707879"/>
            <w:lock w:val="sdtLocked"/>
          </w:sdtPr>
          <w:sdtEndPr/>
          <w:sdtContent>
            <w:p w14:paraId="292D4F39" w14:textId="77777777" w:rsidR="00E6762A" w:rsidRDefault="00D203DB">
              <w:pPr>
                <w:widowControl w:val="0"/>
                <w:jc w:val="center"/>
                <w:rPr>
                  <w:b/>
                  <w:bCs/>
                  <w:kern w:val="28"/>
                </w:rPr>
              </w:pPr>
              <w:sdt>
                <w:sdtPr>
                  <w:alias w:val="Pavadinimas"/>
                  <w:tag w:val="title_8856e80eea354ac0be6565f1d3864fdd"/>
                  <w:id w:val="1055819415"/>
                  <w:lock w:val="sdtLocked"/>
                </w:sdtPr>
                <w:sdtEndPr/>
                <w:sdtContent>
                  <w:r w:rsidR="00861842">
                    <w:rPr>
                      <w:b/>
                      <w:bCs/>
                      <w:kern w:val="28"/>
                    </w:rPr>
                    <w:t>SUDERINIMO AKTAS</w:t>
                  </w:r>
                </w:sdtContent>
              </w:sdt>
            </w:p>
            <w:p w14:paraId="292D4F3A" w14:textId="77777777" w:rsidR="00E6762A" w:rsidRDefault="00E6762A">
              <w:pPr>
                <w:jc w:val="center"/>
              </w:pPr>
            </w:p>
            <w:p w14:paraId="292D4F3B" w14:textId="77777777" w:rsidR="00E6762A" w:rsidRDefault="00861842">
              <w:pPr>
                <w:widowControl w:val="0"/>
                <w:jc w:val="center"/>
              </w:pPr>
              <w:r>
                <w:t>200__ m. ________ __ d.</w:t>
              </w:r>
            </w:p>
            <w:p w14:paraId="292D4F3C" w14:textId="77777777" w:rsidR="00E6762A" w:rsidRDefault="00E6762A">
              <w:pPr>
                <w:widowControl w:val="0"/>
                <w:jc w:val="center"/>
              </w:pPr>
            </w:p>
            <w:p w14:paraId="292D4F3D" w14:textId="77777777" w:rsidR="00E6762A" w:rsidRDefault="00861842">
              <w:pPr>
                <w:widowControl w:val="0"/>
                <w:jc w:val="center"/>
              </w:pPr>
              <w:r>
                <w:t>Gyvenamasis namas yra ___ m atstumu nuo kelio</w:t>
              </w:r>
            </w:p>
            <w:p w14:paraId="292D4F3E" w14:textId="77777777" w:rsidR="00E6762A" w:rsidRDefault="00861842">
              <w:pPr>
                <w:widowControl w:val="0"/>
                <w:jc w:val="center"/>
              </w:pPr>
              <w:r>
                <w:t>___ ________________________________</w:t>
              </w:r>
            </w:p>
            <w:p w14:paraId="292D4F3F" w14:textId="77777777" w:rsidR="00E6762A" w:rsidRDefault="00861842">
              <w:pPr>
                <w:widowControl w:val="0"/>
                <w:jc w:val="center"/>
              </w:pPr>
              <w:r>
                <w:t>(___,__ km)</w:t>
              </w:r>
            </w:p>
            <w:p w14:paraId="292D4F40" w14:textId="77777777" w:rsidR="00E6762A" w:rsidRDefault="00E6762A"/>
            <w:p w14:paraId="292D4F41" w14:textId="77777777" w:rsidR="00E6762A" w:rsidRDefault="00861842">
              <w:pPr>
                <w:keepNext/>
                <w:widowControl w:val="0"/>
                <w:jc w:val="center"/>
              </w:pPr>
              <w:r>
                <w:rPr>
                  <w:noProof/>
                  <w:lang w:eastAsia="lt-LT"/>
                </w:rPr>
                <w:drawing>
                  <wp:inline distT="0" distB="0" distL="0" distR="0" wp14:anchorId="292D50C6" wp14:editId="292D50C7">
                    <wp:extent cx="2781300" cy="1571625"/>
                    <wp:effectExtent l="0" t="0" r="0" b="0"/>
                    <wp:docPr id="161" name="Picture 161" descr="nama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mas_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81300" cy="1571625"/>
                            </a:xfrm>
                            <a:prstGeom prst="rect">
                              <a:avLst/>
                            </a:prstGeom>
                            <a:noFill/>
                            <a:ln>
                              <a:noFill/>
                            </a:ln>
                          </pic:spPr>
                        </pic:pic>
                      </a:graphicData>
                    </a:graphic>
                  </wp:inline>
                </w:drawing>
              </w:r>
              <w:r>
                <w:t xml:space="preserve"> </w:t>
              </w:r>
            </w:p>
            <w:p w14:paraId="292D4F42" w14:textId="77777777" w:rsidR="00E6762A" w:rsidRDefault="00861842">
              <w:pPr>
                <w:keepNext/>
                <w:widowControl w:val="0"/>
                <w:jc w:val="center"/>
                <w:rPr>
                  <w:vanish/>
                </w:rPr>
              </w:pPr>
              <w:r>
                <w:rPr>
                  <w:vanish/>
                </w:rPr>
                <w:t>(pav.)</w:t>
              </w:r>
            </w:p>
            <w:p w14:paraId="292D4F43" w14:textId="77777777" w:rsidR="00E6762A" w:rsidRDefault="00E6762A">
              <w:pPr>
                <w:keepNext/>
                <w:widowControl w:val="0"/>
                <w:jc w:val="center"/>
              </w:pPr>
            </w:p>
            <w:p w14:paraId="292D4F44" w14:textId="77777777" w:rsidR="00E6762A" w:rsidRDefault="00861842">
              <w:pPr>
                <w:widowControl w:val="0"/>
                <w:tabs>
                  <w:tab w:val="num" w:pos="0"/>
                  <w:tab w:val="left" w:pos="284"/>
                </w:tabs>
                <w:jc w:val="center"/>
                <w:rPr>
                  <w:b/>
                </w:rPr>
              </w:pPr>
              <w:r>
                <w:rPr>
                  <w:b/>
                </w:rPr>
                <w:t xml:space="preserve">1 pav. Priekinis namo fasadas </w:t>
              </w:r>
            </w:p>
            <w:p w14:paraId="292D4F45" w14:textId="77777777" w:rsidR="00E6762A" w:rsidRDefault="00E6762A">
              <w:pPr>
                <w:widowControl w:val="0"/>
                <w:tabs>
                  <w:tab w:val="num" w:pos="0"/>
                  <w:tab w:val="left" w:pos="284"/>
                </w:tabs>
                <w:jc w:val="center"/>
                <w:rPr>
                  <w:b/>
                </w:rPr>
              </w:pPr>
            </w:p>
            <w:p w14:paraId="292D4F46" w14:textId="77777777" w:rsidR="00E6762A" w:rsidRDefault="00861842">
              <w:pPr>
                <w:widowControl w:val="0"/>
                <w:tabs>
                  <w:tab w:val="num" w:pos="0"/>
                  <w:tab w:val="left" w:pos="284"/>
                </w:tabs>
                <w:jc w:val="center"/>
                <w:rPr>
                  <w:i/>
                </w:rPr>
              </w:pPr>
              <w:r>
                <w:rPr>
                  <w:i/>
                  <w:noProof/>
                  <w:lang w:eastAsia="lt-LT"/>
                </w:rPr>
                <w:drawing>
                  <wp:inline distT="0" distB="0" distL="0" distR="0" wp14:anchorId="292D50C8" wp14:editId="292D50C9">
                    <wp:extent cx="2971800" cy="1552575"/>
                    <wp:effectExtent l="0" t="0" r="0" b="0"/>
                    <wp:docPr id="162" name="Paveikslėlis 1" descr="namas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namas_II"/>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p>
            <w:p w14:paraId="292D4F47" w14:textId="77777777" w:rsidR="00E6762A" w:rsidRDefault="00861842">
              <w:pPr>
                <w:keepNext/>
                <w:widowControl w:val="0"/>
                <w:jc w:val="center"/>
                <w:rPr>
                  <w:vanish/>
                </w:rPr>
              </w:pPr>
              <w:r>
                <w:rPr>
                  <w:vanish/>
                </w:rPr>
                <w:t>(pav.)</w:t>
              </w:r>
            </w:p>
            <w:p w14:paraId="292D4F48" w14:textId="77777777" w:rsidR="00E6762A" w:rsidRDefault="00E6762A">
              <w:pPr>
                <w:widowControl w:val="0"/>
                <w:tabs>
                  <w:tab w:val="num" w:pos="0"/>
                  <w:tab w:val="left" w:pos="284"/>
                </w:tabs>
                <w:jc w:val="center"/>
                <w:rPr>
                  <w:b/>
                </w:rPr>
              </w:pPr>
            </w:p>
            <w:p w14:paraId="292D4F49" w14:textId="77777777" w:rsidR="00E6762A" w:rsidRDefault="00861842">
              <w:pPr>
                <w:widowControl w:val="0"/>
                <w:tabs>
                  <w:tab w:val="num" w:pos="0"/>
                  <w:tab w:val="left" w:pos="284"/>
                </w:tabs>
                <w:jc w:val="center"/>
                <w:rPr>
                  <w:b/>
                </w:rPr>
              </w:pPr>
              <w:r>
                <w:rPr>
                  <w:b/>
                </w:rPr>
                <w:t xml:space="preserve">2 pav. Galinis namo fasadas </w:t>
              </w:r>
            </w:p>
            <w:p w14:paraId="292D4F4A" w14:textId="77777777" w:rsidR="00E6762A" w:rsidRDefault="00E6762A"/>
            <w:p w14:paraId="292D4F4B" w14:textId="77777777" w:rsidR="00E6762A" w:rsidRDefault="00861842">
              <w:pPr>
                <w:keepNext/>
                <w:widowControl w:val="0"/>
                <w:jc w:val="center"/>
                <w:rPr>
                  <w:i/>
                </w:rPr>
              </w:pPr>
              <w:r>
                <w:rPr>
                  <w:i/>
                  <w:noProof/>
                  <w:lang w:eastAsia="lt-LT"/>
                </w:rPr>
                <w:lastRenderedPageBreak/>
                <w:drawing>
                  <wp:inline distT="0" distB="0" distL="0" distR="0" wp14:anchorId="292D50CA" wp14:editId="292D50CB">
                    <wp:extent cx="3028950" cy="1514475"/>
                    <wp:effectExtent l="0" t="0" r="0" b="0"/>
                    <wp:docPr id="163" name="Paveikslėlis 7" descr="nam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namas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292D4F4C" w14:textId="77777777" w:rsidR="00E6762A" w:rsidRDefault="00861842">
              <w:pPr>
                <w:keepNext/>
                <w:widowControl w:val="0"/>
                <w:jc w:val="center"/>
                <w:rPr>
                  <w:vanish/>
                </w:rPr>
              </w:pPr>
              <w:r>
                <w:rPr>
                  <w:vanish/>
                </w:rPr>
                <w:t>(pav.)</w:t>
              </w:r>
            </w:p>
            <w:p w14:paraId="292D4F4D" w14:textId="77777777" w:rsidR="00E6762A" w:rsidRDefault="00E6762A">
              <w:pPr>
                <w:keepNext/>
                <w:widowControl w:val="0"/>
                <w:jc w:val="center"/>
              </w:pPr>
            </w:p>
            <w:p w14:paraId="292D4F4E" w14:textId="77777777" w:rsidR="00E6762A" w:rsidRDefault="00861842">
              <w:pPr>
                <w:widowControl w:val="0"/>
                <w:ind w:firstLine="567"/>
                <w:jc w:val="center"/>
                <w:rPr>
                  <w:b/>
                </w:rPr>
              </w:pPr>
              <w:r>
                <w:rPr>
                  <w:b/>
                </w:rPr>
                <w:t>3 pav. Šoninis namo fasadas</w:t>
              </w:r>
            </w:p>
            <w:p w14:paraId="292D4F4F" w14:textId="77777777" w:rsidR="00E6762A" w:rsidRDefault="00E6762A"/>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2091"/>
                <w:gridCol w:w="2091"/>
              </w:tblGrid>
              <w:tr w:rsidR="00E6762A" w14:paraId="292D4F53" w14:textId="77777777">
                <w:trPr>
                  <w:tblHeader/>
                  <w:jc w:val="center"/>
                </w:trPr>
                <w:tc>
                  <w:tcPr>
                    <w:tcW w:w="4643" w:type="dxa"/>
                    <w:tcBorders>
                      <w:top w:val="double" w:sz="4" w:space="0" w:color="auto"/>
                      <w:left w:val="double" w:sz="4" w:space="0" w:color="auto"/>
                      <w:bottom w:val="double" w:sz="4" w:space="0" w:color="auto"/>
                    </w:tcBorders>
                  </w:tcPr>
                  <w:p w14:paraId="292D4F50" w14:textId="77777777" w:rsidR="00E6762A" w:rsidRDefault="00861842">
                    <w:pPr>
                      <w:widowControl w:val="0"/>
                      <w:jc w:val="center"/>
                      <w:rPr>
                        <w:b/>
                        <w:sz w:val="22"/>
                      </w:rPr>
                    </w:pPr>
                    <w:r>
                      <w:rPr>
                        <w:b/>
                        <w:sz w:val="22"/>
                      </w:rPr>
                      <w:t>Priekinis fasadas (žr. 1 paveikslą)</w:t>
                    </w:r>
                  </w:p>
                </w:tc>
                <w:tc>
                  <w:tcPr>
                    <w:tcW w:w="1986" w:type="dxa"/>
                    <w:tcBorders>
                      <w:top w:val="double" w:sz="4" w:space="0" w:color="auto"/>
                      <w:bottom w:val="double" w:sz="4" w:space="0" w:color="auto"/>
                    </w:tcBorders>
                  </w:tcPr>
                  <w:p w14:paraId="292D4F51" w14:textId="77777777" w:rsidR="00E6762A" w:rsidRDefault="00861842">
                    <w:pPr>
                      <w:widowControl w:val="0"/>
                      <w:jc w:val="center"/>
                      <w:rPr>
                        <w:b/>
                        <w:sz w:val="22"/>
                      </w:rPr>
                    </w:pPr>
                    <w:r>
                      <w:rPr>
                        <w:b/>
                        <w:sz w:val="22"/>
                      </w:rPr>
                      <w:t>Galinis fasadas (žr. 2 paveikslą)</w:t>
                    </w:r>
                  </w:p>
                </w:tc>
                <w:tc>
                  <w:tcPr>
                    <w:tcW w:w="1986" w:type="dxa"/>
                    <w:tcBorders>
                      <w:top w:val="double" w:sz="4" w:space="0" w:color="auto"/>
                      <w:bottom w:val="double" w:sz="4" w:space="0" w:color="auto"/>
                      <w:right w:val="double" w:sz="4" w:space="0" w:color="auto"/>
                    </w:tcBorders>
                  </w:tcPr>
                  <w:p w14:paraId="292D4F52" w14:textId="77777777" w:rsidR="00E6762A" w:rsidRDefault="00861842">
                    <w:pPr>
                      <w:widowControl w:val="0"/>
                      <w:jc w:val="center"/>
                      <w:rPr>
                        <w:b/>
                        <w:sz w:val="22"/>
                      </w:rPr>
                    </w:pPr>
                    <w:r>
                      <w:rPr>
                        <w:b/>
                        <w:sz w:val="22"/>
                      </w:rPr>
                      <w:t>Šoninis fasadas nuo kelio pusės (žr. 3 paveikslą)</w:t>
                    </w:r>
                  </w:p>
                </w:tc>
              </w:tr>
              <w:tr w:rsidR="00E6762A" w14:paraId="292D4F57" w14:textId="77777777">
                <w:trPr>
                  <w:jc w:val="center"/>
                </w:trPr>
                <w:tc>
                  <w:tcPr>
                    <w:tcW w:w="4643" w:type="dxa"/>
                    <w:tcBorders>
                      <w:top w:val="double" w:sz="4" w:space="0" w:color="auto"/>
                    </w:tcBorders>
                  </w:tcPr>
                  <w:p w14:paraId="292D4F54" w14:textId="77777777" w:rsidR="00E6762A" w:rsidRDefault="00861842">
                    <w:pPr>
                      <w:widowControl w:val="0"/>
                      <w:rPr>
                        <w:sz w:val="22"/>
                      </w:rPr>
                    </w:pPr>
                    <w:r>
                      <w:rPr>
                        <w:sz w:val="22"/>
                      </w:rPr>
                      <w:t>1 langas* keičiamas į 1,5x1,5 m varstomą su specialia vėdinimo orlaide</w:t>
                    </w:r>
                  </w:p>
                </w:tc>
                <w:tc>
                  <w:tcPr>
                    <w:tcW w:w="1986" w:type="dxa"/>
                    <w:tcBorders>
                      <w:top w:val="double" w:sz="4" w:space="0" w:color="auto"/>
                    </w:tcBorders>
                  </w:tcPr>
                  <w:p w14:paraId="292D4F55" w14:textId="77777777" w:rsidR="00E6762A" w:rsidRDefault="00861842">
                    <w:pPr>
                      <w:widowControl w:val="0"/>
                      <w:jc w:val="center"/>
                      <w:rPr>
                        <w:sz w:val="22"/>
                      </w:rPr>
                    </w:pPr>
                    <w:r>
                      <w:rPr>
                        <w:sz w:val="22"/>
                      </w:rPr>
                      <w:t>1 langas</w:t>
                    </w:r>
                  </w:p>
                </w:tc>
                <w:tc>
                  <w:tcPr>
                    <w:tcW w:w="1986" w:type="dxa"/>
                    <w:tcBorders>
                      <w:top w:val="double" w:sz="4" w:space="0" w:color="auto"/>
                    </w:tcBorders>
                  </w:tcPr>
                  <w:p w14:paraId="292D4F56" w14:textId="77777777" w:rsidR="00E6762A" w:rsidRDefault="00861842">
                    <w:pPr>
                      <w:widowControl w:val="0"/>
                      <w:jc w:val="center"/>
                      <w:rPr>
                        <w:sz w:val="22"/>
                      </w:rPr>
                    </w:pPr>
                    <w:r>
                      <w:rPr>
                        <w:sz w:val="22"/>
                      </w:rPr>
                      <w:t>1 langas</w:t>
                    </w:r>
                  </w:p>
                </w:tc>
              </w:tr>
              <w:tr w:rsidR="00E6762A" w14:paraId="292D4F5B" w14:textId="77777777">
                <w:trPr>
                  <w:jc w:val="center"/>
                </w:trPr>
                <w:tc>
                  <w:tcPr>
                    <w:tcW w:w="4643" w:type="dxa"/>
                  </w:tcPr>
                  <w:p w14:paraId="292D4F58" w14:textId="77777777" w:rsidR="00E6762A" w:rsidRDefault="00861842">
                    <w:pPr>
                      <w:widowControl w:val="0"/>
                      <w:rPr>
                        <w:sz w:val="22"/>
                      </w:rPr>
                    </w:pPr>
                    <w:r>
                      <w:rPr>
                        <w:sz w:val="22"/>
                      </w:rPr>
                      <w:t>2 langas keičiamas į 1,5x1,5 m nevarstomą su specialia vėdinimo orlaide</w:t>
                    </w:r>
                  </w:p>
                </w:tc>
                <w:tc>
                  <w:tcPr>
                    <w:tcW w:w="1986" w:type="dxa"/>
                  </w:tcPr>
                  <w:p w14:paraId="292D4F59" w14:textId="77777777" w:rsidR="00E6762A" w:rsidRDefault="00861842">
                    <w:pPr>
                      <w:widowControl w:val="0"/>
                      <w:jc w:val="center"/>
                      <w:rPr>
                        <w:sz w:val="22"/>
                      </w:rPr>
                    </w:pPr>
                    <w:r>
                      <w:rPr>
                        <w:sz w:val="22"/>
                      </w:rPr>
                      <w:t>2 langas</w:t>
                    </w:r>
                  </w:p>
                </w:tc>
                <w:tc>
                  <w:tcPr>
                    <w:tcW w:w="1986" w:type="dxa"/>
                  </w:tcPr>
                  <w:p w14:paraId="292D4F5A" w14:textId="77777777" w:rsidR="00E6762A" w:rsidRDefault="00861842">
                    <w:pPr>
                      <w:widowControl w:val="0"/>
                      <w:jc w:val="center"/>
                      <w:rPr>
                        <w:sz w:val="22"/>
                      </w:rPr>
                    </w:pPr>
                    <w:r>
                      <w:rPr>
                        <w:sz w:val="22"/>
                      </w:rPr>
                      <w:t>2 langas</w:t>
                    </w:r>
                  </w:p>
                </w:tc>
              </w:tr>
              <w:tr w:rsidR="00E6762A" w14:paraId="292D4F5F" w14:textId="77777777">
                <w:trPr>
                  <w:jc w:val="center"/>
                </w:trPr>
                <w:tc>
                  <w:tcPr>
                    <w:tcW w:w="4643" w:type="dxa"/>
                  </w:tcPr>
                  <w:p w14:paraId="292D4F5C" w14:textId="77777777" w:rsidR="00E6762A" w:rsidRDefault="00861842">
                    <w:pPr>
                      <w:widowControl w:val="0"/>
                      <w:rPr>
                        <w:sz w:val="22"/>
                      </w:rPr>
                    </w:pPr>
                    <w:r>
                      <w:rPr>
                        <w:sz w:val="22"/>
                      </w:rPr>
                      <w:t>3 langas keičiamas į 1,5x1,5 m nevarstomą su specialia vėdinimo orlaide</w:t>
                    </w:r>
                  </w:p>
                </w:tc>
                <w:tc>
                  <w:tcPr>
                    <w:tcW w:w="1986" w:type="dxa"/>
                  </w:tcPr>
                  <w:p w14:paraId="292D4F5D" w14:textId="77777777" w:rsidR="00E6762A" w:rsidRDefault="00861842">
                    <w:pPr>
                      <w:widowControl w:val="0"/>
                      <w:jc w:val="center"/>
                      <w:rPr>
                        <w:sz w:val="22"/>
                      </w:rPr>
                    </w:pPr>
                    <w:r>
                      <w:rPr>
                        <w:sz w:val="22"/>
                      </w:rPr>
                      <w:t>3 langas</w:t>
                    </w:r>
                  </w:p>
                </w:tc>
                <w:tc>
                  <w:tcPr>
                    <w:tcW w:w="1986" w:type="dxa"/>
                  </w:tcPr>
                  <w:p w14:paraId="292D4F5E" w14:textId="77777777" w:rsidR="00E6762A" w:rsidRDefault="00E6762A">
                    <w:pPr>
                      <w:widowControl w:val="0"/>
                      <w:jc w:val="center"/>
                      <w:rPr>
                        <w:sz w:val="22"/>
                      </w:rPr>
                    </w:pPr>
                  </w:p>
                </w:tc>
              </w:tr>
              <w:tr w:rsidR="00E6762A" w14:paraId="292D4F63" w14:textId="77777777">
                <w:trPr>
                  <w:jc w:val="center"/>
                </w:trPr>
                <w:tc>
                  <w:tcPr>
                    <w:tcW w:w="4643" w:type="dxa"/>
                  </w:tcPr>
                  <w:p w14:paraId="292D4F60" w14:textId="77777777" w:rsidR="00E6762A" w:rsidRDefault="00861842">
                    <w:pPr>
                      <w:widowControl w:val="0"/>
                      <w:rPr>
                        <w:sz w:val="22"/>
                      </w:rPr>
                    </w:pPr>
                    <w:r>
                      <w:rPr>
                        <w:sz w:val="22"/>
                      </w:rPr>
                      <w:t>4 langas keičiamas į 1,5x1,5 m varstomą su specialia vėdinimo orlaide</w:t>
                    </w:r>
                  </w:p>
                </w:tc>
                <w:tc>
                  <w:tcPr>
                    <w:tcW w:w="1986" w:type="dxa"/>
                  </w:tcPr>
                  <w:p w14:paraId="292D4F61" w14:textId="77777777" w:rsidR="00E6762A" w:rsidRDefault="00861842">
                    <w:pPr>
                      <w:widowControl w:val="0"/>
                      <w:jc w:val="center"/>
                      <w:rPr>
                        <w:sz w:val="22"/>
                      </w:rPr>
                    </w:pPr>
                    <w:r>
                      <w:rPr>
                        <w:sz w:val="22"/>
                      </w:rPr>
                      <w:t>4 langas</w:t>
                    </w:r>
                  </w:p>
                </w:tc>
                <w:tc>
                  <w:tcPr>
                    <w:tcW w:w="1986" w:type="dxa"/>
                  </w:tcPr>
                  <w:p w14:paraId="292D4F62" w14:textId="77777777" w:rsidR="00E6762A" w:rsidRDefault="00E6762A">
                    <w:pPr>
                      <w:widowControl w:val="0"/>
                      <w:jc w:val="center"/>
                      <w:rPr>
                        <w:sz w:val="22"/>
                      </w:rPr>
                    </w:pPr>
                  </w:p>
                </w:tc>
              </w:tr>
              <w:tr w:rsidR="00E6762A" w14:paraId="292D4F67" w14:textId="77777777">
                <w:trPr>
                  <w:jc w:val="center"/>
                </w:trPr>
                <w:tc>
                  <w:tcPr>
                    <w:tcW w:w="4643" w:type="dxa"/>
                  </w:tcPr>
                  <w:p w14:paraId="292D4F64" w14:textId="77777777" w:rsidR="00E6762A" w:rsidRDefault="00E6762A">
                    <w:pPr>
                      <w:widowControl w:val="0"/>
                      <w:rPr>
                        <w:sz w:val="22"/>
                      </w:rPr>
                    </w:pPr>
                  </w:p>
                </w:tc>
                <w:tc>
                  <w:tcPr>
                    <w:tcW w:w="1986" w:type="dxa"/>
                  </w:tcPr>
                  <w:p w14:paraId="292D4F65" w14:textId="77777777" w:rsidR="00E6762A" w:rsidRDefault="00861842">
                    <w:pPr>
                      <w:widowControl w:val="0"/>
                      <w:jc w:val="center"/>
                      <w:rPr>
                        <w:sz w:val="22"/>
                      </w:rPr>
                    </w:pPr>
                    <w:r>
                      <w:rPr>
                        <w:sz w:val="22"/>
                      </w:rPr>
                      <w:t>5 langas</w:t>
                    </w:r>
                  </w:p>
                </w:tc>
                <w:tc>
                  <w:tcPr>
                    <w:tcW w:w="1986" w:type="dxa"/>
                  </w:tcPr>
                  <w:p w14:paraId="292D4F66" w14:textId="77777777" w:rsidR="00E6762A" w:rsidRDefault="00E6762A">
                    <w:pPr>
                      <w:widowControl w:val="0"/>
                      <w:jc w:val="center"/>
                      <w:rPr>
                        <w:sz w:val="22"/>
                      </w:rPr>
                    </w:pPr>
                  </w:p>
                </w:tc>
              </w:tr>
              <w:tr w:rsidR="00E6762A" w14:paraId="292D4F6B" w14:textId="77777777">
                <w:trPr>
                  <w:jc w:val="center"/>
                </w:trPr>
                <w:tc>
                  <w:tcPr>
                    <w:tcW w:w="4643" w:type="dxa"/>
                  </w:tcPr>
                  <w:p w14:paraId="292D4F68" w14:textId="77777777" w:rsidR="00E6762A" w:rsidRDefault="00861842">
                    <w:pPr>
                      <w:widowControl w:val="0"/>
                      <w:rPr>
                        <w:sz w:val="22"/>
                      </w:rPr>
                    </w:pPr>
                    <w:r>
                      <w:rPr>
                        <w:sz w:val="22"/>
                      </w:rPr>
                      <w:t>Iš viso priekiniame fasade keičiama: 4 langai (9 m</w:t>
                    </w:r>
                    <w:r>
                      <w:rPr>
                        <w:sz w:val="22"/>
                        <w:vertAlign w:val="superscript"/>
                      </w:rPr>
                      <w:t xml:space="preserve">2 </w:t>
                    </w:r>
                    <w:r>
                      <w:rPr>
                        <w:sz w:val="22"/>
                      </w:rPr>
                      <w:t>)</w:t>
                    </w:r>
                  </w:p>
                </w:tc>
                <w:tc>
                  <w:tcPr>
                    <w:tcW w:w="1986" w:type="dxa"/>
                  </w:tcPr>
                  <w:p w14:paraId="292D4F69" w14:textId="77777777" w:rsidR="00E6762A" w:rsidRDefault="00861842">
                    <w:pPr>
                      <w:widowControl w:val="0"/>
                      <w:jc w:val="center"/>
                      <w:rPr>
                        <w:sz w:val="22"/>
                      </w:rPr>
                    </w:pPr>
                    <w:r>
                      <w:rPr>
                        <w:sz w:val="22"/>
                      </w:rPr>
                      <w:t>Iš viso galiniame fasade keičiama:</w:t>
                    </w:r>
                  </w:p>
                </w:tc>
                <w:tc>
                  <w:tcPr>
                    <w:tcW w:w="1986" w:type="dxa"/>
                  </w:tcPr>
                  <w:p w14:paraId="292D4F6A" w14:textId="77777777" w:rsidR="00E6762A" w:rsidRDefault="00861842">
                    <w:pPr>
                      <w:widowControl w:val="0"/>
                      <w:jc w:val="center"/>
                      <w:rPr>
                        <w:sz w:val="22"/>
                      </w:rPr>
                    </w:pPr>
                    <w:r>
                      <w:rPr>
                        <w:sz w:val="22"/>
                      </w:rPr>
                      <w:t>Iš viso šoniniame fasade keičiama:</w:t>
                    </w:r>
                  </w:p>
                </w:tc>
              </w:tr>
              <w:tr w:rsidR="00E6762A" w14:paraId="292D4F6F" w14:textId="77777777">
                <w:trPr>
                  <w:jc w:val="center"/>
                </w:trPr>
                <w:tc>
                  <w:tcPr>
                    <w:tcW w:w="4643" w:type="dxa"/>
                  </w:tcPr>
                  <w:p w14:paraId="292D4F6C" w14:textId="77777777" w:rsidR="00E6762A" w:rsidRDefault="00861842">
                    <w:pPr>
                      <w:widowControl w:val="0"/>
                      <w:rPr>
                        <w:sz w:val="22"/>
                      </w:rPr>
                    </w:pPr>
                    <w:r>
                      <w:rPr>
                        <w:sz w:val="22"/>
                      </w:rPr>
                      <w:t>* nuotraukoje langai apvedami ryškia spalva ir sunumeruojami</w:t>
                    </w:r>
                  </w:p>
                </w:tc>
                <w:tc>
                  <w:tcPr>
                    <w:tcW w:w="1986" w:type="dxa"/>
                  </w:tcPr>
                  <w:p w14:paraId="292D4F6D" w14:textId="77777777" w:rsidR="00E6762A" w:rsidRDefault="00E6762A">
                    <w:pPr>
                      <w:widowControl w:val="0"/>
                      <w:jc w:val="center"/>
                      <w:rPr>
                        <w:sz w:val="22"/>
                      </w:rPr>
                    </w:pPr>
                  </w:p>
                </w:tc>
                <w:tc>
                  <w:tcPr>
                    <w:tcW w:w="1986" w:type="dxa"/>
                  </w:tcPr>
                  <w:p w14:paraId="292D4F6E" w14:textId="77777777" w:rsidR="00E6762A" w:rsidRDefault="00E6762A">
                    <w:pPr>
                      <w:widowControl w:val="0"/>
                      <w:jc w:val="center"/>
                      <w:rPr>
                        <w:sz w:val="22"/>
                      </w:rPr>
                    </w:pPr>
                  </w:p>
                </w:tc>
              </w:tr>
            </w:tbl>
            <w:p w14:paraId="292D4F70" w14:textId="77777777" w:rsidR="00E6762A" w:rsidRDefault="00E6762A">
              <w:pPr>
                <w:widowControl w:val="0"/>
                <w:jc w:val="both"/>
              </w:pPr>
            </w:p>
            <w:p w14:paraId="292D4F71" w14:textId="77777777" w:rsidR="00E6762A" w:rsidRDefault="00861842">
              <w:pPr>
                <w:widowControl w:val="0"/>
                <w:ind w:firstLine="567"/>
                <w:jc w:val="both"/>
                <w:rPr>
                  <w:i/>
                </w:rPr>
              </w:pPr>
              <w:r>
                <w:rPr>
                  <w:i/>
                </w:rPr>
                <w:t>Pastaba: Langai keičiami į garsą izoliuojančius langus tik gyvenamuosiuose namuose (namų paskirtis nurodoma pažymėjime apie</w:t>
              </w:r>
              <w:r>
                <w:rPr>
                  <w:b/>
                  <w:i/>
                </w:rPr>
                <w:t xml:space="preserve"> </w:t>
              </w:r>
              <w:r>
                <w:rPr>
                  <w:i/>
                </w:rPr>
                <w:t>nekilnojamojo daikto ir daiktinių teisių į jį įregistravimą Nekilnojamojo turto registre, kurį savininkas turi pateikti), gyvenamuosiuose ir miegamuosiuose kambariuose. Langai nekeičiami sandėliukuose, verandose, garažuose ir kitose panašiose patalpose.</w:t>
              </w:r>
            </w:p>
            <w:p w14:paraId="292D4F72" w14:textId="77777777" w:rsidR="00E6762A" w:rsidRDefault="00E6762A">
              <w:pPr>
                <w:widowControl w:val="0"/>
                <w:jc w:val="both"/>
              </w:pPr>
            </w:p>
            <w:p w14:paraId="292D4F73" w14:textId="77777777" w:rsidR="00E6762A" w:rsidRDefault="00861842">
              <w:pPr>
                <w:widowControl w:val="0"/>
                <w:ind w:firstLine="567"/>
                <w:jc w:val="both"/>
              </w:pPr>
              <w:r>
                <w:t>Iš viso 12 (_____ m</w:t>
              </w:r>
              <w:r>
                <w:rPr>
                  <w:vertAlign w:val="superscript"/>
                </w:rPr>
                <w:t>2</w:t>
              </w:r>
              <w:r>
                <w:t>) keičiamų langų į garsą izoliuojančius langus.</w:t>
              </w:r>
            </w:p>
            <w:p w14:paraId="292D4F74" w14:textId="77777777" w:rsidR="00E6762A" w:rsidRDefault="00E6762A">
              <w:pPr>
                <w:widowControl w:val="0"/>
                <w:jc w:val="both"/>
              </w:pPr>
            </w:p>
            <w:tbl>
              <w:tblPr>
                <w:tblW w:w="9070" w:type="dxa"/>
                <w:tblLook w:val="04A0" w:firstRow="1" w:lastRow="0" w:firstColumn="1" w:lastColumn="0" w:noHBand="0" w:noVBand="1"/>
              </w:tblPr>
              <w:tblGrid>
                <w:gridCol w:w="4535"/>
                <w:gridCol w:w="4535"/>
              </w:tblGrid>
              <w:tr w:rsidR="00E6762A" w14:paraId="292D4F79" w14:textId="77777777">
                <w:tc>
                  <w:tcPr>
                    <w:tcW w:w="2500" w:type="pct"/>
                  </w:tcPr>
                  <w:p w14:paraId="292D4F75" w14:textId="77777777" w:rsidR="00E6762A" w:rsidRDefault="00861842">
                    <w:pPr>
                      <w:widowControl w:val="0"/>
                    </w:pPr>
                    <w:r>
                      <w:t>Sutinku: _____________</w:t>
                    </w:r>
                  </w:p>
                  <w:p w14:paraId="292D4F76" w14:textId="77777777" w:rsidR="00E6762A" w:rsidRDefault="00861842">
                    <w:pPr>
                      <w:widowControl w:val="0"/>
                    </w:pPr>
                    <w:r>
                      <w:t>(parašas)</w:t>
                    </w:r>
                  </w:p>
                </w:tc>
                <w:tc>
                  <w:tcPr>
                    <w:tcW w:w="2500" w:type="pct"/>
                  </w:tcPr>
                  <w:p w14:paraId="292D4F77" w14:textId="77777777" w:rsidR="00E6762A" w:rsidRDefault="00861842">
                    <w:pPr>
                      <w:widowControl w:val="0"/>
                    </w:pPr>
                    <w:r>
                      <w:t>_____________</w:t>
                    </w:r>
                  </w:p>
                  <w:p w14:paraId="292D4F78" w14:textId="77777777" w:rsidR="00E6762A" w:rsidRDefault="00861842">
                    <w:pPr>
                      <w:widowControl w:val="0"/>
                    </w:pPr>
                    <w:r>
                      <w:t xml:space="preserve">(parašas) </w:t>
                    </w:r>
                  </w:p>
                </w:tc>
              </w:tr>
              <w:tr w:rsidR="00E6762A" w14:paraId="292D4F7D" w14:textId="77777777">
                <w:tc>
                  <w:tcPr>
                    <w:tcW w:w="2500" w:type="pct"/>
                  </w:tcPr>
                  <w:p w14:paraId="292D4F7A" w14:textId="77777777" w:rsidR="00E6762A" w:rsidRDefault="00861842">
                    <w:pPr>
                      <w:widowControl w:val="0"/>
                    </w:pPr>
                    <w:r>
                      <w:t>(gyvenamojo namo savininko vardas,</w:t>
                    </w:r>
                  </w:p>
                  <w:p w14:paraId="292D4F7B" w14:textId="77777777" w:rsidR="00E6762A" w:rsidRDefault="00861842">
                    <w:pPr>
                      <w:widowControl w:val="0"/>
                    </w:pPr>
                    <w:r>
                      <w:t>pavardė, data)</w:t>
                    </w:r>
                  </w:p>
                </w:tc>
                <w:tc>
                  <w:tcPr>
                    <w:tcW w:w="2500" w:type="pct"/>
                  </w:tcPr>
                  <w:p w14:paraId="292D4F7C" w14:textId="77777777" w:rsidR="00E6762A" w:rsidRDefault="00861842">
                    <w:pPr>
                      <w:widowControl w:val="0"/>
                    </w:pPr>
                    <w:r>
                      <w:t>(statinio projektuotojo projekto vadovo vardas, pavardė, data)</w:t>
                    </w:r>
                  </w:p>
                </w:tc>
              </w:tr>
            </w:tbl>
            <w:p w14:paraId="292D4F7E" w14:textId="77777777" w:rsidR="00E6762A" w:rsidRDefault="00D203DB"/>
          </w:sdtContent>
        </w:sdt>
        <w:sdt>
          <w:sdtPr>
            <w:alias w:val="pabaiga"/>
            <w:tag w:val="part_83ff186a1a374cb88d0b2be448da47ee"/>
            <w:id w:val="-713578359"/>
            <w:lock w:val="sdtLocked"/>
          </w:sdtPr>
          <w:sdtEndPr/>
          <w:sdtContent>
            <w:p w14:paraId="292D4F7F" w14:textId="77777777" w:rsidR="00E6762A" w:rsidRDefault="00861842">
              <w:pPr>
                <w:widowControl w:val="0"/>
                <w:jc w:val="center"/>
              </w:pPr>
              <w:r>
                <w:t>_________________</w:t>
              </w:r>
            </w:p>
            <w:p w14:paraId="292D4F80" w14:textId="77777777" w:rsidR="00E6762A" w:rsidRDefault="00D203DB"/>
          </w:sdtContent>
        </w:sdt>
      </w:sdtContent>
    </w:sdt>
    <w:bookmarkStart w:id="0" w:name="_GoBack" w:displacedByCustomXml="prev"/>
    <w:bookmarkEnd w:id="0" w:displacedByCustomXml="prev"/>
    <w:sectPr w:rsidR="00E6762A">
      <w:pgSz w:w="11907" w:h="16840" w:code="9"/>
      <w:pgMar w:top="1134" w:right="1134" w:bottom="1134"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D50CE" w14:textId="77777777" w:rsidR="00E6762A" w:rsidRDefault="00861842">
      <w:r>
        <w:separator/>
      </w:r>
    </w:p>
  </w:endnote>
  <w:endnote w:type="continuationSeparator" w:id="0">
    <w:p w14:paraId="292D50CF" w14:textId="77777777" w:rsidR="00E6762A" w:rsidRDefault="00861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D50CC" w14:textId="77777777" w:rsidR="00E6762A" w:rsidRDefault="00861842">
      <w:r>
        <w:separator/>
      </w:r>
    </w:p>
  </w:footnote>
  <w:footnote w:type="continuationSeparator" w:id="0">
    <w:p w14:paraId="292D50CD" w14:textId="77777777" w:rsidR="00E6762A" w:rsidRDefault="00861842">
      <w:r>
        <w:continuationSeparator/>
      </w:r>
    </w:p>
  </w:footnote>
  <w:footnote w:id="1">
    <w:p w14:paraId="292D50D8" w14:textId="77777777" w:rsidR="00E6762A" w:rsidRDefault="00861842">
      <w:pPr>
        <w:jc w:val="both"/>
        <w:rPr>
          <w:sz w:val="20"/>
          <w:lang w:val="en-US"/>
        </w:rPr>
      </w:pPr>
      <w:r>
        <w:rPr>
          <w:sz w:val="20"/>
          <w:vertAlign w:val="superscript"/>
        </w:rPr>
        <w:sym w:font="Symbol" w:char="F02A"/>
      </w:r>
      <w:r>
        <w:rPr>
          <w:sz w:val="20"/>
        </w:rPr>
        <w:t xml:space="preserve"> </w:t>
      </w:r>
      <w:r>
        <w:rPr>
          <w:color w:val="000000"/>
          <w:sz w:val="20"/>
        </w:rPr>
        <w:t xml:space="preserve">Dokumentas skelbiamas „Valstybės žinių“ interneto tinklalapyje </w:t>
      </w:r>
      <w:proofErr w:type="spellStart"/>
      <w:r>
        <w:rPr>
          <w:color w:val="000000"/>
          <w:sz w:val="20"/>
        </w:rPr>
        <w:t>www.valstybes-zinios.lt.</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D50D0" w14:textId="77777777" w:rsidR="00E6762A" w:rsidRDefault="00861842">
    <w:pPr>
      <w:widowControl w:val="0"/>
      <w:tabs>
        <w:tab w:val="left" w:pos="1418"/>
        <w:tab w:val="center" w:pos="4819"/>
        <w:tab w:val="right" w:pos="9638"/>
      </w:tabs>
      <w:ind w:firstLine="567"/>
      <w:rPr>
        <w:lang w:val="en-GB"/>
      </w:rPr>
    </w:pPr>
    <w:r>
      <w:rPr>
        <w:lang w:val="en-GB"/>
      </w:rPr>
      <w:fldChar w:fldCharType="begin"/>
    </w:r>
    <w:r>
      <w:rPr>
        <w:lang w:val="en-GB"/>
      </w:rPr>
      <w:instrText xml:space="preserve">PAGE  </w:instrText>
    </w:r>
    <w:r>
      <w:rPr>
        <w:lang w:val="en-GB"/>
      </w:rPr>
      <w:fldChar w:fldCharType="separate"/>
    </w:r>
    <w:r>
      <w:rPr>
        <w:lang w:val="en-GB"/>
      </w:rPr>
      <w:t>5</w:t>
    </w:r>
    <w:r>
      <w:rPr>
        <w:lang w:val="en-GB"/>
      </w:rPr>
      <w:fldChar w:fldCharType="end"/>
    </w:r>
  </w:p>
  <w:p w14:paraId="292D50D1" w14:textId="77777777" w:rsidR="00E6762A" w:rsidRDefault="00E6762A">
    <w:pPr>
      <w:widowControl w:val="0"/>
      <w:tabs>
        <w:tab w:val="left" w:pos="1418"/>
        <w:tab w:val="center" w:pos="4819"/>
        <w:tab w:val="right" w:pos="9638"/>
      </w:tabs>
      <w:ind w:firstLine="567"/>
      <w:rPr>
        <w:lang w:val="en-GB"/>
      </w:rPr>
    </w:pPr>
  </w:p>
  <w:p w14:paraId="292D50D2" w14:textId="77777777" w:rsidR="00E6762A" w:rsidRDefault="00E676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355829"/>
      <w:docPartObj>
        <w:docPartGallery w:val="Page Numbers (Top of Page)"/>
        <w:docPartUnique/>
      </w:docPartObj>
    </w:sdtPr>
    <w:sdtEndPr/>
    <w:sdtContent>
      <w:p w14:paraId="23097EE9" w14:textId="159A805C" w:rsidR="00861842" w:rsidRDefault="00861842">
        <w:pPr>
          <w:pStyle w:val="Antrats"/>
          <w:jc w:val="center"/>
        </w:pPr>
        <w:r>
          <w:fldChar w:fldCharType="begin"/>
        </w:r>
        <w:r>
          <w:instrText>PAGE   \* MERGEFORMAT</w:instrText>
        </w:r>
        <w:r>
          <w:fldChar w:fldCharType="separate"/>
        </w:r>
        <w:r w:rsidR="00D203DB">
          <w:rPr>
            <w:noProof/>
          </w:rPr>
          <w:t>98</w:t>
        </w:r>
        <w:r>
          <w:fldChar w:fldCharType="end"/>
        </w:r>
      </w:p>
    </w:sdtContent>
  </w:sdt>
  <w:p w14:paraId="061DB1A3" w14:textId="77777777" w:rsidR="00861842" w:rsidRDefault="00861842">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D50D3" w14:textId="77777777" w:rsidR="00E6762A" w:rsidRDefault="00861842">
    <w:pPr>
      <w:widowControl w:val="0"/>
      <w:tabs>
        <w:tab w:val="left" w:pos="1418"/>
        <w:tab w:val="center" w:pos="4819"/>
        <w:tab w:val="right" w:pos="9638"/>
      </w:tabs>
      <w:ind w:firstLine="567"/>
      <w:rPr>
        <w:lang w:val="en-GB"/>
      </w:rPr>
    </w:pPr>
    <w:r>
      <w:rPr>
        <w:lang w:val="en-GB"/>
      </w:rPr>
      <w:fldChar w:fldCharType="begin"/>
    </w:r>
    <w:r>
      <w:rPr>
        <w:lang w:val="en-GB"/>
      </w:rPr>
      <w:instrText xml:space="preserve">PAGE  </w:instrText>
    </w:r>
    <w:r>
      <w:rPr>
        <w:lang w:val="en-GB"/>
      </w:rPr>
      <w:fldChar w:fldCharType="end"/>
    </w:r>
  </w:p>
  <w:p w14:paraId="292D50D4" w14:textId="77777777" w:rsidR="00E6762A" w:rsidRDefault="00E6762A">
    <w:pPr>
      <w:widowControl w:val="0"/>
      <w:tabs>
        <w:tab w:val="left" w:pos="1418"/>
        <w:tab w:val="center" w:pos="4819"/>
        <w:tab w:val="right" w:pos="9638"/>
      </w:tabs>
      <w:ind w:firstLine="567"/>
      <w:rPr>
        <w:lang w:val="en-GB"/>
      </w:rPr>
    </w:pPr>
  </w:p>
  <w:p w14:paraId="292D50D5" w14:textId="77777777" w:rsidR="00E6762A" w:rsidRDefault="00E6762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0AF"/>
    <w:rsid w:val="000820AF"/>
    <w:rsid w:val="00861842"/>
    <w:rsid w:val="00D203DB"/>
    <w:rsid w:val="00DB411E"/>
    <w:rsid w:val="00E6762A"/>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202"/>
    <o:shapelayout v:ext="edit">
      <o:idmap v:ext="edit" data="1"/>
    </o:shapelayout>
  </w:shapeDefaults>
  <w:decimalSymbol w:val=","/>
  <w:listSeparator w:val=";"/>
  <w14:docId w14:val="292D3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861842"/>
    <w:rPr>
      <w:rFonts w:ascii="Tahoma" w:hAnsi="Tahoma" w:cs="Tahoma"/>
      <w:sz w:val="16"/>
      <w:szCs w:val="16"/>
    </w:rPr>
  </w:style>
  <w:style w:type="character" w:customStyle="1" w:styleId="DebesliotekstasDiagrama">
    <w:name w:val="Debesėlio tekstas Diagrama"/>
    <w:basedOn w:val="Numatytasispastraiposriftas"/>
    <w:link w:val="Debesliotekstas"/>
    <w:rsid w:val="00861842"/>
    <w:rPr>
      <w:rFonts w:ascii="Tahoma" w:hAnsi="Tahoma" w:cs="Tahoma"/>
      <w:sz w:val="16"/>
      <w:szCs w:val="16"/>
    </w:rPr>
  </w:style>
  <w:style w:type="character" w:styleId="Vietosrezervavimoenklotekstas">
    <w:name w:val="Placeholder Text"/>
    <w:basedOn w:val="Numatytasispastraiposriftas"/>
    <w:rsid w:val="00861842"/>
    <w:rPr>
      <w:color w:val="808080"/>
    </w:rPr>
  </w:style>
  <w:style w:type="paragraph" w:styleId="Antrats">
    <w:name w:val="header"/>
    <w:basedOn w:val="prastasis"/>
    <w:link w:val="AntratsDiagrama"/>
    <w:uiPriority w:val="99"/>
    <w:rsid w:val="00861842"/>
    <w:pPr>
      <w:tabs>
        <w:tab w:val="center" w:pos="4819"/>
        <w:tab w:val="right" w:pos="9638"/>
      </w:tabs>
    </w:pPr>
  </w:style>
  <w:style w:type="character" w:customStyle="1" w:styleId="AntratsDiagrama">
    <w:name w:val="Antraštės Diagrama"/>
    <w:basedOn w:val="Numatytasispastraiposriftas"/>
    <w:link w:val="Antrats"/>
    <w:uiPriority w:val="99"/>
    <w:rsid w:val="00861842"/>
  </w:style>
  <w:style w:type="paragraph" w:styleId="Porat">
    <w:name w:val="footer"/>
    <w:basedOn w:val="prastasis"/>
    <w:link w:val="PoratDiagrama"/>
    <w:rsid w:val="00861842"/>
    <w:pPr>
      <w:tabs>
        <w:tab w:val="center" w:pos="4819"/>
        <w:tab w:val="right" w:pos="9638"/>
      </w:tabs>
    </w:pPr>
  </w:style>
  <w:style w:type="character" w:customStyle="1" w:styleId="PoratDiagrama">
    <w:name w:val="Poraštė Diagrama"/>
    <w:basedOn w:val="Numatytasispastraiposriftas"/>
    <w:link w:val="Porat"/>
    <w:rsid w:val="008618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861842"/>
    <w:rPr>
      <w:rFonts w:ascii="Tahoma" w:hAnsi="Tahoma" w:cs="Tahoma"/>
      <w:sz w:val="16"/>
      <w:szCs w:val="16"/>
    </w:rPr>
  </w:style>
  <w:style w:type="character" w:customStyle="1" w:styleId="DebesliotekstasDiagrama">
    <w:name w:val="Debesėlio tekstas Diagrama"/>
    <w:basedOn w:val="Numatytasispastraiposriftas"/>
    <w:link w:val="Debesliotekstas"/>
    <w:rsid w:val="00861842"/>
    <w:rPr>
      <w:rFonts w:ascii="Tahoma" w:hAnsi="Tahoma" w:cs="Tahoma"/>
      <w:sz w:val="16"/>
      <w:szCs w:val="16"/>
    </w:rPr>
  </w:style>
  <w:style w:type="character" w:styleId="Vietosrezervavimoenklotekstas">
    <w:name w:val="Placeholder Text"/>
    <w:basedOn w:val="Numatytasispastraiposriftas"/>
    <w:rsid w:val="00861842"/>
    <w:rPr>
      <w:color w:val="808080"/>
    </w:rPr>
  </w:style>
  <w:style w:type="paragraph" w:styleId="Antrats">
    <w:name w:val="header"/>
    <w:basedOn w:val="prastasis"/>
    <w:link w:val="AntratsDiagrama"/>
    <w:uiPriority w:val="99"/>
    <w:rsid w:val="00861842"/>
    <w:pPr>
      <w:tabs>
        <w:tab w:val="center" w:pos="4819"/>
        <w:tab w:val="right" w:pos="9638"/>
      </w:tabs>
    </w:pPr>
  </w:style>
  <w:style w:type="character" w:customStyle="1" w:styleId="AntratsDiagrama">
    <w:name w:val="Antraštės Diagrama"/>
    <w:basedOn w:val="Numatytasispastraiposriftas"/>
    <w:link w:val="Antrats"/>
    <w:uiPriority w:val="99"/>
    <w:rsid w:val="00861842"/>
  </w:style>
  <w:style w:type="paragraph" w:styleId="Porat">
    <w:name w:val="footer"/>
    <w:basedOn w:val="prastasis"/>
    <w:link w:val="PoratDiagrama"/>
    <w:rsid w:val="00861842"/>
    <w:pPr>
      <w:tabs>
        <w:tab w:val="center" w:pos="4819"/>
        <w:tab w:val="right" w:pos="9638"/>
      </w:tabs>
    </w:pPr>
  </w:style>
  <w:style w:type="character" w:customStyle="1" w:styleId="PoratDiagrama">
    <w:name w:val="Poraštė Diagrama"/>
    <w:basedOn w:val="Numatytasispastraiposriftas"/>
    <w:link w:val="Porat"/>
    <w:rsid w:val="00861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hyperlink" Target="https://www.e-tar.lt/portal/lt/legalAct/TAR.31B952AEA32A" TargetMode="External"/><Relationship Id="rId42" Type="http://schemas.openxmlformats.org/officeDocument/2006/relationships/image" Target="media/image10.jpeg"/><Relationship Id="rId63" Type="http://schemas.openxmlformats.org/officeDocument/2006/relationships/image" Target="media/image29.emf"/><Relationship Id="rId84" Type="http://schemas.openxmlformats.org/officeDocument/2006/relationships/image" Target="media/image50.png"/><Relationship Id="rId138" Type="http://schemas.openxmlformats.org/officeDocument/2006/relationships/image" Target="media/image104.jpeg"/><Relationship Id="rId159" Type="http://schemas.openxmlformats.org/officeDocument/2006/relationships/image" Target="media/image125.emf"/><Relationship Id="rId170" Type="http://schemas.openxmlformats.org/officeDocument/2006/relationships/image" Target="media/image136.jpeg"/><Relationship Id="rId191" Type="http://schemas.openxmlformats.org/officeDocument/2006/relationships/hyperlink" Target="https://www.e-tar.lt/portal/lt/legalAct/TAR.BEFE83252B3B" TargetMode="External"/><Relationship Id="rId196" Type="http://schemas.openxmlformats.org/officeDocument/2006/relationships/image" Target="media/image156.png"/><Relationship Id="rId200" Type="http://schemas.openxmlformats.org/officeDocument/2006/relationships/fontTable" Target="fontTable.xml"/><Relationship Id="rId16" Type="http://schemas.openxmlformats.org/officeDocument/2006/relationships/hyperlink" Target="https://www.e-tar.lt/portal/lt/legalAct/TAR.7CDE9989918A" TargetMode="External"/><Relationship Id="rId107" Type="http://schemas.openxmlformats.org/officeDocument/2006/relationships/image" Target="media/image73.jpeg"/><Relationship Id="rId11" Type="http://schemas.openxmlformats.org/officeDocument/2006/relationships/hyperlink" Target="https://www.e-tar.lt/portal/lt/legalAct/TAR.8D38517814F1" TargetMode="External"/><Relationship Id="rId32" Type="http://schemas.openxmlformats.org/officeDocument/2006/relationships/hyperlink" Target="https://www.e-tar.lt/portal/lt/legalAct/TAR.F0AD6EC407E7" TargetMode="External"/><Relationship Id="rId37" Type="http://schemas.openxmlformats.org/officeDocument/2006/relationships/image" Target="media/image5.jpeg"/><Relationship Id="rId53" Type="http://schemas.openxmlformats.org/officeDocument/2006/relationships/image" Target="media/image21.jpeg"/><Relationship Id="rId58" Type="http://schemas.openxmlformats.org/officeDocument/2006/relationships/header" Target="header2.xml"/><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image" Target="media/image68.png"/><Relationship Id="rId123" Type="http://schemas.openxmlformats.org/officeDocument/2006/relationships/image" Target="media/image89.jpeg"/><Relationship Id="rId128" Type="http://schemas.openxmlformats.org/officeDocument/2006/relationships/image" Target="media/image94.jpeg"/><Relationship Id="rId144" Type="http://schemas.openxmlformats.org/officeDocument/2006/relationships/image" Target="media/image110.jpeg"/><Relationship Id="rId149" Type="http://schemas.openxmlformats.org/officeDocument/2006/relationships/image" Target="media/image115.jpeg"/><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image" Target="media/image61.emf"/><Relationship Id="rId160" Type="http://schemas.openxmlformats.org/officeDocument/2006/relationships/image" Target="media/image126.jpeg"/><Relationship Id="rId165" Type="http://schemas.openxmlformats.org/officeDocument/2006/relationships/image" Target="media/image131.jpeg"/><Relationship Id="rId181" Type="http://schemas.openxmlformats.org/officeDocument/2006/relationships/image" Target="media/image147.jpeg"/><Relationship Id="rId186" Type="http://schemas.openxmlformats.org/officeDocument/2006/relationships/header" Target="header3.xml"/><Relationship Id="rId22" Type="http://schemas.openxmlformats.org/officeDocument/2006/relationships/hyperlink" Target="https://www.e-tar.lt/portal/lt/legalAct/TAR.C06E5913EFF8" TargetMode="External"/><Relationship Id="rId27" Type="http://schemas.openxmlformats.org/officeDocument/2006/relationships/hyperlink" Target="https://www.e-tar.lt/portal/lt/legalAct/TAR.3B040391D530" TargetMode="Externa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image" Target="media/image100.jpeg"/><Relationship Id="rId139" Type="http://schemas.openxmlformats.org/officeDocument/2006/relationships/image" Target="media/image105.jpeg"/><Relationship Id="rId80" Type="http://schemas.openxmlformats.org/officeDocument/2006/relationships/image" Target="media/image46.jpeg"/><Relationship Id="rId85" Type="http://schemas.openxmlformats.org/officeDocument/2006/relationships/image" Target="media/image51.jpeg"/><Relationship Id="rId150" Type="http://schemas.openxmlformats.org/officeDocument/2006/relationships/image" Target="media/image116.jpeg"/><Relationship Id="rId155" Type="http://schemas.openxmlformats.org/officeDocument/2006/relationships/image" Target="media/image121.jpeg"/><Relationship Id="rId171" Type="http://schemas.openxmlformats.org/officeDocument/2006/relationships/image" Target="media/image137.jpeg"/><Relationship Id="rId176" Type="http://schemas.openxmlformats.org/officeDocument/2006/relationships/image" Target="media/image142.jpeg"/><Relationship Id="rId192" Type="http://schemas.openxmlformats.org/officeDocument/2006/relationships/image" Target="media/image152.jpeg"/><Relationship Id="rId197" Type="http://schemas.openxmlformats.org/officeDocument/2006/relationships/image" Target="media/image157.jpeg"/><Relationship Id="rId201" Type="http://schemas.openxmlformats.org/officeDocument/2006/relationships/theme" Target="theme/theme1.xml"/><Relationship Id="rId12" Type="http://schemas.openxmlformats.org/officeDocument/2006/relationships/hyperlink" Target="https://www.e-tar.lt/portal/lt/legalAct/TAR.EC8908C2BEE5" TargetMode="External"/><Relationship Id="rId17" Type="http://schemas.openxmlformats.org/officeDocument/2006/relationships/hyperlink" Target="https://www.e-tar.lt/portal/lt/legalAct/TAR.46067B742448" TargetMode="External"/><Relationship Id="rId33" Type="http://schemas.openxmlformats.org/officeDocument/2006/relationships/hyperlink" Target="https://www.e-tar.lt/portal/lt/legalAct/TAR.16242BBC301D" TargetMode="External"/><Relationship Id="rId38" Type="http://schemas.openxmlformats.org/officeDocument/2006/relationships/image" Target="media/image6.png"/><Relationship Id="rId59" Type="http://schemas.openxmlformats.org/officeDocument/2006/relationships/image" Target="media/image25.jpeg"/><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image" Target="media/image90.jpeg"/><Relationship Id="rId129" Type="http://schemas.openxmlformats.org/officeDocument/2006/relationships/image" Target="media/image95.jpeg"/><Relationship Id="rId54" Type="http://schemas.openxmlformats.org/officeDocument/2006/relationships/image" Target="media/image22.png"/><Relationship Id="rId70" Type="http://schemas.openxmlformats.org/officeDocument/2006/relationships/image" Target="media/image36.jpeg"/><Relationship Id="rId75" Type="http://schemas.openxmlformats.org/officeDocument/2006/relationships/image" Target="media/image41.jpeg"/><Relationship Id="rId91" Type="http://schemas.openxmlformats.org/officeDocument/2006/relationships/image" Target="media/image57.jpeg"/><Relationship Id="rId96" Type="http://schemas.openxmlformats.org/officeDocument/2006/relationships/image" Target="media/image62.emf"/><Relationship Id="rId140" Type="http://schemas.openxmlformats.org/officeDocument/2006/relationships/image" Target="media/image106.jpeg"/><Relationship Id="rId145" Type="http://schemas.openxmlformats.org/officeDocument/2006/relationships/image" Target="media/image111.jpeg"/><Relationship Id="rId161" Type="http://schemas.openxmlformats.org/officeDocument/2006/relationships/image" Target="media/image127.emf"/><Relationship Id="rId166" Type="http://schemas.openxmlformats.org/officeDocument/2006/relationships/image" Target="media/image132.jpeg"/><Relationship Id="rId182" Type="http://schemas.openxmlformats.org/officeDocument/2006/relationships/image" Target="media/image148.jpeg"/><Relationship Id="rId187" Type="http://schemas.openxmlformats.org/officeDocument/2006/relationships/hyperlink" Target="https://www.e-tar.lt/portal/lt/legalAct/TAR.7E6F5E3523E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tar.lt/portal/lt/legalAct/TAR.512A0B6F80FA" TargetMode="External"/><Relationship Id="rId28" Type="http://schemas.openxmlformats.org/officeDocument/2006/relationships/hyperlink" Target="https://www.e-tar.lt/portal/lt/legalAct/TAR.DBDCD7F1D934" TargetMode="External"/><Relationship Id="rId49" Type="http://schemas.openxmlformats.org/officeDocument/2006/relationships/image" Target="media/image17.jpeg"/><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image" Target="media/image12.jpeg"/><Relationship Id="rId60" Type="http://schemas.openxmlformats.org/officeDocument/2006/relationships/image" Target="media/image26.jpeg"/><Relationship Id="rId65" Type="http://schemas.openxmlformats.org/officeDocument/2006/relationships/image" Target="media/image31.jpeg"/><Relationship Id="rId81" Type="http://schemas.openxmlformats.org/officeDocument/2006/relationships/image" Target="media/image47.jpeg"/><Relationship Id="rId86" Type="http://schemas.openxmlformats.org/officeDocument/2006/relationships/image" Target="media/image52.jpeg"/><Relationship Id="rId130" Type="http://schemas.openxmlformats.org/officeDocument/2006/relationships/image" Target="media/image96.jpeg"/><Relationship Id="rId135" Type="http://schemas.openxmlformats.org/officeDocument/2006/relationships/image" Target="media/image101.jpeg"/><Relationship Id="rId151" Type="http://schemas.openxmlformats.org/officeDocument/2006/relationships/image" Target="media/image117.jpeg"/><Relationship Id="rId156" Type="http://schemas.openxmlformats.org/officeDocument/2006/relationships/image" Target="media/image122.jpeg"/><Relationship Id="rId177" Type="http://schemas.openxmlformats.org/officeDocument/2006/relationships/image" Target="media/image143.jpeg"/><Relationship Id="rId198" Type="http://schemas.openxmlformats.org/officeDocument/2006/relationships/image" Target="media/image158.jpeg"/><Relationship Id="rId172" Type="http://schemas.openxmlformats.org/officeDocument/2006/relationships/image" Target="media/image138.jpeg"/><Relationship Id="rId193" Type="http://schemas.openxmlformats.org/officeDocument/2006/relationships/image" Target="media/image153.jpeg"/><Relationship Id="rId13" Type="http://schemas.openxmlformats.org/officeDocument/2006/relationships/hyperlink" Target="https://www.e-tar.lt/portal/lt/legalAct/TAR.0539E2FEB29E" TargetMode="External"/><Relationship Id="rId18" Type="http://schemas.openxmlformats.org/officeDocument/2006/relationships/hyperlink" Target="https://www.e-tar.lt/portal/lt/legalAct/TAR.25D2DA737B0D" TargetMode="External"/><Relationship Id="rId39" Type="http://schemas.openxmlformats.org/officeDocument/2006/relationships/image" Target="media/image7.png"/><Relationship Id="rId109" Type="http://schemas.openxmlformats.org/officeDocument/2006/relationships/image" Target="media/image75.jpeg"/><Relationship Id="rId34" Type="http://schemas.openxmlformats.org/officeDocument/2006/relationships/image" Target="media/image2.jpeg"/><Relationship Id="rId50" Type="http://schemas.openxmlformats.org/officeDocument/2006/relationships/image" Target="media/image18.png"/><Relationship Id="rId55" Type="http://schemas.openxmlformats.org/officeDocument/2006/relationships/image" Target="media/image23.jpeg"/><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image" Target="media/image91.jpeg"/><Relationship Id="rId141" Type="http://schemas.openxmlformats.org/officeDocument/2006/relationships/image" Target="media/image107.jpeg"/><Relationship Id="rId146" Type="http://schemas.openxmlformats.org/officeDocument/2006/relationships/image" Target="media/image112.jpeg"/><Relationship Id="rId167" Type="http://schemas.openxmlformats.org/officeDocument/2006/relationships/image" Target="media/image133.jpeg"/><Relationship Id="rId188" Type="http://schemas.openxmlformats.org/officeDocument/2006/relationships/hyperlink" Target="https://www.e-tar.lt/portal/lt/legalAct/TAR.9A1B962D9452" TargetMode="Externa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162" Type="http://schemas.openxmlformats.org/officeDocument/2006/relationships/image" Target="media/image128.jpeg"/><Relationship Id="rId183" Type="http://schemas.openxmlformats.org/officeDocument/2006/relationships/image" Target="media/image149.jpeg"/><Relationship Id="rId2" Type="http://schemas.openxmlformats.org/officeDocument/2006/relationships/styles" Target="styles.xml"/><Relationship Id="rId29" Type="http://schemas.openxmlformats.org/officeDocument/2006/relationships/hyperlink" Target="https://www.e-tar.lt/portal/lt/legalAct/TAR.DC20732056F8" TargetMode="External"/><Relationship Id="rId24" Type="http://schemas.openxmlformats.org/officeDocument/2006/relationships/hyperlink" Target="https://www.e-tar.lt/portal/lt/legalAct/TAR.F81C6C9CBD7C" TargetMode="External"/><Relationship Id="rId40" Type="http://schemas.openxmlformats.org/officeDocument/2006/relationships/image" Target="media/image8.png"/><Relationship Id="rId45" Type="http://schemas.openxmlformats.org/officeDocument/2006/relationships/image" Target="media/image13.jpeg"/><Relationship Id="rId66" Type="http://schemas.openxmlformats.org/officeDocument/2006/relationships/image" Target="media/image32.jpeg"/><Relationship Id="rId87" Type="http://schemas.openxmlformats.org/officeDocument/2006/relationships/image" Target="media/image53.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7.jpeg"/><Relationship Id="rId136" Type="http://schemas.openxmlformats.org/officeDocument/2006/relationships/image" Target="media/image102.jpeg"/><Relationship Id="rId157" Type="http://schemas.openxmlformats.org/officeDocument/2006/relationships/image" Target="media/image123.emf"/><Relationship Id="rId178" Type="http://schemas.openxmlformats.org/officeDocument/2006/relationships/image" Target="media/image144.jpeg"/><Relationship Id="rId61" Type="http://schemas.openxmlformats.org/officeDocument/2006/relationships/image" Target="media/image27.jpeg"/><Relationship Id="rId82" Type="http://schemas.openxmlformats.org/officeDocument/2006/relationships/image" Target="media/image48.jpeg"/><Relationship Id="rId152" Type="http://schemas.openxmlformats.org/officeDocument/2006/relationships/image" Target="media/image118.jpeg"/><Relationship Id="rId173" Type="http://schemas.openxmlformats.org/officeDocument/2006/relationships/image" Target="media/image139.png"/><Relationship Id="rId194" Type="http://schemas.openxmlformats.org/officeDocument/2006/relationships/image" Target="media/image154.jpeg"/><Relationship Id="rId199" Type="http://schemas.openxmlformats.org/officeDocument/2006/relationships/image" Target="media/image159.jpeg"/><Relationship Id="rId19" Type="http://schemas.openxmlformats.org/officeDocument/2006/relationships/hyperlink" Target="https://www.e-tar.lt/portal/lt/legalAct/TAR.7FF0BFA4C95C" TargetMode="External"/><Relationship Id="rId14" Type="http://schemas.openxmlformats.org/officeDocument/2006/relationships/hyperlink" Target="https://www.e-tar.lt/portal/lt/legalAct/TAR.7E6F5E3523EA" TargetMode="External"/><Relationship Id="rId30" Type="http://schemas.openxmlformats.org/officeDocument/2006/relationships/hyperlink" Target="https://www.e-tar.lt/portal/lt/legalAct/TAR.3383DAEA9386" TargetMode="External"/><Relationship Id="rId35" Type="http://schemas.openxmlformats.org/officeDocument/2006/relationships/image" Target="media/image3.jpeg"/><Relationship Id="rId56" Type="http://schemas.openxmlformats.org/officeDocument/2006/relationships/image" Target="media/image24.jpeg"/><Relationship Id="rId77" Type="http://schemas.openxmlformats.org/officeDocument/2006/relationships/image" Target="media/image43.png"/><Relationship Id="rId100" Type="http://schemas.openxmlformats.org/officeDocument/2006/relationships/image" Target="media/image66.emf"/><Relationship Id="rId105" Type="http://schemas.openxmlformats.org/officeDocument/2006/relationships/image" Target="media/image71.emf"/><Relationship Id="rId126" Type="http://schemas.openxmlformats.org/officeDocument/2006/relationships/image" Target="media/image92.jpeg"/><Relationship Id="rId147" Type="http://schemas.openxmlformats.org/officeDocument/2006/relationships/image" Target="media/image113.jpeg"/><Relationship Id="rId168" Type="http://schemas.openxmlformats.org/officeDocument/2006/relationships/image" Target="media/image134.jpeg"/><Relationship Id="rId8" Type="http://schemas.openxmlformats.org/officeDocument/2006/relationships/image" Target="media/image1.wmf"/><Relationship Id="rId51" Type="http://schemas.openxmlformats.org/officeDocument/2006/relationships/image" Target="media/image19.jpeg"/><Relationship Id="rId72" Type="http://schemas.openxmlformats.org/officeDocument/2006/relationships/image" Target="media/image38.jpeg"/><Relationship Id="rId93" Type="http://schemas.openxmlformats.org/officeDocument/2006/relationships/image" Target="media/image59.jpeg"/><Relationship Id="rId98" Type="http://schemas.openxmlformats.org/officeDocument/2006/relationships/image" Target="media/image64.emf"/><Relationship Id="rId121" Type="http://schemas.openxmlformats.org/officeDocument/2006/relationships/image" Target="media/image87.jpeg"/><Relationship Id="rId142" Type="http://schemas.openxmlformats.org/officeDocument/2006/relationships/image" Target="media/image108.jpeg"/><Relationship Id="rId163" Type="http://schemas.openxmlformats.org/officeDocument/2006/relationships/image" Target="media/image129.jpeg"/><Relationship Id="rId184" Type="http://schemas.openxmlformats.org/officeDocument/2006/relationships/image" Target="media/image150.jpeg"/><Relationship Id="rId189" Type="http://schemas.openxmlformats.org/officeDocument/2006/relationships/hyperlink" Target="https://www.e-tar.lt/portal/lt/legalAct/TAR.46067B742448" TargetMode="External"/><Relationship Id="rId3" Type="http://schemas.microsoft.com/office/2007/relationships/stylesWithEffects" Target="stylesWithEffects.xml"/><Relationship Id="rId25" Type="http://schemas.openxmlformats.org/officeDocument/2006/relationships/hyperlink" Target="https://www.e-tar.lt/portal/lt/legalAct/TAR.14469B0FE308" TargetMode="External"/><Relationship Id="rId46" Type="http://schemas.openxmlformats.org/officeDocument/2006/relationships/image" Target="media/image14.jpeg"/><Relationship Id="rId67" Type="http://schemas.openxmlformats.org/officeDocument/2006/relationships/image" Target="media/image33.jpeg"/><Relationship Id="rId116" Type="http://schemas.openxmlformats.org/officeDocument/2006/relationships/image" Target="media/image82.jpeg"/><Relationship Id="rId137" Type="http://schemas.openxmlformats.org/officeDocument/2006/relationships/image" Target="media/image103.jpeg"/><Relationship Id="rId158" Type="http://schemas.openxmlformats.org/officeDocument/2006/relationships/image" Target="media/image124.emf"/><Relationship Id="rId20" Type="http://schemas.openxmlformats.org/officeDocument/2006/relationships/hyperlink" Target="https://www.e-tar.lt/portal/lt/legalAct/TAR.C8C4EF7FF7AE" TargetMode="External"/><Relationship Id="rId41" Type="http://schemas.openxmlformats.org/officeDocument/2006/relationships/image" Target="media/image9.png"/><Relationship Id="rId62" Type="http://schemas.openxmlformats.org/officeDocument/2006/relationships/image" Target="media/image28.jpeg"/><Relationship Id="rId83" Type="http://schemas.openxmlformats.org/officeDocument/2006/relationships/image" Target="media/image49.png"/><Relationship Id="rId88" Type="http://schemas.openxmlformats.org/officeDocument/2006/relationships/image" Target="media/image54.jpeg"/><Relationship Id="rId111" Type="http://schemas.openxmlformats.org/officeDocument/2006/relationships/image" Target="media/image77.jpeg"/><Relationship Id="rId132" Type="http://schemas.openxmlformats.org/officeDocument/2006/relationships/image" Target="media/image98.jpeg"/><Relationship Id="rId153" Type="http://schemas.openxmlformats.org/officeDocument/2006/relationships/image" Target="media/image119.jpeg"/><Relationship Id="rId174" Type="http://schemas.openxmlformats.org/officeDocument/2006/relationships/image" Target="media/image140.jpeg"/><Relationship Id="rId179" Type="http://schemas.openxmlformats.org/officeDocument/2006/relationships/image" Target="media/image145.jpeg"/><Relationship Id="rId195" Type="http://schemas.openxmlformats.org/officeDocument/2006/relationships/image" Target="media/image155.png"/><Relationship Id="rId190" Type="http://schemas.openxmlformats.org/officeDocument/2006/relationships/hyperlink" Target="https://www.e-tar.lt/portal/lt/legalAct/TAR.C06E5913EFF8" TargetMode="External"/><Relationship Id="rId15" Type="http://schemas.openxmlformats.org/officeDocument/2006/relationships/hyperlink" Target="https://www.e-tar.lt/portal/lt/legalAct/TAR.0F35D6D2E316" TargetMode="External"/><Relationship Id="rId36" Type="http://schemas.openxmlformats.org/officeDocument/2006/relationships/image" Target="media/image4.jpeg"/><Relationship Id="rId57" Type="http://schemas.openxmlformats.org/officeDocument/2006/relationships/header" Target="header1.xml"/><Relationship Id="rId106" Type="http://schemas.openxmlformats.org/officeDocument/2006/relationships/image" Target="media/image72.jpeg"/><Relationship Id="rId127" Type="http://schemas.openxmlformats.org/officeDocument/2006/relationships/image" Target="media/image93.jpeg"/><Relationship Id="rId10" Type="http://schemas.openxmlformats.org/officeDocument/2006/relationships/hyperlink" Target="https://www.e-tar.lt/portal/lt/legalAct/TAR.D44627EE32C7" TargetMode="External"/><Relationship Id="rId31" Type="http://schemas.openxmlformats.org/officeDocument/2006/relationships/hyperlink" Target="https://www.e-tar.lt/portal/lt/legalAct/TAR.C4625D4B8F31" TargetMode="External"/><Relationship Id="rId52" Type="http://schemas.openxmlformats.org/officeDocument/2006/relationships/image" Target="media/image20.png"/><Relationship Id="rId73" Type="http://schemas.openxmlformats.org/officeDocument/2006/relationships/image" Target="media/image39.jpeg"/><Relationship Id="rId78" Type="http://schemas.openxmlformats.org/officeDocument/2006/relationships/image" Target="media/image44.jpeg"/><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image" Target="media/image88.jpeg"/><Relationship Id="rId143" Type="http://schemas.openxmlformats.org/officeDocument/2006/relationships/image" Target="media/image109.jpeg"/><Relationship Id="rId148" Type="http://schemas.openxmlformats.org/officeDocument/2006/relationships/image" Target="media/image114.jpeg"/><Relationship Id="rId164" Type="http://schemas.openxmlformats.org/officeDocument/2006/relationships/image" Target="media/image130.jpeg"/><Relationship Id="rId169" Type="http://schemas.openxmlformats.org/officeDocument/2006/relationships/image" Target="media/image135.jpeg"/><Relationship Id="rId185" Type="http://schemas.openxmlformats.org/officeDocument/2006/relationships/image" Target="media/image151.jpeg"/><Relationship Id="rId4" Type="http://schemas.openxmlformats.org/officeDocument/2006/relationships/settings" Target="settings.xml"/><Relationship Id="rId9" Type="http://schemas.openxmlformats.org/officeDocument/2006/relationships/control" Target="activeX/activeX1.xml"/><Relationship Id="rId180" Type="http://schemas.openxmlformats.org/officeDocument/2006/relationships/image" Target="media/image146.png"/><Relationship Id="rId26" Type="http://schemas.openxmlformats.org/officeDocument/2006/relationships/hyperlink" Target="https://www.e-tar.lt/portal/lt/legalAct/TAR.BEFE83252B3B" TargetMode="External"/><Relationship Id="rId47" Type="http://schemas.openxmlformats.org/officeDocument/2006/relationships/image" Target="media/image15.jpeg"/><Relationship Id="rId68" Type="http://schemas.openxmlformats.org/officeDocument/2006/relationships/image" Target="media/image34.jpeg"/><Relationship Id="rId89" Type="http://schemas.openxmlformats.org/officeDocument/2006/relationships/image" Target="media/image55.jpeg"/><Relationship Id="rId112" Type="http://schemas.openxmlformats.org/officeDocument/2006/relationships/image" Target="media/image78.jpeg"/><Relationship Id="rId133" Type="http://schemas.openxmlformats.org/officeDocument/2006/relationships/image" Target="media/image99.jpeg"/><Relationship Id="rId154" Type="http://schemas.openxmlformats.org/officeDocument/2006/relationships/image" Target="media/image120.jpeg"/><Relationship Id="rId175" Type="http://schemas.openxmlformats.org/officeDocument/2006/relationships/image" Target="media/image141.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arts xmlns="http://lrs.lt/TAIS/DocParts">
  <Part Type="pagrindine" DocPartId="6756dae0926d4ce8bb0b642bac2bd5c1" PartId="46e7e04f34d34c19872b51a128f6a163">
    <Part Type="preambule" DocPartId="2dea319de06642c0be2e024bf0e2446a" PartId="4e590bafb58e4c39a920a030606d2512"/>
    <Part Type="pastraipa" DocPartId="ccbd9930e0324b62baa31454fa1c0144" PartId="912a4413e4b54f09a45e4df7e51fb743"/>
    <Part Type="signatura" DocPartId="96e2e12c684a4a18a6b585465e72e30c" PartId="170252a975db407cbc726fbb1233291e"/>
  </Part>
  <Part Type="patvirtinta" Title="APLINKOSAUGINIŲ PRIEMONIŲ PROJEKTAVIMO, ĮDIEGIMO IR PRIEŽIŪROS REKOMENDACIJOS. KELIŲ EISMO TRIUKŠMO MAŽINIMAS APR-T 10" DocPartId="90258fbae38b4092adad0af28ec88388" PartId="26ba16c980de415abff835ed817ff106">
    <Part Type="skyrius" Nr="1" Title="BENDROSIOS NUOSTATOS" DocPartId="e8aaafc646c843f683e1e047584598b5" PartId="ccbc8eb6d19a419f8aeb8a810bb2b587">
      <Part Type="punktas" Nr="1" Abbr="1 p." DocPartId="0b5751b34ff04f03bd329ac404f29a58" PartId="c5336aa16e65406fb9447600022821f5"/>
      <Part Type="punktas" Nr="2" Abbr="2 p." DocPartId="93ff59136c53448382f493c0afee21dd" PartId="ed2f6e5711ea47fabfed416925cc4b97"/>
      <Part Type="punktas" Nr="3" Abbr="3 p." DocPartId="b740a5cb16314e9ab98ded7d004e4ecb" PartId="f71ba93346b14cf4923674524dbdd2ce"/>
      <Part Type="punktas" Nr="4" Abbr="4 p." DocPartId="2424ffd705e141c1a7f2e831487ab421" PartId="db7a829ea40b4f3ebad782b59386b680"/>
    </Part>
    <Part Type="skyrius" Nr="2" Title="NUORODOS" DocPartId="8c697828aded477fa3f6ebe69a44485e" PartId="000e395b355642bcb0b4710910fbe3f3">
      <Part Type="punktas" Nr="5" Abbr="5 p." DocPartId="c79cc58f46694ce1b9f666bf2bf7a253" PartId="029b0d5803bb40799e4163f3b65bf9c1">
        <Part Type="punktas" Nr="5.1" Abbr="5.1 p." DocPartId="24d920d7ebcc46d593f2143d490bed0d" PartId="89d96335318441538cb481b2a575f17b"/>
        <Part Type="punktas" Nr="5.2" Abbr="5.2 p." DocPartId="4cfb206a522348b99954326897a71fdb" PartId="1acaf5e73f06438492684fde00d02278"/>
        <Part Type="punktas" Nr="5.3" Abbr="5.3 p." DocPartId="19413e918e074538aff6ca2df9d1f8e6" PartId="d56b2e7014c1401788f5216f02bcc427"/>
        <Part Type="punktas" Nr="5.4" Abbr="5.4 p." DocPartId="59103ed61f6c45dea865e4644f6f34aa" PartId="723c0c7bcff7443db2961cabe72b3202"/>
        <Part Type="punktas" Nr="5.5" Abbr="5.5 p." DocPartId="1b5c112a3b0c42c181b878a1ffb81655" PartId="14624ddcc328464c9b42b3bfc43a7aac"/>
        <Part Type="punktas" Nr="5.6" Abbr="5.6 p." DocPartId="3b9c82d89e974e259610c18628d96785" PartId="b7e533118d974c43ad7ead912c136a77"/>
        <Part Type="punktas" Nr="5.7" Abbr="5.7 p." DocPartId="9dffd2013bbf4a2f82b5b384655e2d55" PartId="939adb4f7ce94f95bc905c4afe6940ef"/>
        <Part Type="punktas" Nr="5.8" Abbr="5.8 p." DocPartId="fb23da54732b4463a89904d786d96bca" PartId="15a89fc4b76b43ae86833f702a0081cc"/>
        <Part Type="punktas" Nr="5.9" Abbr="5.9 p." DocPartId="5038d13e25bd481bbc3fa55211ae96a1" PartId="f09a84846b604fba8b24b04a13b05a56"/>
        <Part Type="punktas" Nr="5.10" Abbr="5.10 p." DocPartId="89956476f8c74507957863fad0b76099" PartId="ef01e2849d82485fb2fee9d4b77ad6b3"/>
        <Part Type="punktas" Nr="5.11" Abbr="5.11 p." DocPartId="a65f88e5e07e434cbc2ce9286c7df3d5" PartId="e42ca64d1d5d42efbb6832596d9a6f24"/>
        <Part Type="punktas" Nr="5.12" Abbr="5.12 p." DocPartId="8253268f69ef4d95990414f8fe5fbd72" PartId="3015cb9f2b824175a232672262666fe0"/>
        <Part Type="punktas" Nr="5.13" Abbr="5.13 p." DocPartId="9fc1fa4558f14255b31db56e1d198c72" PartId="685f61b887b749e2a97ebc447f09a158"/>
        <Part Type="punktas" Nr="5.14" Abbr="5.14 p." DocPartId="40cbd20c982340bd971a764c38ae17e2" PartId="9916fef7b8084d3599afe5cff0dff037"/>
        <Part Type="punktas" Nr="5.15" Abbr="5.15 p." DocPartId="b3471bee93004a458469d84ec65cee94" PartId="83b25fae6a8d4371b71c84815f11133c"/>
        <Part Type="punktas" Nr="5.16" Abbr="5.16 p." DocPartId="02ceba0b7ae948d8b6edeb8e070bcbe6" PartId="06e04eae4d7d4d36aac79f024fa444f0"/>
        <Part Type="punktas" Nr="5.17" Abbr="5.17 p." DocPartId="801dc3af63254801a6c31c83a8568995" PartId="63ae281445df4c0bb1312e61ab075933"/>
        <Part Type="punktas" Nr="5.18" Abbr="5.18 p." DocPartId="1f04f0f8e65b4ca8901cd6105a4355bc" PartId="2867daa356074773ab6ea144ef017870"/>
        <Part Type="punktas" Nr="5.19" Abbr="5.19 p." DocPartId="b7648eaff5304b129fd9d42486519980" PartId="282df35c0b0c4995bc85c5ba39cbc4c1"/>
        <Part Type="punktas" Nr="5.20" Abbr="5.20 p." DocPartId="5c8638ffcd2e49d3b15ce0609f94273a" PartId="50fb82da629f44ba981248c9c70448bc"/>
        <Part Type="punktas" Nr="5.21" Abbr="5.21 p." DocPartId="06ddd99f557c4d8e820238e51d4c855f" PartId="84b3267fac984816ba5ad4a4e3405a32"/>
        <Part Type="punktas" Nr="5.22" Abbr="5.22 p." DocPartId="83814e5735134f9e960fcd6a6687b68b" PartId="5e13d2e8798e4cb5beb7f07de7e19e37"/>
        <Part Type="punktas" Nr="5.23" Abbr="5.23 p." DocPartId="231dd3af1017463da1de145111a6c5f8" PartId="42e1c9e8727e44ecba793a83978c6350"/>
        <Part Type="punktas" Nr="5.24" Abbr="5.24 p." DocPartId="45fa5a7674a44067b3763cf0ea96740e" PartId="27a5e94237a04d54b991fc6ecbae097d"/>
        <Part Type="punktas" Nr="5.25" Abbr="5.25 p." DocPartId="acce8842230848f086bc0f7ca567a8ba" PartId="4c1a6724ab7b4f1fab17d482f55ebf51"/>
        <Part Type="punktas" Nr="5.26" Abbr="5.26 p." DocPartId="a9994ffc8dd943e1beb3738f6b736496" PartId="b24e28f70a7a4e4eab842b99db56d75d"/>
        <Part Type="punktas" Nr="5.27" Abbr="5.27 p." DocPartId="d2e00c71c0464ddf8507347ce796e1ed" PartId="0c84a38c12e147e08285b314aa275939"/>
        <Part Type="punktas" Nr="5.28" Abbr="5.28 p." DocPartId="e74398fc0b394efb854a1a5b151d6a20" PartId="37d55335c9d74d0b9372632d1dcc1aec"/>
        <Part Type="punktas" Nr="5.29" Abbr="5.29 p." DocPartId="f93892bb4a0441afa9c0adba40203a0b" PartId="2f9a0eaa214d4b7ca3df522c9f8bf294"/>
        <Part Type="punktas" Nr="5.30" Abbr="5.30 p." DocPartId="ca144f252fb6415c9671a6eb3dee9c29" PartId="12f441eecc4549be86ed977c2a8dee97"/>
        <Part Type="punktas" Nr="5.31" Abbr="5.31 p." DocPartId="426ae8d70a9d4b40804499c1aa2b003c" PartId="3babb5b10b584324ba3fd4d76ee8f921"/>
        <Part Type="punktas" Nr="5.32" Abbr="5.32 p." DocPartId="f55fe0d90664405ca51b619d15186856" PartId="5292969da4e244849dfd0e2724a631ff"/>
        <Part Type="punktas" Nr="5.33" Abbr="5.33 p." DocPartId="888cecb5930a4772961eb59aeec21e99" PartId="2d768485886f47b3bd50e0fc59778a4d"/>
      </Part>
    </Part>
    <Part Type="skyrius" Nr="3" Title="PAGRINDINĖS SĄVOKOS" DocPartId="c4ee75cfd895442bac6306564b3c3f38" PartId="1d135ede035e49678d93278a521645fa">
      <Part Type="punktas" Nr="6" Abbr="6 p." DocPartId="9c8a983844104b35bf4c512b42fce1bb" PartId="0bfdd33e58e645f9a5f4d487d587817b">
        <Part Type="punktas" Nr="6.1" Abbr="6.1 p." DocPartId="f458d17d099642d993442c4209080c6e" PartId="dec225b84de94858b477566144b2f3b5"/>
        <Part Type="punktas" Nr="6.2" Abbr="6.2 p." DocPartId="70fa93df93d94eb9a4cc20b10a5827aa" PartId="a73e481f33ee4aa384ef1eed49c922de"/>
        <Part Type="punktas" Nr="6.3" Abbr="6.3 p." DocPartId="dd984ebf15694752838473415beb28aa" PartId="143922bbf1cf4202b7cb901b147030af"/>
        <Part Type="punktas" Nr="6.4" Abbr="6.4 p." DocPartId="4300545325b24114bfbc1889208865c3" PartId="34c8e16c9db64277a4611926162eafb2"/>
        <Part Type="punktas" Nr="6.5" Abbr="6.5 p." DocPartId="328663427ebb4ef59547bcb1a71dac8b" PartId="16028188dbd34d7e8e730360aa323b4e"/>
        <Part Type="punktas" Nr="6.6" Abbr="6.6 p." DocPartId="1429cb268a1d4b4ea2d5d13019dadacb" PartId="089501f81b7e439baaaf7c8a0eb78ab9"/>
        <Part Type="punktas" Nr="6.7" Abbr="6.7 p." DocPartId="7fe972000655458089e4126bf983cd81" PartId="9e34fb1056f9475cb38996999d5e2ff2"/>
        <Part Type="punktas" Nr="6.8" Abbr="6.8 p." DocPartId="69cc48a169014cde80acd24716afc8d5" PartId="7dff49dff0b049f7bbb5242abdf083b2"/>
        <Part Type="punktas" Nr="6.9" Abbr="6.9 p." DocPartId="a4bd8204ad7c4439a587beb6435b0487" PartId="8dee8deb201942608a5dedb379b354a0"/>
        <Part Type="punktas" Nr="6.10" Abbr="6.10 p." DocPartId="a305e411daa9409a91ab83bb4c6eaedf" PartId="50df7cc28f1a4980a95527a7777e3e67"/>
        <Part Type="punktas" Nr="6.11" Abbr="6.11 p." DocPartId="43e9855b7d7341cc9fa49b35552c1a62" PartId="a3879a84c63f489ca3c57e3fca9e69c4"/>
        <Part Type="punktas" Nr="6.12" Abbr="6.12 p." DocPartId="27183948f8854d32b99e210670026245" PartId="75cb5af5a30c48e2964db304f3195393"/>
        <Part Type="punktas" Nr="6.13" Abbr="6.13 p." DocPartId="dfefb35454394da78a2bd25f493b3843" PartId="b9c6aa24cac0484781a96cfcb90424f0"/>
        <Part Type="punktas" Nr="6.14" Abbr="6.14 p." DocPartId="fb3afbd8f46a45bbb9b93dce53f96650" PartId="4826195a0cda49bcaabd03403897760c"/>
        <Part Type="punktas" Nr="6.15" Abbr="6.15 p." DocPartId="5103cbc9d41f4e35b1df83437b690ebf" PartId="16eec2adf65548e6b633ddd884b4f908"/>
        <Part Type="punktas" Nr="6.16" Abbr="6.16 p." DocPartId="8e3343a36cf5464fbcc60273283dcfb6" PartId="9e28a180263d4403a5770c807ce81e01"/>
        <Part Type="punktas" Nr="6.17" Abbr="6.17 p." DocPartId="5b385a44ebc9414b8f3b3b876c67dd32" PartId="7b8deff4d5b249048288453e44caa4f8"/>
      </Part>
    </Part>
    <Part Type="skyrius" Nr="4" Title="ŽYMENYS IR SANTRUMPOS" DocPartId="74085e3f4ae34c07a33c75faa63cb4a2" PartId="92059f8f8aee49c4a8717618799f1c1a">
      <Part Type="punktas" Nr="7" Abbr="7 p." DocPartId="56d536051c20428d858201ead4190d1c" PartId="bbaeab28168a4cad839d5b2f15646b50">
        <Part Type="punktas" Nr="7.1" Abbr="7.1 p." DocPartId="24db29262dfe4b7bae86220aef3120bc" PartId="241e0434f31c4c0096782976c414c830"/>
        <Part Type="punktas" Nr="7.2" Abbr="7.2 p." DocPartId="2ead39fd3f6142ae8ae25e3172fa24c8" PartId="f11df494176d43b4aae0a183fc1643bd"/>
        <Part Type="punktas" Nr="7.3" Abbr="7.3 p." DocPartId="18073b61c2cc45959737476fe2f8e671" PartId="24e824443b1f425593c4cedc0a1b2384"/>
        <Part Type="punktas" Nr="7.4" Abbr="7.4 p." DocPartId="d91c801ae1664c3c8ae8e26e4cea0cba" PartId="cc72b1f597be45d7a830d1f48477d6aa"/>
        <Part Type="punktas" Nr="7.5" Abbr="7.5 p." DocPartId="213a8ca5423d40dc819a3c5610422db6" PartId="2718b6982fe34834909cd80f0fcfd22d"/>
        <Part Type="punktas" Nr="7.6" Abbr="7.6 p." DocPartId="423eedf282ef4fcf984f4d16e493ef1e" PartId="d939cc8d64f94c158dad17bda481350e"/>
        <Part Type="punktas" Nr="7.7" Abbr="7.7 p." DocPartId="60f26d2b6e0c48d4930cc8828bdd6664" PartId="3d6cd1080ccc44c285644109b20247d4"/>
        <Part Type="punktas" Nr="7.8" Abbr="7.8 p." DocPartId="1d1a1d7e50914c36a83216e1c30abfc6" PartId="7d8e8e23d6d6458ea03726d5c0857e24"/>
        <Part Type="punktas" Nr="7.9" Abbr="7.9 p." DocPartId="84f47c657b3647b78cbbb05f4978c8ec" PartId="57459c9905f34cf4bd8a73bdbcdcbb27"/>
        <Part Type="punktas" Nr="7.10" Abbr="7.10 p." DocPartId="e06a235a7bf645c89d5ba751856122aa" PartId="49d557d03e4e4fc6bf2531e39759f435"/>
        <Part Type="punktas" Nr="7.11" Abbr="7.11 p." DocPartId="0b72aa4348124de08279c3919054b29a" PartId="72cafce8638b499aaf4583e15e77ffaf"/>
        <Part Type="punktas" Nr="7.12" Abbr="7.12 p." DocPartId="110a4323946c44d9aa5bb91cd19a8e77" PartId="5b790dba44fc45b2a8e9ab5275133fc9"/>
        <Part Type="punktas" Nr="7.13" Abbr="7.13 p." DocPartId="269f091a23ed4eaf98ae04a12e360a2c" PartId="4cc52c063c364ac8a909498af3482103"/>
        <Part Type="punktas" Nr="7.14" Abbr="7.14 p." DocPartId="4d0b0e67290c43b8996e5e3f3b626edc" PartId="201bbfde4a70489ea959589998b9d1e2"/>
        <Part Type="punktas" Nr="7.15" Abbr="7.15 p." DocPartId="16d631bb88e04060800685dc017ed0a4" PartId="540ed0bb233a4d70bf10cc37fec18450"/>
        <Part Type="punktas" Nr="7.16" Abbr="7.16 p." DocPartId="51963468970c48118ae8dab00f03ca11" PartId="1a22bccb4073415ca2849212514d1cf4"/>
        <Part Type="punktas" Nr="7.17" Abbr="7.17 p." DocPartId="f9d9e635d55e4ae68f6090c03255ca12" PartId="2bdaac5d5cfb493e8590bbb41f296659"/>
        <Part Type="punktas" Nr="7.18" Abbr="7.18 p." DocPartId="524b31cf83564ff187ced778fbe89165" PartId="6254c9b02802429c982e036da64dc765"/>
        <Part Type="punktas" Nr="7.19" Abbr="7.19 p." DocPartId="b1ba3d0d836a4197a0d375e9a6285e05" PartId="abf37d7d7eca4d3eb957debd3cf44e4b"/>
      </Part>
    </Part>
    <Part Type="skyrius" Nr="5" Title="TRIUKŠMO ŠALTINIAI, SKLIDIMAS, PRIĖMĖJAI" DocPartId="b904c635fb86430f89ed689852e087f5" PartId="6b43dd62ee14499b9521d77cec890c6c">
      <Part Type="skirsnis" Nr="1" Title="KELIŲ EISMO TRIUKŠMO ŠALTINIAI" DocPartId="add36f79c671438ca3d92d5ec7b73941" PartId="ac5364dc6ebe44499cfc3ca93cebc786"/>
      <Part Type="skirsnis" Title="Bendrosios nuostatos" DocPartId="ce1141d09827490e83d9bf61ec60f21a" PartId="553a08c898274eddb7105f4099260a86">
        <Part Type="punktas" Nr="8" Abbr="8 p." DocPartId="bc8e2492dd3f4d4f9dcc72759a6d8e88" PartId="a230e7ebe8cd449ca9395bf54c820fc6"/>
        <Part Type="punktas" Nr="9" Abbr="9 p." DocPartId="7ade727cd03346d18b0ff267f3bc0eea" PartId="12bb4f970efd4d9e98a5456093689426"/>
      </Part>
      <Part Type="skirsnis" Title="Transporto priemonė" DocPartId="89a1d1585b4942388a88e76988824b9a" PartId="a84685b1923748b5ac6712d649639b1f">
        <Part Type="punktas" Nr="10" Abbr="10 p." DocPartId="8c7765874fdc45ac832443471e36aa3f" PartId="c0a95de4f6e14136a49080952db9bc57"/>
        <Part Type="punktas" Nr="11" Abbr="11 p." DocPartId="6b3b563a0e3148b9b5acadd2fb799dd4" PartId="279143d9ade442df85cc8286e27ae4bb">
          <Part Type="lentele" Title="1 lentelė. Triukšmo lygio priklausomybė nuo eismo intensyvumo (2 priedas [16])" DocPartId="b71220835b964c3bb082b771918788da" PartId="96e40ef04c39487aa0c2ba92c2535ce6"/>
        </Part>
        <Part Type="punktas" Nr="12" Abbr="12 p." DocPartId="70061c516c194cd399e35b230e53c234" PartId="2dd552830b294d6b9cd7259c89cf3114">
          <Part Type="lentele" Title="2 lentelė. Triukšmo lygio priklausomybė nuo sunkiojo transporto dalies" DocPartId="ee8bba7afbdc4c7aadf81ee55e2fc310" PartId="426a598f4be9405981846eff2a0e42fd"/>
        </Part>
        <Part Type="punktas" Nr="13" Abbr="13 p." DocPartId="b992a7e0256a4e9c88bd012156023b92" PartId="d9d72304e6c9418d80febc2e3ed0bfa9">
          <Part Type="lentele" Title="3 lentelė. Triukšmo lygio priklausomybė nuo važiavimo greičio (2 priedas [16])" DocPartId="abd25c6e4b2945c4bb7a9624e9ca749c" PartId="735088890df44a3d9946b935d73993aa"/>
        </Part>
      </Part>
      <Part Type="skirsnis" Title="Padangų ir kelio paviršiaus sąveika" DocPartId="c1686b5379674a1bb5076af127b573ed" PartId="d15873594da74434874596d5860d94cd">
        <Part Type="punktas" Nr="14" Abbr="14 p." DocPartId="226a67c2d0d94d99a57c3b839d0eecf1" PartId="5319d3a29fc34c65b01e039d2ca9c50d">
          <Part Type="punktas" Nr="14.1" Abbr="14.1 p." DocPartId="7a94ff8eaee04d0990983d2cf03e72d1" PartId="374ba6aa2d2343f88af82c2a979062ab"/>
          <Part Type="punktas" Nr="14.2" Abbr="14.2 p." DocPartId="77f6499dd28b48638ebc5ea1e89dcebf" PartId="dfa793b38de04156a9f58466facd31cb"/>
          <Part Type="punktas" Nr="14.3" Abbr="14.3 p." DocPartId="fb1569935cb1412f9f60ebb7b2994fef" PartId="eeb5516d47934634b7756780bc510c32"/>
          <Part Type="punktas" Nr="14.4" Abbr="14.4 p." DocPartId="9b2e8ba3dc3e4bd0a9115df9652e9c8a" PartId="494859bea02b4d9cbabf56293793eb1f"/>
        </Part>
      </Part>
      <Part Type="skirsnis" Title="Vairavimo stilius" DocPartId="6bf710bb381942a9a0aa745acd086c74" PartId="63de9237c25f4e938494a3492a122b3a">
        <Part Type="punktas" Nr="15" Abbr="15 p." DocPartId="30282e8d878c41d08df1474cd24bef36" PartId="24b2bf597cd9441d916f5d13f6bfb23a">
          <Part Type="lentele" Title="4 lentelė. Greitėjančių automobilių ir automobilių, važiuojančių pastoviu greičiu, palyginimas: generuojamo triukšmo skirtumas (2 priedas [16])" DocPartId="6ee519d267a3478881e0bb974e3262df" PartId="3e5d57ac2064430a8ead5714fcd580b3"/>
        </Part>
      </Part>
      <Part Type="skirsnis" Title="Statybos ir priežiūros darbai" DocPartId="4786d7d65c54439ba1b1ec85140fe3dc" PartId="172fc20f1ad1495096fefb340b5df6ac">
        <Part Type="punktas" Nr="16" Abbr="16 p." DocPartId="61c92625929a440aa04eb4f342915616" PartId="2bf345a54e7d48af9258cab837df82c2"/>
        <Part Type="punktas" Nr="17" Abbr="17 p." DocPartId="3283f770f98f4411aaa80be76d3d99b5" PartId="7fedfe19089e407badb30a79ac427c17">
          <Part Type="punktas" Nr="17.1" Abbr="17.1 p." DocPartId="0013a5bc25414dd188ba4ea2c1727098" PartId="0a439324295a43029c860ef190f6fd76"/>
          <Part Type="punktas" Nr="17.2" Abbr="17.2 p." DocPartId="bf0f74d2a854475f919f166d093f2d2b" PartId="bc9bd1ca80bf4e748939f4840957a201"/>
          <Part Type="punktas" Nr="17.3" Abbr="17.3 p." DocPartId="557e637657104be0890169f3e26c8642" PartId="2a10c0586e364c338a3d5cb7d4e88fb0"/>
          <Part Type="punktas" Nr="17.4" Abbr="17.4 p." DocPartId="25dff948a0314eb081cbb07c98b77f9c" PartId="92b467979b564f1181361f02ef6b5c7a"/>
          <Part Type="punktas" Nr="17.5" Abbr="17.5 p." DocPartId="1da69ade75bd4ea69b2f13d60d2fdc7d" PartId="4f891438f32d47e5b5f1f14cc3050429"/>
        </Part>
      </Part>
      <Part Type="skirsnis" Nr="2" Title="TRIUKŠMO SKLIDIMAS" Notes="Numeris ne iš eilės. Trūksta dalių? [DocDalys]" DocPartId="5b7fb4ad67d94cd69d921e9fccbad007" PartId="45ddd717e0624942ab5d4b8f3e655282"/>
      <Part Type="skirsnis" Title="Bendrosios nuostatos" DocPartId="c6f67a7bc79f49dcad368ab6daf22ab9" PartId="76cda9bee9304bff9e7c839b082fcfe5">
        <Part Type="punktas" Nr="18" Abbr="18 p." DocPartId="0be1bbfe2f8c423194df11b69b7a88fa" PartId="c7fe6e4cf01d4bfabd222f703ffb94e0"/>
        <Part Type="punktas" Nr="19" Abbr="19 p." DocPartId="25c6514306f249e9a1a883940550f414" PartId="c2e6425853de485bad49e65ae640642b"/>
      </Part>
      <Part Type="skirsnis" Title="Atstumas tarp šaltinio ir priėmėjo" DocPartId="c6a5955cb65b422b9d1f0c52c02bea26" PartId="87b434c142304dd69ffa4680998186ab">
        <Part Type="punktas" Nr="20" Abbr="20 p." DocPartId="15b55a9cb45443f2b79d47dd980e698c" PartId="2ca48a74edab47299d5ecb966d567368"/>
        <Part Type="punktas" Nr="21" Abbr="21 p." DocPartId="757377772b31442b989dbc65fbc5bdb4" PartId="d653a9db5d5049e1b6267288f560c3aa"/>
        <Part Type="punktas" Nr="22" Abbr="22 p." DocPartId="9ba5eaefba734c82a29745a11f13034f" PartId="7e368041d7534960809bcb2dd1b7f237"/>
        <Part Type="punktas" Nr="23" Abbr="23 p." DocPartId="e40aace0c6ee421fad64ed8212e8653a" PartId="054bf7a864914909926db83ad74f7314"/>
      </Part>
      <Part Type="skirsnis" Title="Meteorologinių sąlygų įtaka triukšmo sklidimui" DocPartId="03e76a2f4d4144d69018f2e2a682032b" PartId="10eb34e07e5445169b333bb5b5a621fb">
        <Part Type="punktas" Nr="24" Abbr="24 p." DocPartId="9198a90be17f4088ae22e5a3999f83dd" PartId="af8b311cf16b490d81f608b91099efb6"/>
        <Part Type="punktas" Nr="25" Abbr="25 p." DocPartId="9e5d746cd95f431b9f62e9d8b38d1d7e" PartId="e3fbd37163994bedae2bbab3cd6c5777"/>
        <Part Type="punktas" Nr="26" Abbr="26 p." DocPartId="5db9a9d67d2744a480fbcc3bbd2bbcd1" PartId="22e005851e7c4386a5e4e7d26c7fcb4b"/>
        <Part Type="punktas" Nr="27" Abbr="27 p." DocPartId="11f54a1481cf45049c49b77c1ef50f7d" PartId="b9140fbb9dea4b40a229450af6c814da"/>
        <Part Type="punktas" Nr="28" Abbr="28 p." DocPartId="448d03eb2a9740bf9d7cd030e8b18563" PartId="bec7b9dbe2594e198d203e9afc44e651"/>
      </Part>
      <Part Type="skirsnis" Title="Triukšmo sklidimas virš žemės paviršiaus" DocPartId="0444b499f4cc4c0fa7af45d71369069e" PartId="85d7c2d654664d7585a9ff1c737e2b14">
        <Part Type="punktas" Nr="29" Abbr="29 p." DocPartId="47f00bb936364849b174f2ba36583c6f" PartId="6e01bfb1e17047ba8b234e07279f4a7b"/>
        <Part Type="punktas" Nr="30" Abbr="30 p." DocPartId="a1a90a3009a047e89fea3a76981fd90e" PartId="03d3bf1b8a95486c82159c617e71486f">
          <Part Type="lentele" Title="5 lentelė. Žemės paviršiaus tipai (2 priedas [5])" DocPartId="b80305e27e70401c87df905d78575142" PartId="982c8c3c1b7b4edda840afee92b7f1c9"/>
        </Part>
        <Part Type="punktas" Nr="31" Abbr="31 p." DocPartId="dc16c9f7e0fd4864b56d3d53bac651bf" PartId="872955e0192c45edb2821ff604d5ffa9"/>
        <Part Type="punktas" Nr="32" Abbr="32 p." DocPartId="6b846b1defb84f8c8cd158141ff7a953" PartId="f004911b780a423688bf0594ecefccfe"/>
      </Part>
      <Part Type="skirsnis" Title="Kelio padėtis, išilginis profilis" DocPartId="73c937e03e9f458297eb95d127c80c1d" PartId="3224b0176a514cf682759c0072113b5c">
        <Part Type="punktas" Nr="33" Abbr="33 p." DocPartId="b6d1a41edd95499f8ea3f950a4a78c37" PartId="1ec2f4e5dd0b48a6a443e1b69a8f5e25"/>
        <Part Type="punktas" Nr="34" Abbr="34 p." DocPartId="4ee9c118797f49fea432fff889ff87e1" PartId="572644c2ae184ecdb949f17fc9b5a29f"/>
      </Part>
      <Part Type="skirsnis" Title="Kliūtys: natūralios ir antropogeninės" DocPartId="a338019e81ed44a0b1168758bc81c895" PartId="2163ba34cdea433b887f5e0ed918d1a0">
        <Part Type="punktas" Nr="35" Abbr="35 p." DocPartId="56a494720862417581c9fac3f1ff7e26" PartId="eadbc38ce031432787522b4c6aee15d2"/>
        <Part Type="punktas" Nr="36" Abbr="36 p." DocPartId="0196f29856f54849acad53cb9f809cfd" PartId="88f5413954404958b59d57a6edddfdfe"/>
        <Part Type="punktas" Nr="37" Abbr="37 p." DocPartId="1f212ae9ddb8411da276f8c57a18313f" PartId="445f27431a464585b6fcedf4c182c52d">
          <Part Type="punktas" Nr="37.1" Abbr="37.1 p." DocPartId="4bffcd2eb8e24a63afa926a3f2bb8217" PartId="e16e4a9d2fc548b690d83c9adf1c4b7d"/>
          <Part Type="punktas" Nr="37.2" Abbr="37.2 p." DocPartId="8e691b3d13bb44d29ee2eb58c03807d9" PartId="1a7d84b14bb44353979170d219461031"/>
          <Part Type="punktas" Nr="37.3" Abbr="37.3 p." DocPartId="ab765e99142b4cf1bb8a88ee628763d9" PartId="267d0cc2d235420097e38a64578f5f6e"/>
        </Part>
        <Part Type="punktas" Nr="38" Abbr="38 p." DocPartId="59ec758f8de04ab99db1abce42c2ba2f" PartId="ad8cdb614d4a486b9b869f79074773b2"/>
        <Part Type="punktas" Nr="39" Abbr="39 p." DocPartId="ac94e43777c24c1c89674712918ebe2c" PartId="7baefaea967a458db92acabc1da5c9e9">
          <Part Type="punktas" Nr="39.1" Abbr="39.1 p." DocPartId="b0954a90c9de4bb0adce11966810b871" PartId="373f77daea8e4fdf8ab7980e0bac122f"/>
          <Part Type="punktas" Nr="39.2" Abbr="39.2 p." DocPartId="f6fd35f7d9f4495a9add62ee9e85ed5b" PartId="4f95d3137d8b4307bf046d9e00cef693"/>
          <Part Type="punktas" Nr="39.3" Abbr="39.3 p." DocPartId="31fd4b6641374c20ab7504aaa3d2ca2f" PartId="12a774e085594e9cb82ed89f772f683b"/>
        </Part>
      </Part>
      <Part Type="skirsnis" Nr="3" Title="TRIUKŠMO PRIĖMĖJAI" Notes="Numeris ne iš eilės. Trūksta dalių? [DocDalys]" DocPartId="4d09c0e2b7a448d0bb9a8e672fe9ffb2" PartId="0289767b4d6a4d5c85881280fe3c14c7">
        <Part Type="punktas" Nr="40" Abbr="40 p." DocPartId="9930f619d2e04d6fbfad78b830987c1b" PartId="87dba877d9944954b66d9eb38649c274">
          <Part Type="punktas" Nr="40.1" Abbr="40.1 p." DocPartId="8b5b22ea66754e7f817cc2df76f83350" PartId="dad1fd63ff374c18833ed8d27e91d3c1"/>
          <Part Type="punktas" Nr="40.2" Abbr="40.2 p." DocPartId="a9f036ef95d840758997ff1ee8fbc431" PartId="52cc4b71b2fe47709dc9eb48575eb76d"/>
        </Part>
      </Part>
    </Part>
    <Part Type="skyrius" Nr="6" Title="AKUSTINIS PLANAVIMAS" DocPartId="c191697f3ef24f9fa45125d3ca0c56a8" PartId="90eefa3e59944ab6ae0e9b7d734720ed">
      <Part Type="punktas" Nr="41" Abbr="41 p." DocPartId="41a0701a281649c0ba4437b6cc8c112f" PartId="0ae8db23b7274d2db01a6df78e654193"/>
      <Part Type="punktas" Nr="42" Abbr="42 p." DocPartId="35cc4a650b494c5389da93054d0e108f" PartId="bcc59a8884944be2ab30cd46aa6497f0"/>
      <Part Type="punktas" Nr="43" Abbr="43 p." DocPartId="421da45bfba548d895ee4a7d087bdea2" PartId="339c3585f1cd414cac34a4ee431b49a5">
        <Part Type="punktas" Nr="43.1" Abbr="43.1 p." DocPartId="b93d16f76aa64e37b075edaebbce6d55" PartId="bd6986727e3243908f2de4f60fe54ec4"/>
        <Part Type="punktas" Nr="43.2" Abbr="43.2 p." DocPartId="32093e824a4e477c8c30df281249cce3" PartId="d863ec84e34a4baaadc9695b34567b41"/>
      </Part>
      <Part Type="punktas" Nr="44" Abbr="44 p." DocPartId="c48541e4a0eb4b7883cbfad94d2615d3" PartId="c4a6167e97e9451cb76feed7461b7b5f"/>
      <Part Type="punktas" Nr="45" Abbr="45 p." DocPartId="744a69a4b66f4153a4f8566cb4befe4c" PartId="cbd498d9d9ad45cfbf07992fafd878af">
        <Part Type="lentele" Title="6 lentelė. Akustinis planavimas ir modeliavimas" DocPartId="41f91af8ad944b44812efcc16c5f5146" PartId="9d00c5e8af0b470e9a96d6805cf5f412"/>
      </Part>
    </Part>
    <Part Type="skyrius" Nr="7" Title="TRIUKŠMO PREVENCIJA, SUMAŽINIMAS" DocPartId="d20078cf2bf74295a7338e266629e48a" PartId="4d7cfa5668b8430bbcac6cfd0123f10b">
      <Part Type="skirsnis" Nr="1" Title="BENDROSIOS NUOSTATOS" DocPartId="2aaa9a5b8a4a4756a93cd5b9dcaf91b7" PartId="f0a67b962b7345fbae9331aa6c3c01b0">
        <Part Type="punktas" Nr="46" Abbr="46 p." DocPartId="71febc325e17453f88771e74d66bcf3f" PartId="f4c2177daf964d2192643cb741a30b53">
          <Part Type="punktas" Nr="46.1" Abbr="46.1 p." DocPartId="5d162be9a4dd4edabc96e35fd8b967e7" PartId="7cd42ff66bac42de9470ffea4e5dfdd2"/>
          <Part Type="punktas" Nr="46.2" Abbr="46.2 p." DocPartId="27260f7954db461f8a8b37fddf0eb496" PartId="ceb1b2d088db456488de00c69fb813e3"/>
          <Part Type="punktas" Nr="46.3" Abbr="46.3 p." DocPartId="a0b0d3968f654897be34151801e03bb3" PartId="324900932aca4c97bd4f449259ff4c33"/>
        </Part>
        <Part Type="punktas" Nr="47" Abbr="47 p." DocPartId="aa15c393d63a466bab7873d7a3f25532" PartId="eea4d14afdf24d42a1ec2faba16a4181">
          <Part Type="punktas" Nr="47.1" Abbr="47.1 p." DocPartId="ff937189d78f4df0982edb7741a65c9e" PartId="3cc915b3b00f45cd987fc7f8a7a5ed67"/>
          <Part Type="punktas" Nr="47.2" Abbr="47.2 p." DocPartId="d5531f14458446ee80aac03939a4753b" PartId="e04f8b8003164e48aafb7d02e0472541"/>
          <Part Type="punktas" Nr="47.3" Abbr="47.3 p." DocPartId="a8e467c60f3746ce9cd88284997f3806" PartId="b39e1048f9bc458082490faa4907b053"/>
          <Part Type="punktas" Nr="47.4" Abbr="47.4 p." DocPartId="31b1db132b834b0b994f5340871a7ddd" PartId="cc59252dd8c341e4bafb9651d5388005"/>
          <Part Type="punktas" Nr="47.5" Abbr="47.5 p." DocPartId="7402bdc4ec304008aaecd383a4e18dbf" PartId="76c034a4d8844d13941a9e13c267e4dc"/>
          <Part Type="punktas" Nr="47.6" Abbr="47.6 p." DocPartId="6b77c5e6d67e4581a08acad718be9618" PartId="9455eb78693b4828804736983fa1744c"/>
          <Part Type="punktas" Nr="47.7" Abbr="47.7 p." DocPartId="b53e1cafc0af4fd78cde21d8bedb4d99" PartId="4fa592b3efea4049bf383b4ab450a6be"/>
          <Part Type="punktas" Nr="47.8" Abbr="47.8 p." DocPartId="5df1f9b4f2a44bfe8cfbb6ce7d02ab8b" PartId="bf2a8235ca1e4ad1b34eed6b080b9a4b"/>
        </Part>
      </Part>
      <Part Type="skirsnis" Nr="2" Title="KELIO TRASOS PARINKIMAS" DocPartId="e2a9163cc6664a1e932a1bcabd7fc6c6" PartId="adc1004cbd7245f283deb1b2e27f547d">
        <Part Type="punktas" Nr="48" Abbr="48 p." DocPartId="4319f9acc8d04f45a890e2c8c1247ad4" PartId="88198e3f2aa44c478cdb689e572b4937"/>
      </Part>
      <Part Type="skirsnis" Nr="3" Title="KELIO PROJEKTINIAI SPRENDINIAI" DocPartId="883c767d391b4c42961485dc08d398b8" PartId="b84c853fecd843f9aa275f49c739c8b1">
        <Part Type="punktas" Nr="49" Abbr="49 p." DocPartId="7ff5748ac3ee42f9afc634013d0d5e80" PartId="3c86f2e0edf84005b55350d7647a2d9c">
          <Part Type="punktas" Nr="49.1" Abbr="49.1 p." DocPartId="b8e05d99e79d464389bbff758ab80bac" PartId="90210114d4eb45679abb85ee317394c0"/>
          <Part Type="punktas" Nr="49.2" Abbr="49.2 p." DocPartId="bcebb53e0d3248dd9d366f63a9f6d37e" PartId="376684d59e3b49a3b0861065e02be757"/>
          <Part Type="punktas" Nr="49.3" Abbr="49.3 p." DocPartId="3ad07a59c17c4f2a85749b85ab2b43ec" PartId="c458ce0c28764a3b94710949cff05ce3"/>
          <Part Type="punktas" Nr="49.4" Abbr="49.4 p." DocPartId="446374a4d05b41ebba2c0ea1dbf540e3" PartId="a09d07c56bd6480989f80fec5ce00c80"/>
          <Part Type="punktas" Nr="49.5" Abbr="49.5 p." DocPartId="92c0e852d4f640bfad445a22b5ca3e25" PartId="275672a7c1e549e0bad133ffef97d83c"/>
          <Part Type="punktas" Nr="49.6" Abbr="49.6 p." DocPartId="82167cbf439340959b360a5be6bd21da" PartId="6a6d6d06059c4f53b0a03862ca15da2d"/>
        </Part>
      </Part>
      <Part Type="skirsnis" Title="Projektinių sprendinių palyginimas" DocPartId="9406b780b4464fe2be78eb5b5730699d" PartId="51b81c2a6518422d8d102dbdbe272801">
        <Part Type="lentele" Title="7 lentelė. Triukšmą mažinančių kelio projektinių sprendinių palyginimas (2 priedas [18])" DocPartId="7c91f25499e04e47a2dbce30108d9b03" PartId="9c04e763b46e4b0d86bb4c42bcad8ec9"/>
      </Part>
      <Part Type="skirsnis" Nr="4" Title="TRIUKŠMO VALDYMAS IR PRIEMONĖS STATYBOS METU" Notes="Numeris ne iš eilės. Trūksta dalių? [DocDalys]" DocPartId="cbe402f43f134f68aa1e6eb7ed29f9ce" PartId="ba9a708803d048aaaeb09d2fcc2ee07d">
        <Part Type="punktas" Nr="50" Abbr="50 p." DocPartId="29d3342df8cb43c183508c7c24c1c6c2" PartId="f2e902cca19f46d09ab4d27c10e1c92d">
          <Part Type="punktas" Nr="50.1" Abbr="50.1 p." DocPartId="0ed28ddf9b684702a61074706548e3e0" PartId="ef8d0ab67ce04823b79d4786b9fa3aff"/>
          <Part Type="punktas" Nr="50.2" Abbr="50.2 p." DocPartId="7d8e1523a09f4b4bbd3211aab9090055" PartId="ed915426def54b5181c51651fdfbb68a"/>
          <Part Type="punktas" Nr="50.3" Abbr="50.3 p." DocPartId="7f686b6450b14473b861b198e6c599eb" PartId="2def54d3309e4b36bdfa229fd0125304"/>
        </Part>
        <Part Type="punktas" Nr="51" Abbr="51 p." DocPartId="0e3f68d83e4043a984be9cdbee51084b" PartId="80b3023befc64d56b2784dd0ba5a00ed"/>
        <Part Type="punktas" Nr="52" Abbr="52 p." DocPartId="669d25a5f3724759b4df363bde1ff8e0" PartId="7fa267c7d5ab477da560a370ec9cf8f2"/>
        <Part Type="punktas" Nr="53" Abbr="53 p." DocPartId="5d8008246fad483ea3b0b7c247e0a772" PartId="6127527c5adb4ea594a3692094483675"/>
      </Part>
      <Part Type="skirsnis" Nr="5" Title="KELIO DANGA" DocPartId="646d1a099ef54f1d96835b04bf1fd20e" PartId="a49d0f4daef349219401c7428380c893"/>
      <Part Type="skirsnis" Title="Dangų akustinės savybės" DocPartId="3ee1855b76ae48f29f0aef92ad56c91a" PartId="fcf9102a41b74839a94910af9d97570d">
        <Part Type="punktas" Nr="54" Abbr="54 p." DocPartId="18b33bbefd9d405292a582222b570161" PartId="b1c4286bee804e33960fac140c4ce9f5">
          <Part Type="punktas" Nr="54.1" Abbr="54.1 p." DocPartId="7adfcbe44e3f4f5dad459733d4d372d6" PartId="f20fdb47f90a4e46b54c87f512fbebae"/>
          <Part Type="punktas" Nr="54.2" Abbr="54.2 p." DocPartId="d557079ad8d141acbe2839586191a39e" PartId="1057a29865d7425395adf8aa42a22b00">
            <Part Type="lentele" Title="8 lentelė. Lietuvoje reglamentuotų dangų akustinės savybės lyginant su įprastine asfaltbetonio danga (AC 11)" DocPartId="4b719e7bf463497d98b99a9faca5e138" PartId="adaf3b01527d4d25adcbe3c7ad8f3cbf"/>
          </Part>
        </Part>
      </Part>
      <Part Type="skirsnis" Title="Dangos pasirinkimas ir aplinkos triukšmo lygio sumažinimo rekomendacijos" DocPartId="254e22d39e57451aaadc91a686ec8621" PartId="bcf2e0a8f539476699910822459d1f8f">
        <Part Type="punktas" Nr="55" Abbr="55 p." DocPartId="0160b8b868ad4504b07d40d9e4505fe5" PartId="1017acb065fc42389a025585c97db727"/>
        <Part Type="punktas" Nr="56" Abbr="56 p." DocPartId="8bdccc81ad0649c5b41e535bfd791c7a" PartId="164dc80602e14b1f8be9e85ed380ca78">
          <Part Type="punktas" Nr="56.1" Abbr="56.1 p." DocPartId="e4be4787e3d54c25a79b39968af43583" PartId="f309d4069655404c9b2a9ddd5b26ff67"/>
          <Part Type="punktas" Nr="56.2" Abbr="56.2 p." DocPartId="a87e710b68f7482392560289d228b5af" PartId="b0353caac72f4011b66ba8302be2ffaa"/>
          <Part Type="punktas" Nr="56.3" Abbr="56.3 p." DocPartId="559f53690fcb4cacbf7b2e1bde8b365b" PartId="4e5f7f89ced240d4b11f210e415f404e"/>
          <Part Type="punktas" Nr="56.4" Abbr="56.4 p." DocPartId="40afb7ee1a7047a7a563b9fa5e052881" PartId="d9c4589dee1f4a939fa12c248426657a"/>
        </Part>
      </Part>
      <Part Type="skirsnis" Title="Faktoriai, į kuriuos reikia atsižvelgti, renkantis poringojo asfalto (PA) dangą" DocPartId="eca4588dd747494183a915f476467ad3" PartId="f59ea9d8cd734bf9aed3dd3eb6f7bae1">
        <Part Type="punktas" Nr="57" Abbr="57 p." DocPartId="c9e86cb2e1f34f45b9af6d19b1cc12cd" PartId="3272f302613447eaa80d00c8067a20d6"/>
        <Part Type="punktas" Nr="58" Abbr="58 p." DocPartId="cb44f40faf974ae38f1eee169e11cdfd" PartId="e36891d644c240109a5f456fac41396a"/>
        <Part Type="punktas" Nr="59" Abbr="59 p." DocPartId="b5615e02f4c1444f9e4d918b3e24ae8b" PartId="267855498be84fa6bf3a7fc93b2e4167"/>
        <Part Type="punktas" Nr="60" Abbr="60 p." DocPartId="42922575623a4eb995a0489eae37eaf6" PartId="8b1f06e600d94ea99af9d0350270e724"/>
        <Part Type="punktas" Nr="61" Abbr="61 p." DocPartId="a56c5ee754224e6eb32d6a3f6c596860" PartId="d76eb0cba2aa4d368e1e9b32d0591b16"/>
      </Part>
      <Part Type="skirsnis" Nr="6" Title="KELIŲ EISMO TRIUKŠMO MAŽINIMO ĮRENGINIŲ TIPAI" Notes="Numeris ne iš eilės. Trūksta dalių? [DocDalys]" DocPartId="fde5941bb5bb4af5b04151e6d9c8ac8f" PartId="a2c36d847a84462f9fadfed2c979c28a">
        <Part Type="punktas" Nr="62" Abbr="62 p." DocPartId="4d8ac21139a0442395d43f705aa93475" PartId="97c73e90895542f3bd6646ae708b70e7">
          <Part Type="punktas" Nr="62.1" Abbr="62.1 p." DocPartId="b57270da68844bf781618b3e3c773231" PartId="5c0aa8a36a4442409760a649173019f6"/>
          <Part Type="punktas" Nr="62.2" Abbr="62.2 p." DocPartId="dadacf08f3c74f7ba303af6f2a86693f" PartId="9587667c37654873a5fb03927a7746ab"/>
          <Part Type="punktas" Nr="62.3" Abbr="62.3 p." DocPartId="c1dc250e76d244b79baa02a6b6925464" PartId="fab0af3ec6b64b55b5be58724f795964"/>
        </Part>
        <Part Type="punktas" Nr="63" Abbr="63 p." DocPartId="856f2c1f11b94b5e9cec3de8fce3320c" PartId="f23f9065e23647b9beb8c6edd794cf1a"/>
      </Part>
      <Part Type="skirsnis" Nr="7" Title="TRIUKŠMO UŽTVAROS" DocPartId="bba10ea8768844f085ee26e115fc6461" PartId="f424364030714b13bb870adf6edd7699"/>
      <Part Type="skirsnis" Title="Bendrosios nuostatos" DocPartId="73c65449f6b44142a23144c4399dc3cc" PartId="e91b2c0ba9eb480f9bac3f4ef784ac60">
        <Part Type="punktas" Nr="64" Abbr="64 p." DocPartId="63082b88b17546d9b02a9fa0970e800f" PartId="671e1f54c0eb45e3a8d0133f47890165">
          <Part Type="punktas" Nr="64.1" Abbr="64.1 p." DocPartId="377af9d020034a0da66237df7308f979" PartId="aca97d86418b49a9998ccf66d15d5f8d"/>
          <Part Type="punktas" Nr="64.2" Abbr="64.2 p." DocPartId="8d03f8abda354689bb473be0c2796d92" PartId="44b0b056adad467e8ad80cf4e6d0c9fb"/>
        </Part>
        <Part Type="punktas" Nr="65" Abbr="65 p." DocPartId="7d3ef958df034c8099e828d8c9348087" PartId="f9525c72c34a4a8b8dcae985331f337d"/>
        <Part Type="punktas" Nr="66" Abbr="66 p." DocPartId="9d0a63205e69472faf699d2ca611f01a" PartId="72965ff2953d4566aa68aeea9a99a17d"/>
      </Part>
      <Part Type="skirsnis" Title="Efektyvumas" DocPartId="c003f36dbd1e46888894b52844d97845" PartId="707ed26126894456b2ad56881b19d689">
        <Part Type="punktas" Nr="67" Abbr="67 p." DocPartId="9dad0050633945d1977c91b0f2d4dd35" PartId="21d3494c142142169e140b5ea3616097"/>
        <Part Type="punktas" Nr="68" Abbr="68 p." DocPartId="4e5a9548a0d04a1ebc3e526caf17c5e3" PartId="54e07b077e6b4ab888cdc03274a86408"/>
        <Part Type="punktas" Nr="69" Abbr="69 p." DocPartId="dc153da339b94263b9e092ace99382d1" PartId="24486d4252f54efdb15e87ca1b700167"/>
        <Part Type="punktas" Nr="70" Abbr="70 p." DocPartId="fd4e88a4a68e44f499d85c26f35dd414" PartId="3fd5e35522e44571be27fd3b0f2bcd41"/>
        <Part Type="punktas" Nr="71" Abbr="71 p." DocPartId="8deaa481646f49b0bf0158952c3b1627" PartId="7523d4cc20f747778bd5bbd236627cad">
          <Part Type="lentele" Title="9 lentelė. Plyšių poveikis užtvaros garso izoliacinėms savybėms (2 priedas [7])" DocPartId="0c6262dd169b4f57b3eca0c58ddb5b19" PartId="1bdfb84b80624365b6dd1cc7960e7668"/>
        </Part>
      </Part>
      <Part Type="skirsnis" Title="Triukšmo atspindžiai, absorbcija" DocPartId="afc8ff0e22fe48d980dfc8c022ea8a97" PartId="d68f69a9bfe24d7698db393a43950d45">
        <Part Type="punktas" Nr="72" Abbr="72 p." DocPartId="32bf752873544346a2ae70a1512e84c6" PartId="c6c0e53e879d4016b5d58d7c0adc416b">
          <Part Type="punktas" Nr="72.1" Abbr="72.1 p." DocPartId="d10968abbacc4576b61858360a772943" PartId="498ab114ee154893b3ff5959c30b100d"/>
          <Part Type="punktas" Nr="72.2" Abbr="72.2 p." DocPartId="238547b5cf3544f08f2c494400071912" PartId="606ac602d3c54fddad25bd6c5aee05f0"/>
        </Part>
        <Part Type="punktas" Nr="73" Abbr="73 p." DocPartId="e51e94e4a41642cdbe3b8b12cd5cc8c4" PartId="0aa943759c714d18b8ccc3b94d56805c"/>
        <Part Type="punktas" Nr="74" Abbr="74 p." DocPartId="5cf604d1a5214aa88ada8dc6ba95b656" PartId="dbfb0a08daa74c67a11c4394d25946ec"/>
        <Part Type="punktas" Nr="75" Abbr="75 p." DocPartId="fedb81fb9eed498fa52c124f6b4f6c58" PartId="933286964fe447729f3fecc840b1a814"/>
        <Part Type="punktas" Nr="76" Abbr="76 p." DocPartId="651c6146e3cc4de4ba884074e95a38d4" PartId="097e3d1349544bb6abd6809dfdfc1d2c"/>
        <Part Type="punktas" Nr="77" Abbr="77 p." DocPartId="f73d55d0e91f4296964fd7dc834fef4b" PartId="2a777b2826cd4beda33d1efc1b49b09c">
          <Part Type="lentele" Title="10 lentelė. Rekomendacijos modeliuojant/projektuojant lygiagrečias atspindinčias triukšmo užtvaras" DocPartId="68538226d84e48599c107a1f373e1baf" PartId="124c99ea463444c19d821c64d97477bc"/>
        </Part>
      </Part>
      <Part Type="skirsnis" Title="Įrengimo vieta" DocPartId="dc103960d486410dacc8ccd324f96298" PartId="8704f586c6464b939f8c09e4ade4d7f5">
        <Part Type="punktas" Nr="78" Abbr="78 p." DocPartId="5ce8fcb545cb41f5867ab26abdc0f4cd" PartId="3d86310a86db43978d6706e413e5f665"/>
        <Part Type="punktas" Nr="79" Abbr="79 p." DocPartId="d407f98af1f744d182d8017377ef5ee4" PartId="50eab764f4764a6784f70f6fc77c3734"/>
        <Part Type="punktas" Nr="80" Abbr="80 p." DocPartId="f742b65020ad4b84b18813a76f089094" PartId="c8019944a6f145b2bd46fb9a3e26537f"/>
      </Part>
      <Part Type="skirsnis" Title="Aukštis" DocPartId="430e4f1f8f2341c3b205f81699910857" PartId="e2c86a94ac0d4c51a17fa209decff26c">
        <Part Type="punktas" Nr="81" Abbr="81 p." DocPartId="c0df360c980e4e15b52eac8e528fbef5" PartId="74f29d503ffe4b9ba587519dcd5a3125"/>
        <Part Type="punktas" Nr="82" Abbr="82 p." DocPartId="ce226c8a05b5437585fed0afba151a61" PartId="05d91a472d94448bb2838b8f2594fedf"/>
        <Part Type="punktas" Nr="83" Abbr="83 p." DocPartId="6321da3aeae642ef8bce71da6ddf2bc9" PartId="d25f6de4899e40d4ad405accf5cab0fe"/>
        <Part Type="punktas" Nr="84" Abbr="84 p." DocPartId="ac88532c036845239d0d800876a79d70" PartId="35e237ff535547bcae9d2624a6d3b29f"/>
      </Part>
      <Part Type="skirsnis" Title="Ilgis" DocPartId="a4966b17df8543c292ef72d2d81d6c4a" PartId="f5ef1796e9334977b8606533b57716e6">
        <Part Type="punktas" Nr="85" Abbr="85 p." DocPartId="55f10051449d4d38965ce49da8b53729" PartId="f5b165a1f5764d74918ffa63d9a5e90d"/>
        <Part Type="punktas" Nr="86" Abbr="86 p." DocPartId="b5ed5677d5bc41d29df24b9612c6481c" PartId="f03785f4f8ce4a379cd3a74d42696e81"/>
      </Part>
      <Part Type="skirsnis" Title="Tipai pagal naudojamas medžiagas" DocPartId="413a697fc820451196efa683a3b73c9a" PartId="35368a3f2e0841dc91aa1bddc45e7053">
        <Part Type="lentele" Title="11 lentelė. Triukšmo užtvaros, pagamintos iš medžio, mūro, betono, metalo, stiklo, plastiko" DocPartId="e03da4ddebeb474db27e82822f5ba679" PartId="7ad34924fbc94c5c8dd5a1f053630d21"/>
        <Part Type="lentele" DocPartId="acb5e7a108ea459da51aeea855609a3c" PartId="da1dff73f65a486d98ad6461613b62c7"/>
        <Part Type="pastraipa" DocPartId="8467c62be03f4f308deba195525d1574" PartId="45415e13509748dda6859407c8e260a0"/>
        <Part Type="lentele" DocPartId="6ae495a91a944d1a80f1165cf564d67b" PartId="aaf05a54748e4c61935a752aa227b257"/>
        <Part Type="pastraipa" DocPartId="4f13cc51efd54406a17582d2a672f709" PartId="cbe652727b6f4008ab14885cef61c7c6"/>
        <Part Type="pastraipa" DocPartId="1fb7ff4a5a3a451f9e0689a4aacb229d" PartId="cfa9c776b6494e548d43e881c3a14bc3"/>
        <Part Type="lentele" DocPartId="c41e46e502e845bd9a13f91e27e317c0" PartId="0b7bb41eb2ca49ccbc3e10c74201e144"/>
        <Part Type="pastraipa" DocPartId="06f3b1f3f3974b72a2f8e6ebaaa24bd5" PartId="f2698d25c4bf4f0588272c0f08cedb20"/>
        <Part Type="pastraipa" DocPartId="8421e8466f9243279e05e4455f740cd1" PartId="417109abfc214098b9e853b18416cdda"/>
        <Part Type="lentele" DocPartId="fef9812e932e49589a4088e80598070c" PartId="3eabf46f5ca5475e9f687e02ecd2987b"/>
        <Part Type="pastraipa" DocPartId="3e86b1facd174a739a451bad9675c561" PartId="1665bac776d34355ba4f0ac528f92d06"/>
        <Part Type="pastraipa" DocPartId="647fac20da424e8a9dc121289a7b363f" PartId="5398fc6c3a96496fa18776c8b0262c4e"/>
        <Part Type="pastraipa" DocPartId="9b5b0872bf3d469a80fadc5687a7ee4c" PartId="ed4f56e801f7488b8c1c3c358c0143e4"/>
        <Part Type="pastraipa" DocPartId="4b139eb28cb74cac89a092f0b14881cf" PartId="cbba2596ca484390abf40e33075263b6"/>
        <Part Type="pastraipa" DocPartId="8063d8d2eda4407e9ad7eecbfc0368bd" PartId="aa5da5a6a2e24376a39aab0ade74c0d8"/>
        <Part Type="lentele" DocPartId="d8330576182d4e8eba0bd135a36acb27" PartId="5334c7df56214703ab994a73d1a8657a"/>
        <Part Type="pastraipa" DocPartId="829b16202e994c5f8992a7589aa3af93" PartId="096559de7dd04bf8aad3b64f499e0c6d"/>
        <Part Type="lentele" DocPartId="05202b9f54fd43f68ca0c48323ff6de7" PartId="c60cc7134c0745c3a2ebed2225a71014"/>
        <Part Type="pastraipa" DocPartId="8f40a7881044408e8c337801adfa0def" PartId="fd634ecdd3bc45bc9126a3ddd8459121"/>
        <Part Type="pastraipa" DocPartId="cf8dab517bf6477cbdcd38f016376e80" PartId="5a6a4e754837418c8cdb1b0069250152"/>
        <Part Type="pastraipa" DocPartId="2c69ed9ea61e49029001a426622ac885" PartId="4dbd2e271357452a9f0d0e051a3729bf"/>
        <Part Type="pastraipa" DocPartId="8e0580b0d0df4f7086e0e6b2b1edc683" PartId="3f35de7e91b94dbba80911dfdd4cbff6"/>
        <Part Type="lentele" Title="12 lentelė. Triukšmo užtvaros, pagamintos iš antrinių žaliavų, alternatyvių medžiagų" DocPartId="37a8ec3e3d5b4be6816f1efa61a95608" PartId="f6887aef732f4f799e2de074292679a8"/>
        <Part Type="lentele" DocPartId="5ed34a182fd441caa4be128fe5ce60dd" PartId="042802857a5e471f992f0e7f42f0cf2c"/>
        <Part Type="pastraipa" DocPartId="aa055492505d4acf88180e2b5aa53e34" PartId="4e907de6467d435a95e5646c63228633"/>
        <Part Type="pastraipa" DocPartId="ac3962b6d6574c23bdb6864328a0b6f7" PartId="b6d11e88345e41729be37c75fc090bb7"/>
        <Part Type="pastraipa" DocPartId="0b317212fd4e41e2af64dff83901a3fd" PartId="4008e7e80c714f1e8b068e995b2bcba7"/>
        <Part Type="pastraipa" DocPartId="dfb9d29afc1342bda859ac2fe118731a" PartId="9474063a73be411682420b70b3a9044d"/>
        <Part Type="lentele" DocPartId="8c2582f61978419bb6c5141b61911711" PartId="619d93afb8004820867726cbc689d23a"/>
        <Part Type="pastraipa" DocPartId="09f8822ebad343398072d0109c8191ac" PartId="d5bcf6e4c3a94d55bc8565f4910086af"/>
        <Part Type="pastraipa" DocPartId="8f72b68c679a40dda65f208bcc2c9edc" PartId="6a05ef9aa50a4adba025e81da97dc4af"/>
        <Part Type="pastraipa" DocPartId="f1d327603b8f4b15ad6aaee8dffbef4c" PartId="1932b99363c544a58857ed9ef3a8c6fa"/>
        <Part Type="pastraipa" DocPartId="16790b8447e24cff92b9376245eddc63" PartId="5baf9d7dedeb432a87bae70127f9fbf1"/>
        <Part Type="lentele" DocPartId="79d13a0e29ca4c329ca41db7fc9471d2" PartId="39dd2c10bbe144cc8aaebcb327789bc7"/>
        <Part Type="pastraipa" DocPartId="42544e3abe174e0f8857db09537e576c" PartId="12684778c41a4741b4653913025db1da"/>
        <Part Type="lentele" DocPartId="b177b5af4a4f4232b523ce823efdc96a" PartId="952bd9f7889f47efbbba55d1ae442aba"/>
        <Part Type="pastraipa" DocPartId="fca87cb640724c5f8e930334d778a926" PartId="7bdde6d311264c879705d1fb984e9b3c"/>
      </Part>
      <Part Type="skirsnis" Title="Absorbuojančios medžiagos (užpildui)" DocPartId="feba6f12d262455ca0ac75c6dd40902c" PartId="6d3555288a8e430389a88c37166a9171">
        <Part Type="punktas" Nr="87" Abbr="87 p." DocPartId="6cc6bf9c48ad4a0db77915a876ce22c6" PartId="37005ecefb034671a1196383ee3226bc"/>
        <Part Type="punktas" Nr="88" Abbr="88 p." DocPartId="1cd613be0712446c84ecdac0ba450610" PartId="a42819266a91450a957209bf286e20d7"/>
        <Part Type="punktas" Nr="89" Abbr="89 p." DocPartId="978b6a5c4e76414984cab15c1fd00d17" PartId="4293b559ed7c4aaa924613bdc5b20ca2">
          <Part Type="lentele" Title="13 lentelė. Kai kurių akustinėms užtvaroms naudojamų medžiagų garso izoliacinės savybės (2 priedas [10])" DocPartId="60cb89f5f2034927834a8e18c31df96e" PartId="d81844d7ee344150a96c7aaa6e5db7a9"/>
        </Part>
      </Part>
      <Part Type="skirsnis" Title="Saugus eismas" DocPartId="9546a351c62542cf9c70a1c3bbb7a4c7" PartId="ec2b14ccf25546d59b6d634afd0c517c">
        <Part Type="punktas" Nr="90" Abbr="90 p." DocPartId="96b7069aabc8481c887aad021e684e08" PartId="bf1ed1959ba84b77997bcf4cfee55b6a"/>
        <Part Type="punktas" Nr="91" Abbr="91 p." DocPartId="db7070786738483392b073d60a1b336d" PartId="dbbd6388b9b6490ba2ce634d5e92129b">
          <Part Type="punktas" Nr="91.1" Abbr="91.1 p." DocPartId="47e7b7179db54448a164ace581814d98" PartId="bba69f753e024ad6934df0033f6fac35"/>
        </Part>
        <Part Type="punktas" Nr="92" Abbr="92 p." DocPartId="f2781938913b46ccbf29be48bdf64e11" PartId="13ed33a293bc431d8064644e35992006"/>
        <Part Type="punktas" Nr="93" Abbr="93 p." DocPartId="39d7ec7e0ead4a6bb17c686c67b4e177" PartId="cc804bbf88fb4b2e9affd5ccf2d9c633">
          <Part Type="punktas" Nr="93.1" Abbr="93.1 p." DocPartId="78b3c32948754e3e84c0107c4cb6960b" PartId="c9e205983e3642a39e949b1903e007bd"/>
          <Part Type="punktas" Nr="93.2" Abbr="93.2 p." DocPartId="fed51d146e0743cdacf98484f59c55b2" PartId="1c170d7201324133b536108b3f5c5bce"/>
          <Part Type="punktas" Nr="93.3" Abbr="93.3 p." DocPartId="08c99fa236db49b8a7b6f20c4a87bf91" PartId="937ebe1a1b6e4a83ae195b6e7c6f6c43"/>
          <Part Type="punktas" Nr="93.4" Abbr="93.4 p." DocPartId="c4b5f55beda446579d919353b2b1edc2" PartId="6b8a4fe7e6bb4daca7fd376ef685764f"/>
          <Part Type="punktas" Nr="93.5" Abbr="93.5 p." DocPartId="fe115974ae674954b0da44cb911f98b2" PartId="f2106463ad834cdfb0cf6573531aecd8"/>
        </Part>
        <Part Type="punktas" Nr="94" Abbr="94 p." DocPartId="1b51af55729e4c7a8b3aed85009fe7b9" PartId="b372380cdbec45fcbb5882e125fb9827">
          <Part Type="punktas" Nr="94.1" Abbr="94.1 p." DocPartId="4fea3d3b177f46e285793700306029b9" PartId="a3d1dd39b56546e3b747cccbecd74930"/>
        </Part>
        <Part Type="punktas" Nr="95" Abbr="95 p." DocPartId="517a1a63289a4554b53299bca985bac6" PartId="77f1948ca7dc46379a6260a6706f20b9">
          <Part Type="punktas" Nr="95.1" Abbr="95.1 p." DocPartId="65f895065a8043f9b35f614f0300896d" PartId="4cf38b3b26f5420fbcae66d53b4a83ad"/>
        </Part>
        <Part Type="punktas" Nr="96" Abbr="96 p." DocPartId="0a47cc4fbc6e4351913e59dd5c8cb294" PartId="6986625a828b4b5fa6a236a5e7ac2af1"/>
        <Part Type="punktas" Nr="97" Abbr="97 p." DocPartId="6c474a2ffc794c7c825c6cb4636cf474" PartId="35a398e3ad0f4e0aa0cb2fea95c4e297">
          <Part Type="punktas" Nr="97.1" Abbr="97.1 p." DocPartId="912ed52925184f78b7b280a74801bee9" PartId="9dc463440d87464f963aa5e63f84ddde"/>
          <Part Type="punktas" Nr="97.2" Abbr="97.2 p." DocPartId="43a6f7d9ea214f30b4ec6de0e62748ff" PartId="f94f01ae8974420b9a0c683bdfd2c1da"/>
        </Part>
        <Part Type="punktas" Nr="98" Abbr="98 p." DocPartId="2eaa6b50ef81414aab4151b1f00d73c4" PartId="2cee4250ad8f4e59b138abb37ac17906">
          <Part Type="punktas" Nr="98.1" Abbr="98.1 p." DocPartId="6e24430ee59d4223ae80367f2ff4e79b" PartId="51746d0c7fe44ed6a3539e96d11a9b3b"/>
        </Part>
        <Part Type="punktas" Nr="99" Abbr="99 p." DocPartId="ac76d515391442baa5246471f2528fa4" PartId="60b4fa0c4c9f4ee9a4964fd4763b8d22">
          <Part Type="punktas" Nr="99.1" Abbr="99.1 p." DocPartId="e42ba67b9a7d4db0b58292a05b37f756" PartId="b15607584f884a7fae2e84bbcb186674"/>
        </Part>
        <Part Type="punktas" Nr="100" Abbr="100 p." DocPartId="a806f8459dfc41ac9183d100837e6107" PartId="843430dfcb30423ca2c3dea90866ac2f">
          <Part Type="punktas" Nr="100.1" Abbr="100.1 p." DocPartId="c6941adfc99b465383a2f1ef84cb996c" PartId="98f4fa5f7a1a4864ae14e49aed1a86a3"/>
        </Part>
        <Part Type="punktas" Nr="101" Abbr="101 p." DocPartId="fc680036d78c44bea506ff7e01b9e1f2" PartId="2c4f2422548446a1a5b6c8abec2c7208"/>
        <Part Type="punktas" Nr="102" Abbr="102 p." DocPartId="6d855fb495dc4c1aa5d649565911d873" PartId="852a902e2c6c4336a6f057b040f1aada"/>
      </Part>
      <Part Type="skirsnis" Title="Architektūrinio projektavimo principai" DocPartId="dca0484ba8a740dbafa37f4f23c40ff0" PartId="9b2f49a94b62487ca5edce5cc20efb62">
        <Part Type="punktas" Nr="103" Abbr="103 p." DocPartId="2b28434bb67c49bd8bcf5502bfa5793b" PartId="1ae73b7fe7814ab8b5c61a3f36994178"/>
        <Part Type="punktas" Nr="104" Abbr="104 p." DocPartId="fc9bcc78063440d482b758f036375a0a" PartId="346127fca7a64007b3ba8874afd79b03"/>
        <Part Type="punktas" Nr="105" Abbr="105 p." DocPartId="01df116bf42740a19ced7a201ff3c2ba" PartId="3de464a9a9604bb3aaf626d58ed4ace1"/>
        <Part Type="punktas" Nr="106" Abbr="106 p." DocPartId="b17c11f643574e4a86b4bcd6e0b12506" PartId="a0bc35dd245c499991ff91e317e96f63"/>
        <Part Type="punktas" Nr="107" Abbr="107 p." DocPartId="d99311b4c9784a96965723375c7485a6" PartId="0086b791084143128122fbd64faeedfe">
          <Part Type="lentele" Title="14 lentelė. Kriterijai, į kuriuos reikia atsižvelgti rengiant PAD" DocPartId="51f896eebc394fb7a233e3823370140b" PartId="8be6353db64841249df6bc3e123e665b"/>
          <Part Type="lentele" DocPartId="b4e4643bc1be41b78931fa240607c1de" PartId="8a6f418f4e9b4e95a348162f3dfe6249"/>
          <Part Type="pastraipa" DocPartId="7e9e581ede714c34b125cf61761fa042" PartId="fb5a845e3b3a416d80a34da4a6a8cf4b"/>
          <Part Type="lentele" DocPartId="470f579769404ab18c4327a48842309e" PartId="e8b1200b6e764aefbfde5fecd358c06a"/>
          <Part Type="pastraipa" DocPartId="e83b5aa924534f3a8f69982e5f0485c9" PartId="bb1d31cc57ec42188d88a63e72c89e5d"/>
          <Part Type="lentele" Title="15 lentelė. PAD meninės išraiškos priemonių pasirinkimo rekomendacijos" DocPartId="87546c83e1ec486fa5c66d9c605a1c04" PartId="288745164a964ffb8d5891d941d89d5d"/>
        </Part>
        <Part Type="punktas" Nr="108" Abbr="108 p." DocPartId="69a0c272126b4842830f77456ccf2943" PartId="ce6007c00a6f4d8399e0ca7dfa0066e9"/>
        <Part Type="punktas" Nr="109" Abbr="109 p." DocPartId="7f8fa51f80e14b9d970368a2956a3c48" PartId="938d25ba7b884a65bccd2fb866a36955"/>
        <Part Type="punktas" Nr="110" Abbr="110 p." DocPartId="d129c1275145429fbdc411825eef4499" PartId="8d52964887a54820b26dd24871de9470">
          <Part Type="punktas" Nr="110.1" Abbr="110.1 p." DocPartId="d66deaef8fd54880997a71e77fc830ad" PartId="64c71fce897e40c7b06052d129ca6990"/>
          <Part Type="punktas" Nr="110.2" Abbr="110.2 p." DocPartId="ccc6ab766c944aaaba1580bb289e25c4" PartId="a9561c8126184ae58f69f10155529d2c"/>
        </Part>
        <Part Type="punktas" Nr="111" Abbr="111 p." DocPartId="9f5ab57954d84f05a11be8ca9d73c43c" PartId="1f1ebce9d2b04c0090f693ee79dd9902"/>
        <Part Type="punktas" Nr="112" Abbr="112 p." DocPartId="5540351039a94ba4ad3d81bf58e57ba6" PartId="fbeb59a10fff4c93948ab739cfa4efb2"/>
        <Part Type="punktas" Nr="113" Abbr="113 p." DocPartId="4540580991984941b0e10e95373b5f21" PartId="d487f5d3ea7446d9b88b594e8eb9f54d"/>
        <Part Type="punktas" Nr="114" Abbr="114 p." DocPartId="edf4b382a9e349898ad579e01fda05d7" PartId="b3b08854dee748688f37805c0ff3a8ed"/>
        <Part Type="punktas" Nr="115" Abbr="115 p." DocPartId="954eaf69e0604ab2a58949212e07c30c" PartId="52d8b90f299e4cbd9f3b819dbb11c5b8">
          <Part Type="lentele" Title="16 lentelė. Triukšmo užtvarų prototipai skirtingoje aplinkoje" DocPartId="ed0e88fd2de444d3a16b449b84820ffb" PartId="c9b2977ac0584d59bd5a5d580aff5922"/>
          <Part Type="lentele" Title="17 lentelė. Triukšmo užtvarų prototipai skirtingoje urbanizuotų vietovių aplinkoje" DocPartId="804b52b38daa447aa6b5e0c8ef679571" PartId="e43da507fe3d47fa89baf0f5a4f99e59"/>
        </Part>
        <Part Type="punktas" Nr="116" Abbr="116 p." DocPartId="89f2524cb4fd4165ad62d10550225937" PartId="1eb339bee40e4a108056cd0cd04870b2">
          <Part Type="lentele" Title="18 lentelė. Rekomenduojama vietovės apžiūros forma" DocPartId="513e65677c494751b3d0e006daeb56bc" PartId="9bda1d5ecdab4fd9b26fc7e4a41aacaf"/>
        </Part>
      </Part>
      <Part Type="skirsnis" Title="Dekoratyvinis triukšmo užtvarų želdinimas" DocPartId="54563364fc11459fabebcb74907f8392" PartId="72030d0c6ae34bc79e737539aef3bc2d">
        <Part Type="punktas" Nr="117" Abbr="117 p." DocPartId="697804af892e4f019a617a385ef5ec08" PartId="f8607ec8404347c782e4969596d36e7b"/>
        <Part Type="punktas" Nr="118" Abbr="118 p." DocPartId="a24a55e059de41beb3a2723da36350b0" PartId="5a8a87bb01694e10a92d2c1b3e7d9deb"/>
        <Part Type="punktas" Nr="119" Abbr="119 p." DocPartId="13646933b48b4d1e804b0ee52f52dbf1" PartId="ef5107346f5a4400a2f1070650ab5619"/>
        <Part Type="punktas" Nr="120" Abbr="120 p." DocPartId="ad265446e6ea4249a864d5266763989d" PartId="16cdef20239649998ab1a1ec361bc218"/>
        <Part Type="punktas" Nr="121" Abbr="121 p." DocPartId="0d401a26965e47e29cad1b3fcae9397f" PartId="cf4a2e6c1d994b4893433a94625646b3">
          <Part Type="lentele" Title="19 lentelė. Skirtingų formų augalų pavyzdžiai" DocPartId="b5affbf2bb674cb19883e6f9eb692984" PartId="fa557dfa3d2845b08818ac7d5166f4f1"/>
        </Part>
        <Part Type="punktas" Nr="122" Abbr="122 p." DocPartId="f75de525604e431584577f32cbbe903a" PartId="a22fa03c5a5549ab970f934d4833579b">
          <Part Type="punktas" Nr="122.1" Abbr="122.1 p." DocPartId="e93bf58a06844c529c1da8a987f53d6a" PartId="1fc712067616421eac6efc8be3a1d50a"/>
          <Part Type="punktas" Nr="122.2" Abbr="122.2 p." DocPartId="1f05e754fc524a0faa298a4fea9a2b3d" PartId="115377312699481887f5498ac8e2b7ac"/>
        </Part>
        <Part Type="punktas" Nr="123" Abbr="123 p." DocPartId="9a33e44c42864574b02b869d063039cb" PartId="475d9274193f45f98518b02d562d4683"/>
        <Part Type="punktas" Nr="124" Abbr="124 p." DocPartId="4dae9e41c4644489952e77b85ee1ce64" PartId="84ed0951c98b4f45bef3740de3a44a16"/>
        <Part Type="punktas" Nr="125" Abbr="125 p." DocPartId="ed829a83cb7647be89b7a2d07384610d" PartId="906702cc175b4a8880de84fee8bc37d5"/>
        <Part Type="punktas" Nr="126" Abbr="126 p." DocPartId="92aa6a51eb854f7cb261b8692536b9e8" PartId="70f3cd6d76f74e43ba113e43874d5c9a"/>
      </Part>
      <Part Type="skirsnis" Title="Bendrosios įrengimo ir projektavimo rekomendacijos" DocPartId="5c38f4262dbe4410bf4fffd50a5ff4d2" PartId="48d4953a3f7b4d3c87529a3e6f37f6dc">
        <Part Type="punktas" Nr="127" Abbr="127 p." DocPartId="683ab4e9ddec4c1f9067d13450191e79" PartId="40c46b04adbd4da58608edb084fa5f18"/>
        <Part Type="punktas" Nr="128" Abbr="128 p." DocPartId="265fb559da714d40996ada0a71f46629" PartId="9b0d61aed1e2452db9276a4f002d4d8b"/>
        <Part Type="punktas" Nr="129" Abbr="129 p." DocPartId="900cc23da064488c8112e59568b14104" PartId="2375397b76584b2b9198276f48c738bc">
          <Part Type="punktas" Nr="129.1" Abbr="129.1 p." DocPartId="879f325b4d134e8fba6eeefbb741f247" PartId="150cd0c6e74244af990cccc705a5ac1a"/>
          <Part Type="punktas" Nr="129.2" Abbr="129.2 p." DocPartId="b0300225035943e799f8d246af09e8a5" PartId="6689b7ade80943efb5fe35f2ce05fc2c"/>
        </Part>
      </Part>
      <Part Type="skirsnis" Title="L &amp;gt;= d + 2a" DocPartId="5ea367dd361046d1acf8423098eb697a" PartId="9c7e6dc1d62a4b7ba1f2714511c58ab3">
        <Part Type="punktas" Nr="129.3" Abbr="129.3 p." DocPartId="046c94852daf4e28bdacf671e427a27b" PartId="b7c07e0a77fc48fa9e86262b96aab587"/>
        <Part Type="punktas" Nr="129.4" Abbr="129.4 p." DocPartId="763a3ee550844b3cb2f8668ba2d89b5a" PartId="d8279242fe73442397fa78ea962a82c6"/>
        <Part Type="punktas" Nr="130" Abbr="130 p." DocPartId="ba65f67cc49143f2b6865a208b281872" PartId="e6e6a936323948ed9606cb909edd1bc9">
          <Part Type="punktas" Nr="130.1" Abbr="130.1 p." DocPartId="cd34fd6a8e2d4122be9b5fe51c2aa0ae" PartId="fe546e6e535e495a9d261210fe60299f"/>
          <Part Type="punktas" Nr="130.2" Abbr="130.2 p." DocPartId="0e43a72833fb4d3ab8eed401f076c091" PartId="cc25cdccd72a4a4794941b58a9137a5c"/>
        </Part>
        <Part Type="punktas" Nr="131" Abbr="131 p." DocPartId="4725b8321b08437cb0c0f7b2e24f2fca" PartId="5b186933f6b44dd1b22cb6071b6d2b28">
          <Part Type="punktas" Nr="131.1" Abbr="131.1 p." DocPartId="dad94ed56a0d47d3be560ffe78af01f0" PartId="bfefdb4bd40c4236941a67d8aa506316"/>
          <Part Type="punktas" Nr="131.2" Abbr="131.2 p." DocPartId="3dc5eb67f1c943d69dd660d3d4f9f0d8" PartId="c09862205da444c0aa4a31d86e057818"/>
        </Part>
        <Part Type="punktas" Nr="132" Abbr="132 p." DocPartId="c7c30f7dc0824008bb88668928aa07d9" PartId="0f7c250c998c452ab67ae47a460cedd6">
          <Part Type="punktas" Nr="132.1" Abbr="132.1 p." DocPartId="2422da272214437cbd3c1c5b467eca8d" PartId="d89c214259744bc0bcb98fddf6cc023a"/>
          <Part Type="punktas" Nr="132.2" Abbr="132.2 p." DocPartId="8ac1bd7fa93d4d07b2149eccd13a1b76" PartId="d1398eeea4094f438987ae074f7fe024"/>
          <Part Type="punktas" Nr="132.3" Abbr="132.3 p." DocPartId="6c660854f9c74e5bbe8c945ee722be71" PartId="45166d87cadf494d9372ee86daf86287"/>
          <Part Type="punktas" Nr="132.4" Abbr="132.4 p." DocPartId="77bb4966b495473cb347414b010e83e8" PartId="a5a9694c6987468c90e5851893bbc5d6"/>
        </Part>
        <Part Type="punktas" Nr="133" Abbr="133 p." DocPartId="261775e6138c4d0e8786a3e088a7ade8" PartId="7b3ea6594b544c6695964fedd9e308f6"/>
        <Part Type="punktas" Nr="134" Abbr="134 p." DocPartId="8faadfba6d9c4e9fb8640c3018e89226" PartId="7c93183bd9234959baebd4b974e96901"/>
        <Part Type="punktas" Nr="135" Abbr="135 p." DocPartId="ab309de857244a84bf24c98c14efd94b" PartId="c6387f4e43ca42dfaa60fc261a071329"/>
        <Part Type="punktas" Nr="136" Abbr="136 p." DocPartId="5e1e3df9524149cf8bd5da8bd235af68" PartId="010f496c6f6c4bcca1466d0e81080c46"/>
        <Part Type="punktas" Nr="137" Abbr="137 p." DocPartId="f1814bedb8464e16beb979af69788a59" PartId="af6b829722b34da2ae50422d4b94f098"/>
      </Part>
      <Part Type="skirsnis" Nr="8" Title="PYLIMAI" Notes="Numeris ne iš eilės. Trūksta dalių? [DocDalys]" DocPartId="392bba47a9e241d58297ab11ea98c737" PartId="347207f42c164dbcb127c395f7e5decd">
        <Part Type="punktas" Nr="138" Abbr="138 p." DocPartId="dd24400be3704097818705e47691781a" PartId="a2011da59f264921aed5cccbc958aab2"/>
        <Part Type="punktas" Nr="139" Abbr="139 p." DocPartId="6cca429bc83d44e09e0d2f7367d4aa72" PartId="3c641e388202483ba636c3f19c030b57"/>
        <Part Type="punktas" Nr="140" Abbr="140 p." DocPartId="9b701bb499fa45298754515161d0c2f7" PartId="16c21c6f2abd475bafe2b0c81b1a5d91"/>
        <Part Type="punktas" Nr="141" Abbr="141 p." DocPartId="cca3465fc8304fd08bed752151f90d56" PartId="593b870209f44a76ab9daae6ed467f5d"/>
        <Part Type="punktas" Nr="142" Abbr="142 p." DocPartId="75080a08888246bca01c19ed34ec8cce" PartId="af22f30087dc41e4be9192d409793bae">
          <Part Type="punktas" Nr="142.1" Abbr="142.1 p." DocPartId="691c2b2febbb4fa1b9763cd0ac915c66" PartId="2bd96fabe6bf475ea315b2bb9b508651"/>
          <Part Type="punktas" Nr="142.2" Abbr="142.2 p." DocPartId="318606038e804e7b8e6334912015f042" PartId="74cc25599602486b822d0e918eb086d9"/>
          <Part Type="punktas" Nr="142.3" Abbr="142.3 p." DocPartId="b8ed3bb1064749748029bec4fdb7b7f2" PartId="56f8b665ddfc431a9ff4fe529bf09b55"/>
          <Part Type="punktas" Nr="142.4" Abbr="142.4 p." DocPartId="660ae1558a4f43bbbefe522e78adbfa6" PartId="9d7b9e7b07a84389915475d9a5358f9f"/>
          <Part Type="punktas" Nr="142.5" Abbr="142.5 p." DocPartId="b18a014c82d14c50a561f39d047207f3" PartId="b2ceff54358944e2b38ee389a5687313"/>
          <Part Type="punktas" Nr="142.6" Abbr="142.6 p." DocPartId="1372cc25358b4b3cba490520eef116fa" PartId="25662d96583c4371a3bab82bfdab516d"/>
          <Part Type="punktas" Nr="142.7" Abbr="142.7 p." DocPartId="10960a95f4234c758f69577d8b085f99" PartId="8535fc10f7bd42edb74cf0f5665bb43c"/>
          <Part Type="punktas" Nr="142.8" Abbr="142.8 p." DocPartId="747cdff2dfad46c2a78da2074232feb8" PartId="52a611fb02514caeab9257a05cc8bca6"/>
        </Part>
      </Part>
      <Part Type="skirsnis" Nr="9" Title="BIOUŽTVAROS ARBA ŽELDINIŲ UŽTVAROS" DocPartId="6d732998fa464366827e7de6a3622e60" PartId="44df5b421f0c46d38244c05928579816">
        <Part Type="punktas" Nr="143" Abbr="143 p." DocPartId="c8ff9e338d584ba0968df3ccf86ccdf2" PartId="1f9a673d83dc40f284e32d9110cc1ca6"/>
        <Part Type="punktas" Nr="144" Abbr="144 p." DocPartId="bd92f18097f84d6fafb626dcb67e7b47" PartId="2fdc5d47b4bd40b5abcaff1bcb362276"/>
        <Part Type="punktas" Nr="145" Abbr="145 p." DocPartId="2b21bf45ee59401dabeb17239a0fbbe4" PartId="7bc53321ea7d4e559872caa627230caf"/>
      </Part>
      <Part Type="skirsnis" Nr="10" Title="ŽELDINIAI" DocPartId="aa6af18e134f414a9b4094400fab2274" PartId="0d287ad0dc4f4b729ae96c502443d558"/>
      <Part Type="skirsnis" Title="Bendrosios nuostatos" DocPartId="a5f61d541a0243fe889b39a565a0dbf4" PartId="ddbd4ac340024175bd1cfdb5b5e93f1d">
        <Part Type="punktas" Nr="146" Abbr="146 p." DocPartId="fad2ae0446a044929979724b56de63c6" PartId="3b3234140c50480bb62037d19bc28c64"/>
        <Part Type="punktas" Nr="147" Abbr="147 p." DocPartId="3f20872babbc46d3a3fbc1b3d79e2feb" PartId="2e7170ea0ede411c9a02eeb10b569165"/>
        <Part Type="punktas" Nr="148" Abbr="148 p." DocPartId="0057a43509884b3cb812b36d484a3a70" PartId="b695fbc51a5842889cbfda1a7b4817e8"/>
        <Part Type="punktas" Nr="149" Abbr="149 p." DocPartId="4b2c3e2fe3b240fe96b26301eb289d4d" PartId="080caa3f774745fbae15c65dbd385550"/>
      </Part>
      <Part Type="skirsnis" Title="Reikalavimai ir rekomendacijos apsauginių želdinių juostai" DocPartId="a1f371036ba6423484e9ea0531b430c5" PartId="714a79752c464125acf9b4374f63140e">
        <Part Type="punktas" Nr="150" Abbr="150 p." DocPartId="07a69c1207cf43e4b961f1fe2e27f2b2" PartId="48992cedf52248f9ba94aa9a500a9e7e"/>
        <Part Type="punktas" Nr="151" Abbr="151 p." DocPartId="4eb63c2bdf0b4fa5830aca46c91ab21e" PartId="e75f302ba5a042fbb70450bdefafe710"/>
        <Part Type="punktas" Nr="152" Abbr="152 p." DocPartId="d90ad4ce000342ee8347d0031d01430a" PartId="2319f84b503740618feb5acbaaf8edbb"/>
        <Part Type="punktas" Nr="153" Abbr="153 p." DocPartId="4f1c885430134f3dafd84dfd20cfe4c0" PartId="a5c243a743a44104b10d5170a54bb9d9"/>
      </Part>
      <Part Type="skirsnis" Title="neaukštas pylimas su apsaugine želdinių juosta 10–12 m aukščio pastatų apsaugai" DocPartId="89dcbfd253ea4f1d92589865b120da06" PartId="d9f953419b16422a85afcdc6c0f10dc9"/>
      <Part Type="skirsnis" Title="Želdynų augalai ir pagrindiniai projektavimo principai" DocPartId="3e0143c4be7142ef8feff7d414bce7e3" PartId="63da451f831c484ebcdf3ac86d576aba">
        <Part Type="punktas" Nr="154" Abbr="154 p." DocPartId="f7ab551b428649b19974cbc3c4c07c16" PartId="f06e7e2d5edb44458868c486f545bf54"/>
        <Part Type="punktas" Nr="155" Abbr="155 p." DocPartId="9eb3da85b9ec45a0ab0df30c79d0a44b" PartId="b5723854f9694a6197da8fa2a57c390b"/>
        <Part Type="punktas" Nr="156" Abbr="156 p." DocPartId="a61df34ba0ae415bada0b0c13a909a04" PartId="3277cf0c7b8342bcab0dff240ca66810">
          <Part Type="punktas" Nr="156.1" Abbr="156.1 p." DocPartId="7ace752bec4e483a81fb0c6428d80a98" PartId="0fd3110205e04556a12f612d78cbd973"/>
          <Part Type="punktas" Nr="156.2" Abbr="156.2 p." DocPartId="e456ebdfc1f04b1e8fd47af401455b5c" PartId="716b21cfeba24028962a0f04cb1e9946"/>
          <Part Type="punktas" Nr="156.3" Abbr="156.3 p." DocPartId="054f9166c500496aa30a86ecd65136fa" PartId="3dbab79d441d41c293911d6ab2efd81f"/>
          <Part Type="punktas" Nr="156.4" Abbr="156.4 p." DocPartId="be552e355b0e47cd9d8992dcd7b5035c" PartId="b947ee7a7b7c427c863ab6979a1d561f"/>
          <Part Type="punktas" Nr="156.5" Abbr="156.5 p." DocPartId="df7be528b36d4153ab03ab641b3dcb8f" PartId="a0726083001f46fda32679e970f449b5"/>
          <Part Type="punktas" Nr="156.6" Abbr="156.6 p." DocPartId="72493f6294a54618a8932708f88bd4de" PartId="9e7556257e814f6498df3c8bed1cfc00"/>
          <Part Type="punktas" Nr="156.7" Abbr="156.7 p." DocPartId="2a5e1714c1654ce2a42cd1013952ff1a" PartId="0af3c8d7b9104bd68c22bebe928f4514"/>
          <Part Type="punktas" Nr="156.8" Abbr="156.8 p." DocPartId="8122a0ee70284728a7931ddd51f945f2" PartId="4cd1d7501d3141f8aac47da3c09b237d"/>
        </Part>
      </Part>
      <Part Type="skirsnis" Nr="11" Title="PASTATŲ IZOLIAVIMAS NUO TRIUKŠMO" Notes="Numeris ne iš eilės. Trūksta dalių? [DocDalys]" DocPartId="b5a86e5c91a545fca4794065c5fc9e04" PartId="10fc979cef19409b91fb9e893bc15ae3"/>
      <Part Type="skirsnis" Title="Bendrosios nuostatos" DocPartId="7c9b0ca645174fd1847b33f5ad94c3e0" PartId="42cb154eadf94861baa74a6b7604c30c">
        <Part Type="punktas" Nr="157" Abbr="157 p." DocPartId="97ce7e83d2664bbb8d84cd896a735f65" PartId="ff5974dd9bd147d2bb436e883fbd2bff"/>
        <Part Type="punktas" Nr="158" Abbr="158 p." DocPartId="77b3211892914db49f5c4fd9f391e43f" PartId="4a910151fcc7465cb346504ef8634165"/>
        <Part Type="punktas" Nr="159" Abbr="159 p." DocPartId="a3a99890b1864ef7bf0a0b07d492d718" PartId="9e5d40e291154bbfbc7c09daf65553f3"/>
        <Part Type="punktas" Nr="160" Abbr="160 p." DocPartId="213d657d757b4e8aa6e035c007463405" PartId="bad45bb5fe214e47b890078d6bee489d"/>
        <Part Type="punktas" Nr="161" Abbr="161 p." DocPartId="e46c92d00b844d47be7e3edcdeda7372" PartId="df13026bc6034b9a811ec3264d4cf36c"/>
        <Part Type="punktas" Nr="162" Abbr="162 p." DocPartId="5b714ce25430453e9d0bba5c2a6200ad" PartId="54105265d6d04302b979956bea39a325"/>
        <Part Type="punktas" Nr="163" Abbr="163 p." DocPartId="cfbfe5d71c284fdaa546e204a09b77c3" PartId="039b37cecbe044ffa37243dbecab2ad6"/>
        <Part Type="punktas" Nr="164" Abbr="164 p." DocPartId="f8ddabb64d2b4790a10be41a4f579183" PartId="458683ee686b4ac78f8bb156215ac7e7"/>
        <Part Type="punktas" Nr="165" Abbr="165 p." DocPartId="f0dcb00b97a14bccaff69a9a8e903c2c" PartId="18c3d73d0fde40e69bcaed2d0a06d300">
          <Part Type="punktas" Nr="165.1" Abbr="165.1 p." DocPartId="fc6a4345b487471bad12fd66291281e4" PartId="c9092e8e011e48ca9f0aab5459ba8aad"/>
          <Part Type="punktas" Nr="165.2" Abbr="165.2 p." DocPartId="057446390fd34343bcd4e1f22bc4d759" PartId="f4f9e079a5dd4da89501e4885c8ad993"/>
          <Part Type="punktas" Nr="165.3" Abbr="165.3 p." DocPartId="eaf1e667ed4a4981af27b59557114fe7" PartId="410a0074b74041289619dac14c420af8"/>
        </Part>
      </Part>
      <Part Type="skirsnis" Title="Garsą izoliuojantys langai" DocPartId="9be5c45f11f54634804f1eaad8e37604" PartId="508ddece6f0e42f794f9a20fee965fa3">
        <Part Type="punktas" Nr="166" Abbr="166 p." DocPartId="2e930bbe9f2942a896932ee02a669e8f" PartId="d2a2981afbd4441bba5a82cec38cd1b8">
          <Part Type="punktas" Nr="166.1" Abbr="166.1 p." DocPartId="7c63e7ff0a7c47dda9139b93841ed9ae" PartId="9610e43c1d1c4f709523e37842afc5fa"/>
          <Part Type="punktas" Nr="166.2" Abbr="166.2 p." DocPartId="f750a70b4c8e450d8e81fee7982a7181" PartId="7cf2c8be63cc4cfaadc537e5c77a240b"/>
        </Part>
        <Part Type="punktas" Nr="167" Abbr="167 p." DocPartId="b08ab5cb6ec54fe2800f118cefc2abae" PartId="7acea14ba4154fda81cb393f29ec2f35"/>
        <Part Type="punktas" Nr="168" Abbr="168 p." DocPartId="86d0910087844d288795ddb802c6be34" PartId="3511d656adc24f2c96aad6389720cfc0"/>
        <Part Type="punktas" Nr="169" Abbr="169 p." DocPartId="7ff63887a2fc4117974a06ee5686f960" PartId="6a29896f95424858a98fe41d3338d5f1">
          <Part Type="lentele" Title="20 lentelė. Įvairių langų tipų garso izoliacijos palyginimas (2 priedas [3])" DocPartId="ab56731231b64a8ba612f5bb9e56531b" PartId="042b04e6e4a34f06898e5f3f9d58de1a"/>
        </Part>
      </Part>
      <Part Type="skirsnis" Nr="12" Title="KITI EISMO TRIUKŠMĄ MAŽINANTYS SPRENDIMAI" Notes="Numeris ne iš eilės. Trūksta dalių? [DocDalys]" DocPartId="9bd4091b241f400b9cc6a7bb67771da5" PartId="8ea7af95a4da452cbbf1e666ad6d93f8"/>
      <Part Type="skirsnis" Title="Eismo valdymas" DocPartId="44c4c2f421fb4af19fb356d94e7467c8" PartId="b12a1b400eb7463faad13c9ef733c30e">
        <Part Type="punktas" Nr="170" Abbr="170 p." DocPartId="936ee1a6891a4ce589d10e3b0848f40d" PartId="840dd752176b4527bcc1c241072efa24">
          <Part Type="punktas" Nr="170.1" Abbr="170.1 p." DocPartId="ead736cfd2fb47fdabc3f2f2eb416660" PartId="00a64bb722434f68a1d498f4b153b044"/>
        </Part>
        <Part Type="punktas" Nr="171" Abbr="171 p." DocPartId="d3a5921115ff48efa55e2f0b1be6f900" PartId="cb43e633fd0f4e929384cc4f525e92a7"/>
        <Part Type="punktas" Nr="172" Abbr="172 p." DocPartId="8b888304d5de4e82829ed2542114ebb6" PartId="1499e36c795c41ea848dcf767ef0faa6">
          <Part Type="punktas" Nr="172.1" Abbr="172.1 p." DocPartId="e3c18c1c0e87487a9cfd5ce7837a6c5c" PartId="571e33e3d20b425087ce1313e6e626db"/>
          <Part Type="punktas" Nr="172.2" Abbr="172.2 p." DocPartId="7eac245f44784155b0225b4bab1b0b38" PartId="839ca620c66345a6922201bcffd34179"/>
        </Part>
        <Part Type="punktas" Nr="173" Abbr="173 p." DocPartId="da918174e61f4311a1e376470cde4ee0" PartId="78e5ee02b4714b408f1899bf27b8bb53"/>
      </Part>
    </Part>
    <Part Type="skyrius" Nr="8" Title="PRIEMONIŲ KAŠTŲ IR EFEKTYVUMO PALYGINIMAS" DocPartId="58c4c3c26f9142b3997d50d147e2135b" PartId="182b68ea9f964673827e1e52db9a4f2f">
      <Part Type="punktas" Nr="174" Abbr="174 p." DocPartId="7fba13f3c57c42388e4ace6f7153f9da" PartId="b351137adc274bf6af6e5a430bfbc3f6">
        <Part Type="lentele" Title="21 lentelė. Triukšmą mažinančių kelio projekto sprendinių kainos (2 priedas [18])" DocPartId="a70c7f1e7deb463c8481b8aa488db3a6" PartId="4f8c98e1f6a248f3bc1c7aee921b4409"/>
      </Part>
      <Part Type="punktas" Nr="175" Abbr="175 p." DocPartId="2ab6936069a6444badda3476b6192394" PartId="25ff6987def144b5b72ad6134702c835"/>
      <Part Type="punktas" Nr="176" Abbr="176 p." DocPartId="b77eebca06d146b8934df5fab3c3c17d" PartId="15bac9139d824988b888dd790461ec45"/>
      <Part Type="punktas" Nr="177" Abbr="177 p." DocPartId="b24b81a5b0e74a438b6bd7e9b72ba1c2" PartId="4d39ae7694874d2687038232cac7f452">
        <Part Type="lentele" Title="22 lentelė. Triukšmo užtvarų – pylimų ir triukšmo užtvarų – santykinės kainos (2 priedas [4])" DocPartId="706804389fc04b3b965ac486e81b5a7a" PartId="43f7edfbc70240efa4fb810f9e8343e5"/>
        <Part Type="lentele" Title="23 lentelė. Triukšmą mažinančių priemonių efektyvumo ir kainos palyginimas" DocPartId="e4f359c010854aa0acca7ee8fe0d4209" PartId="3d89917a1ec3492c88285aa40b804ac5"/>
      </Part>
    </Part>
    <Part Type="skyrius" Nr="9" Title="PRIEMONIŲ PRIEŽIŪRA" DocPartId="aef794e304ea4786b443fe80bf33d958" PartId="e62bfbe69ff240d89dd754702efb0a9f">
      <Part Type="punktas" Nr="178" Abbr="178 p." DocPartId="89dae18cf1074311951904ae24c2c1e6" PartId="4e2080281128467f97628edc5af629ed"/>
      <Part Type="punktas" Nr="179" Abbr="179 p." DocPartId="f0f79db3a850452a94b280332668cdff" PartId="f230eb6ec56f4bf9a6500d8b69fbe7d5"/>
      <Part Type="punktas" Nr="180" Abbr="180 p." DocPartId="573f82a691a04860a1d2654450867e58" PartId="17e3cd317e6f409fa3dd8df90f380689"/>
      <Part Type="punktas" Nr="181" Abbr="181 p." DocPartId="2ce7029a589a4ad59a0eb1838d38fdf2" PartId="27763b955ccd4e17ab38dc667b3e91ed">
        <Part Type="punktas" Nr="181.1" Abbr="181.1 p." DocPartId="b8ecaa00bbfd4f7e9464b9283a1825f3" PartId="4531ae4b32b34ce8b14e6b815ed10253"/>
        <Part Type="punktas" Nr="181.2" Abbr="181.2 p." DocPartId="315827e6bdc2430ba133ef0804dd914a" PartId="36addad67c8c4f73bc62130bddbd58c6"/>
        <Part Type="punktas" Nr="181.3" Abbr="181.3 p." DocPartId="626019c5495142fd81c0e147e0ce8539" PartId="9e77af8d1a7146179675ef75b191c8fb">
          <Part Type="lentele" Title="24 lentelė. Specifiniai triukšmo užtvarų priežiūros reikalavimai pagal medžiagą" DocPartId="25e4c87cab4142df8477fb2370f8db9f" PartId="b3d3584467964f3db5b2b2e5b2376190"/>
          <Part Type="pastraipa" DocPartId="bc0a4530c89245848714eb4a407f5577" PartId="630af39f7c504583872ddabe6f1d1d1b"/>
          <Part Type="pastraipa" DocPartId="f4ef9543133a4b01ac947b4d4b92c5f3" PartId="053f673c6e1047e9992bc170104d2deb"/>
          <Part Type="pastraipa" DocPartId="534a966638eb4709a8378d88ca425bad" PartId="33dce298e78f459eb440d2c0ac806426"/>
          <Part Type="pastraipa" DocPartId="5c895db3c2ea4ed6bbde03364dafbe91" PartId="26a9219a2c65443aa1f6f9e7b83c7a4d"/>
          <Part Type="pastraipa" DocPartId="5892a2fd7939415a897340c2d2409a73" PartId="5900e29bd89d491aa7ef7a24f6d121ee"/>
        </Part>
      </Part>
      <Part Type="skirsnis" Title="Santykinės priežiūros kainos" DocPartId="6765a245e3d24293b36ca1fd63e4d117" PartId="8d1d9bb3eb9948d9978a84eef54ea164">
        <Part Type="lentele" Title="25 lentelė. Triukšmo užtvarų, pylimų priežiūros kainų palyginimas" DocPartId="ce751bbe3a5b466ab1fb28a41b39a18b" PartId="4916167d96024dc3a9cdfc2264cc443c"/>
      </Part>
    </Part>
    <Part Type="skyrius" Nr="10" Title="PRIEMONIŲ MONITORINGAS" DocPartId="269875922c454f29b030c6618b587be7" PartId="cbbb10af68e64157b149f9b18a155ea9">
      <Part Type="skirsnis" Title="Bendrosios nuostatos" DocPartId="b957f64be06d4e8f9828c1a08c9f01cf" PartId="046560715fec4e7f97f1978b296bc93d">
        <Part Type="punktas" Nr="182" Abbr="182 p." DocPartId="ffc102758f0b44e69a83db5f776312fe" PartId="32ef52682bf7439488bd707100daee6d"/>
        <Part Type="punktas" Nr="183" Abbr="183 p." DocPartId="8abece24db604f49833b9484baf6359d" PartId="0a07221dabca46c89ee1b1e18d15fd6f">
          <Part Type="punktas" Nr="183.1" Abbr="183.1 p." DocPartId="11d2798a463644a4a21c3b8f5bab0b1d" PartId="6f03af94881846deb9eadb3d7ac070d4"/>
          <Part Type="punktas" Nr="183.2" Abbr="183.2 p." DocPartId="659fec3f77b540c8bd47b6408221ac5a" PartId="8983fd74112f4df6bff274c1e2e30d8a"/>
          <Part Type="punktas" Nr="183.3" Abbr="183.3 p." DocPartId="4b01b64915cb42cc8acc5cdf6f1fd92d" PartId="ab587086fa884b19b31fb1fdf49390c7"/>
        </Part>
        <Part Type="punktas" Nr="184" Abbr="184 p." DocPartId="cf3e3fa4d4be40dbb39ee1018da4e03e" PartId="0387ed753b85439a83683022c67641f3"/>
        <Part Type="punktas" Nr="185" Abbr="185 p." DocPartId="2ddccd89c1a24db18742b911c6c950c4" PartId="d217ea9d2da646dbb79f52e3aeeb3239"/>
      </Part>
      <Part Type="skirsnis" Title="Monitoringo rekomendacijos" DocPartId="9b60a293981c4b6fa413c97baf38b126" PartId="f99c1999b3d64fd09cf316ae0d97fc15">
        <Part Type="punktas" Nr="186" Abbr="186 p." DocPartId="9aa122d948864e0fb91ac292fa589285" PartId="967cbb15e16f4f368e04260a7e401106">
          <Part Type="punktas" Nr="186.1" Abbr="186.1 p." DocPartId="51f1b09131224be38f8ac046a581c45d" PartId="e47ddc53346c4723bde852872639c262"/>
          <Part Type="punktas" Nr="186.2" Abbr="186.2 p." DocPartId="be251da0ea7749af9bca9e2b4109e0ab" PartId="167e0b5fa0364c3ea1a6f62c30094342"/>
        </Part>
        <Part Type="punktas" Nr="187" Abbr="187 p." DocPartId="a6e56539c38c482cb2d3014e1ee5fed7" PartId="4066114022254a688e87bc497645f47e">
          <Part Type="punktas" Nr="187.1" Abbr="187.1 p." DocPartId="8a3ebb43e63142628de0cf30c5f971c2" PartId="347346ed9f2a497cb7ec198e5e645db3"/>
          <Part Type="punktas" Nr="187.2" Abbr="187.2 p." DocPartId="51b558e870a04f7cacef5147cf6c1997" PartId="2f5825463bd24879b6d03cfa55ac6f19"/>
        </Part>
        <Part Type="punktas" Nr="188" Abbr="188 p." DocPartId="515c039bd5df40488fc33b354baa91d6" PartId="475391b597a149bf8510445c04f56f6b"/>
      </Part>
    </Part>
    <Part Type="pabaiga" DocPartId="1ca5af252c704ea48c2c116033a77d8a" PartId="59da9d412b974978a4d13ea61a6781d5"/>
  </Part>
  <Part Type="priedas" Nr="1" Abbr="1 pr." Title="TEISĖS AKTŲ REIKALAVIMAI" DocPartId="3ae7ed5235be4437b4baca49467eb2e8" PartId="5fb03a23205c4e58b4bcaa827e7feaaf">
    <Part Type="pabaiga" DocPartId="96507396488f47c0a1d38a91d58335ae" PartId="efe8c05aa139429fbd93f58a4196faac"/>
  </Part>
  <Part Type="priedas" Nr="2" Abbr="2 pr." Title="LITERATŪRA" DocPartId="3fed4946cfa64e43bc6837f85a5a1f44" PartId="25aae771728a47c09281731ecd905121">
    <Part Type="punktas" Nr="1" Abbr="2 pr. 1 p." DocPartId="e68170d9760f44dbab81e94b8e3aad71" PartId="f5fb34e85626421abf65776028ee5835"/>
    <Part Type="punktas" Nr="2" Abbr="2 pr. 2 p." DocPartId="bd095824b8ab4d79aceec5ce3ff251bf" PartId="d5b4350e4d6e4d029d7d8151ca368ab3"/>
    <Part Type="punktas" Nr="3" Abbr="2 pr. 3 p." DocPartId="d90c496c8c7446ffac8785693c4e0423" PartId="5e5b7357a651409a80a8e3667a22a5e5"/>
    <Part Type="punktas" Nr="4" Abbr="2 pr. 4 p." DocPartId="df40e3d4ba154480a3f8d760361e03bb" PartId="77d1fb9ff20847b5973e13a2f27a8c7d"/>
    <Part Type="punktas" Nr="5" Abbr="2 pr. 5 p." DocPartId="60347d6e1fca4c8fab27048f49d497a6" PartId="f68f4cc9eb3b4b65b354143a550fd380"/>
    <Part Type="punktas" Nr="6" Abbr="2 pr. 6 p." DocPartId="bf1cf4dc0957408ca19adce7792af09e" PartId="d4df0717b9a44ac1a22a297ee6756199"/>
    <Part Type="punktas" Nr="7" Abbr="2 pr. 7 p." DocPartId="0ed4f0c598104bd9baeed6bed315966b" PartId="23f6072958d2464a92048717d4524a6a"/>
    <Part Type="punktas" Nr="8" Abbr="2 pr. 8 p." DocPartId="f5e9ba6327d14ceeb0df3d0539980024" PartId="d5f0f0c4751b47e8bbd05cf5071dfa47"/>
    <Part Type="punktas" Nr="9" Abbr="2 pr. 9 p." DocPartId="19c5f378944b4a73889f84f617017ae6" PartId="7dd667f4fa15474ead71502fe4e5332b"/>
    <Part Type="punktas" Nr="10" Abbr="2 pr. 10 p." DocPartId="05ce77c8f24a4378b85505a41f8014bb" PartId="3c04702a06654ece9b3a910f349aef95"/>
    <Part Type="punktas" Nr="11" Abbr="2 pr. 11 p." DocPartId="1782ed1d70a943ee8ce3c791140359c4" PartId="57c8d041f5e7463d805c9aa001e2956e"/>
    <Part Type="punktas" Nr="12" Abbr="2 pr. 12 p." DocPartId="45ec40a8231b4fb18c43ae3a83e91919" PartId="4cd5c007cf8046ceb7316075fb560a3e"/>
    <Part Type="punktas" Nr="13" Abbr="2 pr. 13 p." DocPartId="ba7d19899bd248ae9a93b94fe4bd6907" PartId="6ea7940f6f264ab08ec129e447044361"/>
    <Part Type="punktas" Nr="14" Abbr="2 pr. 14 p." DocPartId="cf616887460a4c319132b834f447100f" PartId="acdb94df97a34ab2bc582baff8b1e879"/>
    <Part Type="punktas" Nr="15" Abbr="2 pr. 15 p." DocPartId="0da34529a4734bcfaa94460dae252067" PartId="63297305d35c4477b83645cb6239fa5b"/>
    <Part Type="punktas" Nr="16" Abbr="2 pr. 16 p." DocPartId="bb6acc86333343ddb780db47e2a38337" PartId="1648f1fc44fd425e97245b4a2709272b"/>
    <Part Type="punktas" Nr="17" Abbr="2 pr. 17 p." DocPartId="7611cf73f45f40b2b2f591eee15ecc2b" PartId="9ac2f61ebe3b4317bf603008af26028c"/>
    <Part Type="punktas" Nr="18" Abbr="2 pr. 18 p." DocPartId="418b4eaa3df84a369654bce5a98b71a9" PartId="b1c0b4444bfb4c648f78c6704aea28b6"/>
    <Part Type="punktas" Nr="19" Abbr="2 pr. 19 p." DocPartId="a9ffb3fcec0c4d7ca6ecf4b19069497d" PartId="1684763c2a2843bfbc20c6625aca2fd1"/>
    <Part Type="punktas" Nr="20" Abbr="2 pr. 20 p." DocPartId="52ec1f6a43be4a83916bad51801d8f15" PartId="e0c03649dde44357bebe4fa4f25d0727"/>
    <Part Type="punktas" Nr="21" Abbr="2 pr. 21 p." DocPartId="1086d9242ec84e3c920b9b153fd5160b" PartId="46055674d6a74081b051b9fb2bf59e44"/>
    <Part Type="pabaiga" DocPartId="e4b80d45bfc14818a0dcff2608ae5855" PartId="75354944217649788afc841479cf11dd"/>
  </Part>
  <Part Type="priedas" Nr="3" Abbr="3 pr." Title="TRIUKŠMO UŽTVARŲ PAMATŲ TIPAI (3 priedas [18])" DocPartId="d702c38f70be47cdb392e563c8853e15" PartId="4a7caff25ea54964b1564ddd399dc23a">
    <Part Type="pabaiga" DocPartId="449fcca73d4d4d9a9011da53dc033d52" PartId="e2362f77adc64717b60f44d46708ca40"/>
  </Part>
  <Part Type="priedas" Nr="4" Abbr="4 pr." Title="PAGRINDINIAI AUGALAI ŽELDYNAMS" DocPartId="568613d05b8c4a6897a4e372a859f5b1" PartId="a93a088679344f76ac4c75f86b310e6e">
    <Part Type="skirsnis" Title="Lapuočiai medžiai" DocPartId="9616a462129243eaaaf287c4d4215a93" PartId="9e6abaf0e6dd4329a15f2581264798fa"/>
    <Part Type="skirsnis" Title="Spygliuočiai (visžaliai) medžiai" DocPartId="a4406a57ab3e4e489e0f1295e42485b4" PartId="a10255c0cdfe443d95dd03e6220f3fd9"/>
    <Part Type="skirsnis" Title="Krūmai" DocPartId="b7e4094b43624fe2b330a1ea9ec6aa6c" PartId="62294474c40c446a835089abc216e68e"/>
    <Part Type="skirsnis" Title="Vijokliai" DocPartId="df014fd627f4421e91e55735537846de" PartId="eb69c0711c974b76b9d2c178d0824981"/>
    <Part Type="pabaiga" DocPartId="25ded3c96d82447abbe4e6820b32b831" PartId="93d5074768fb49ce93638ae1bd5db00d"/>
  </Part>
  <Part Type="priedas" Nr="5" Abbr="5 pr." Title="(Langų keitimo į garsą izoliuojančius langus suderinimo akto pavyzdinė forma)" DocPartId="3fccdbb007e848f08da14287bd7f5e2e" PartId="a95dfb4250294e6580bc943c0674f27c">
    <Part Type="skirsnis" Title="LANGŲ KEITIMO Į GARSĄ IZOLIUOJANČIUS LANGUS" DocPartId="b716de62ddf94d6393a030b7dc919249" PartId="66816e7b965343aeb2979b5100f3015c"/>
    <Part Type="skirsnis" Title="SUDERINIMO AKTAS" DocPartId="4da1defb3f384c5ab33c02550a0f1d42" PartId="8856e80eea354ac0be6565f1d3864fdd"/>
    <Part Type="pabaiga" DocPartId="17aab28ac4d7457eb3336350ea3f7e16" PartId="83ff186a1a374cb88d0b2be448da47ee"/>
  </Part>
</Parts>
</file>

<file path=customXml/itemProps1.xml><?xml version="1.0" encoding="utf-8"?>
<ds:datastoreItem xmlns:ds="http://schemas.openxmlformats.org/officeDocument/2006/customXml" ds:itemID="{44F97181-43BC-4A0E-B5D3-8E4D20683BA6}">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98</Pages>
  <Words>108659</Words>
  <Characters>61936</Characters>
  <Application>Microsoft Office Word</Application>
  <DocSecurity>0</DocSecurity>
  <Lines>516</Lines>
  <Paragraphs>340</Paragraphs>
  <ScaleCrop>false</ScaleCrop>
  <Company>Teisines informacijos centras</Company>
  <LinksUpToDate>false</LinksUpToDate>
  <CharactersWithSpaces>170255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AUTOMOBILIŲ KELIŲ DIREKCIJOS</dc:title>
  <dc:creator>Sandra</dc:creator>
  <cp:lastModifiedBy>LAUKIONYTĖ Irena</cp:lastModifiedBy>
  <cp:revision>5</cp:revision>
  <dcterms:created xsi:type="dcterms:W3CDTF">2015-08-05T17:05:00Z</dcterms:created>
  <dcterms:modified xsi:type="dcterms:W3CDTF">2015-11-25T08:34:00Z</dcterms:modified>
</cp:coreProperties>
</file>